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47D" w:rsidRPr="0055358E" w:rsidRDefault="007E047D" w:rsidP="007E047D">
      <w:pPr>
        <w:widowControl w:val="0"/>
        <w:shd w:val="clear" w:color="auto" w:fill="FFFFFF"/>
        <w:spacing w:line="295" w:lineRule="auto"/>
        <w:jc w:val="center"/>
        <w:rPr>
          <w:rFonts w:eastAsia="Arial"/>
          <w:b/>
          <w:sz w:val="40"/>
          <w:szCs w:val="26"/>
          <w:lang w:eastAsia="zh-CN"/>
        </w:rPr>
      </w:pPr>
      <w:r w:rsidRPr="0055358E">
        <w:rPr>
          <w:rFonts w:eastAsia="Arial"/>
          <w:b/>
          <w:sz w:val="40"/>
          <w:szCs w:val="26"/>
          <w:lang w:eastAsia="zh-CN"/>
        </w:rPr>
        <w:t>KẾ HOẠCH BÀI DẠY</w:t>
      </w:r>
    </w:p>
    <w:p w:rsidR="007E047D" w:rsidRPr="00CA75EA" w:rsidRDefault="007E047D" w:rsidP="007E047D">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MÔN HỌC:</w:t>
      </w:r>
      <w:r>
        <w:rPr>
          <w:rFonts w:eastAsia="Arial"/>
          <w:b/>
          <w:sz w:val="30"/>
          <w:szCs w:val="30"/>
          <w:lang w:eastAsia="zh-CN"/>
        </w:rPr>
        <w:t xml:space="preserve">  TOÁN </w:t>
      </w:r>
      <w:r w:rsidRPr="00CA75EA">
        <w:rPr>
          <w:rFonts w:eastAsia="Arial"/>
          <w:b/>
          <w:sz w:val="30"/>
          <w:szCs w:val="30"/>
          <w:lang w:eastAsia="zh-CN"/>
        </w:rPr>
        <w:t xml:space="preserve"> - LỚP 5</w:t>
      </w:r>
    </w:p>
    <w:p w:rsidR="007E047D" w:rsidRPr="00EF3FE4" w:rsidRDefault="007E047D" w:rsidP="007E047D">
      <w:pPr>
        <w:ind w:firstLine="340"/>
        <w:rPr>
          <w:sz w:val="24"/>
        </w:rPr>
      </w:pPr>
      <w:r w:rsidRPr="00CA75EA">
        <w:rPr>
          <w:rFonts w:eastAsia="Arial"/>
          <w:b/>
          <w:sz w:val="30"/>
          <w:szCs w:val="30"/>
          <w:lang w:eastAsia="zh-CN"/>
        </w:rPr>
        <w:t>Tên bài dạy:</w:t>
      </w:r>
      <w:r w:rsidRPr="00CA75EA">
        <w:rPr>
          <w:b/>
          <w:bCs/>
          <w:color w:val="000000"/>
          <w:sz w:val="30"/>
          <w:szCs w:val="30"/>
        </w:rPr>
        <w:t xml:space="preserve"> </w:t>
      </w:r>
      <w:r w:rsidRPr="00CA75EA">
        <w:rPr>
          <w:sz w:val="30"/>
          <w:szCs w:val="30"/>
        </w:rPr>
        <w:t xml:space="preserve"> </w:t>
      </w:r>
      <w:r w:rsidRPr="00A31A4D">
        <w:rPr>
          <w:b/>
          <w:bCs/>
          <w:color w:val="000000"/>
          <w:sz w:val="26"/>
          <w:szCs w:val="26"/>
        </w:rPr>
        <w:t>LUYỆN TẬP CHUNG </w:t>
      </w:r>
      <w:r>
        <w:rPr>
          <w:sz w:val="24"/>
        </w:rPr>
        <w:t xml:space="preserve"> </w:t>
      </w:r>
      <w:r>
        <w:rPr>
          <w:b/>
          <w:bCs/>
          <w:color w:val="000000"/>
          <w:sz w:val="26"/>
          <w:szCs w:val="26"/>
        </w:rPr>
        <w:t xml:space="preserve"> </w:t>
      </w:r>
      <w:r w:rsidRPr="00A31A4D">
        <w:rPr>
          <w:b/>
          <w:bCs/>
          <w:color w:val="000000"/>
          <w:sz w:val="26"/>
          <w:szCs w:val="26"/>
        </w:rPr>
        <w:t>(TIẾT 2)</w:t>
      </w:r>
    </w:p>
    <w:p w:rsidR="007E047D" w:rsidRPr="00CA75EA" w:rsidRDefault="007E047D" w:rsidP="007E047D">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Tiết chương trình:</w:t>
      </w:r>
      <w:r>
        <w:rPr>
          <w:rFonts w:eastAsia="Arial"/>
          <w:b/>
          <w:sz w:val="30"/>
          <w:szCs w:val="30"/>
          <w:lang w:eastAsia="zh-CN"/>
        </w:rPr>
        <w:t xml:space="preserve">  69</w:t>
      </w:r>
    </w:p>
    <w:p w:rsidR="007E047D" w:rsidRPr="00CA75EA" w:rsidRDefault="007E047D" w:rsidP="007E047D">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Thời gian dạy:</w:t>
      </w:r>
      <w:r>
        <w:rPr>
          <w:rFonts w:eastAsia="Arial"/>
          <w:b/>
          <w:sz w:val="30"/>
          <w:szCs w:val="30"/>
          <w:lang w:eastAsia="zh-CN"/>
        </w:rPr>
        <w:t xml:space="preserve">  12/12/2024</w:t>
      </w:r>
    </w:p>
    <w:p w:rsidR="007E047D" w:rsidRPr="00F1183C" w:rsidRDefault="007E047D" w:rsidP="007E047D">
      <w:pPr>
        <w:rPr>
          <w:rFonts w:eastAsia="SimSun"/>
          <w:b/>
          <w:sz w:val="26"/>
          <w:szCs w:val="26"/>
          <w:lang w:eastAsia="zh-CN"/>
        </w:rPr>
      </w:pPr>
    </w:p>
    <w:p w:rsidR="007E047D" w:rsidRPr="00A31A4D" w:rsidRDefault="007E047D" w:rsidP="007E047D">
      <w:pPr>
        <w:jc w:val="both"/>
        <w:rPr>
          <w:sz w:val="24"/>
        </w:rPr>
      </w:pPr>
      <w:r w:rsidRPr="00A31A4D">
        <w:rPr>
          <w:b/>
          <w:bCs/>
          <w:color w:val="000000"/>
          <w:sz w:val="26"/>
          <w:szCs w:val="26"/>
        </w:rPr>
        <w:t>I. YÊU CẦU CẦN ĐẠT</w:t>
      </w:r>
    </w:p>
    <w:p w:rsidR="007E047D" w:rsidRPr="00A31A4D" w:rsidRDefault="007E047D" w:rsidP="007E047D">
      <w:pPr>
        <w:jc w:val="both"/>
        <w:rPr>
          <w:sz w:val="24"/>
        </w:rPr>
      </w:pPr>
      <w:r w:rsidRPr="00A31A4D">
        <w:rPr>
          <w:color w:val="000000"/>
          <w:sz w:val="26"/>
          <w:szCs w:val="26"/>
        </w:rPr>
        <w:t>- Củng cố các kỹ năng nhân, chia, chia nhẩm số thập phân cho số tự nhiên, chia số thập phân cho số thập phân.</w:t>
      </w:r>
    </w:p>
    <w:p w:rsidR="007E047D" w:rsidRPr="00A31A4D" w:rsidRDefault="007E047D" w:rsidP="007E047D">
      <w:pPr>
        <w:jc w:val="both"/>
        <w:rPr>
          <w:sz w:val="24"/>
        </w:rPr>
      </w:pPr>
      <w:r w:rsidRPr="00A31A4D">
        <w:rPr>
          <w:color w:val="000000"/>
          <w:sz w:val="26"/>
          <w:szCs w:val="26"/>
        </w:rPr>
        <w:t>- Phát triển các NL toán học như: Tư duy toán học và giao tiếp để giải quyết các phép toán và trình bày ý tưởng, mô hình hóa toán học để giải quyết các bài toán gắn với thực tế.</w:t>
      </w:r>
    </w:p>
    <w:p w:rsidR="007E047D" w:rsidRPr="00A31A4D" w:rsidRDefault="007E047D" w:rsidP="007E047D">
      <w:pPr>
        <w:jc w:val="both"/>
        <w:rPr>
          <w:sz w:val="24"/>
        </w:rPr>
      </w:pPr>
      <w:r w:rsidRPr="00A31A4D">
        <w:rPr>
          <w:b/>
          <w:bCs/>
          <w:color w:val="000000"/>
          <w:sz w:val="26"/>
          <w:szCs w:val="26"/>
        </w:rPr>
        <w:t>II.ĐỒ DÙNG DẠY HỌC.</w:t>
      </w:r>
    </w:p>
    <w:p w:rsidR="007E047D" w:rsidRPr="00A31A4D" w:rsidRDefault="007E047D" w:rsidP="007E047D">
      <w:pPr>
        <w:jc w:val="both"/>
        <w:rPr>
          <w:sz w:val="24"/>
        </w:rPr>
      </w:pPr>
      <w:r w:rsidRPr="00A31A4D">
        <w:rPr>
          <w:color w:val="000000"/>
          <w:sz w:val="26"/>
          <w:szCs w:val="26"/>
        </w:rPr>
        <w:t>- 02 bảng phụ ghi 6 phép tính bài 4b trang 93.</w:t>
      </w:r>
    </w:p>
    <w:p w:rsidR="007E047D" w:rsidRPr="00A31A4D" w:rsidRDefault="007E047D" w:rsidP="007E047D">
      <w:pPr>
        <w:jc w:val="both"/>
        <w:rPr>
          <w:sz w:val="24"/>
        </w:rPr>
      </w:pPr>
      <w:r w:rsidRPr="00A31A4D">
        <w:rPr>
          <w:color w:val="000000"/>
          <w:sz w:val="26"/>
          <w:szCs w:val="26"/>
        </w:rPr>
        <w:t>-Ti vi, máy tính, bài trình chiếu PPT.</w:t>
      </w:r>
    </w:p>
    <w:p w:rsidR="007E047D" w:rsidRPr="00A31A4D" w:rsidRDefault="007E047D" w:rsidP="007E047D">
      <w:pPr>
        <w:jc w:val="both"/>
        <w:rPr>
          <w:sz w:val="24"/>
        </w:rPr>
      </w:pPr>
      <w:r w:rsidRPr="00A31A4D">
        <w:rPr>
          <w:color w:val="000000"/>
          <w:sz w:val="26"/>
          <w:szCs w:val="26"/>
        </w:rPr>
        <w:t>-SGK, SGV Toán 5 tập 1 bộ sách Cánh Diều.</w:t>
      </w:r>
    </w:p>
    <w:p w:rsidR="007E047D" w:rsidRPr="00A31A4D" w:rsidRDefault="007E047D" w:rsidP="007E047D">
      <w:pPr>
        <w:jc w:val="both"/>
        <w:rPr>
          <w:sz w:val="24"/>
        </w:rPr>
      </w:pPr>
      <w:r w:rsidRPr="00A31A4D">
        <w:rPr>
          <w:color w:val="000000"/>
          <w:sz w:val="26"/>
          <w:szCs w:val="26"/>
        </w:rPr>
        <w:t>-  Bảng con, SGK, Vở Bài tập Toán 5 tập 1 bộ sách Cánh Diều.</w:t>
      </w:r>
    </w:p>
    <w:p w:rsidR="007E047D" w:rsidRPr="00A31A4D" w:rsidRDefault="007E047D" w:rsidP="007E047D">
      <w:pPr>
        <w:jc w:val="both"/>
        <w:rPr>
          <w:sz w:val="24"/>
        </w:rPr>
      </w:pPr>
      <w:r w:rsidRPr="00A31A4D">
        <w:rPr>
          <w:b/>
          <w:bCs/>
          <w:color w:val="000000"/>
          <w:sz w:val="26"/>
          <w:szCs w:val="26"/>
        </w:rPr>
        <w:t>III.CÁC HOẠT ĐỘNG DẠY HỌC CHỦ YẾU</w:t>
      </w:r>
    </w:p>
    <w:tbl>
      <w:tblPr>
        <w:tblW w:w="0" w:type="auto"/>
        <w:tblInd w:w="-459" w:type="dxa"/>
        <w:tblCellMar>
          <w:top w:w="15" w:type="dxa"/>
          <w:left w:w="15" w:type="dxa"/>
          <w:bottom w:w="15" w:type="dxa"/>
          <w:right w:w="15" w:type="dxa"/>
        </w:tblCellMar>
        <w:tblLook w:val="04A0" w:firstRow="1" w:lastRow="0" w:firstColumn="1" w:lastColumn="0" w:noHBand="0" w:noVBand="1"/>
      </w:tblPr>
      <w:tblGrid>
        <w:gridCol w:w="4801"/>
        <w:gridCol w:w="4677"/>
      </w:tblGrid>
      <w:tr w:rsidR="007E047D" w:rsidRPr="00A31A4D" w:rsidTr="001F2972">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center"/>
              <w:rPr>
                <w:sz w:val="24"/>
              </w:rPr>
            </w:pPr>
            <w:r w:rsidRPr="00A31A4D">
              <w:rPr>
                <w:b/>
                <w:bCs/>
                <w:color w:val="000000"/>
                <w:sz w:val="26"/>
                <w:szCs w:val="26"/>
              </w:rPr>
              <w:t>HOẠT ĐỘNG CỦA GV</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center"/>
              <w:rPr>
                <w:sz w:val="24"/>
              </w:rPr>
            </w:pPr>
            <w:r w:rsidRPr="00A31A4D">
              <w:rPr>
                <w:b/>
                <w:bCs/>
                <w:color w:val="000000"/>
                <w:sz w:val="26"/>
                <w:szCs w:val="26"/>
              </w:rPr>
              <w:t>HOẠT ĐỘNG CỦA HS</w:t>
            </w:r>
          </w:p>
        </w:tc>
      </w:tr>
      <w:tr w:rsidR="007E047D" w:rsidRPr="00A31A4D" w:rsidTr="001F2972">
        <w:tc>
          <w:tcPr>
            <w:tcW w:w="10455" w:type="dxa"/>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Pr>
                <w:b/>
                <w:bCs/>
                <w:color w:val="000000"/>
                <w:sz w:val="26"/>
                <w:szCs w:val="26"/>
              </w:rPr>
              <w:t>1. HOẠT ĐỘNG MỞ ĐẦU</w:t>
            </w:r>
            <w:r w:rsidRPr="00A31A4D">
              <w:rPr>
                <w:b/>
                <w:bCs/>
                <w:color w:val="000000"/>
                <w:sz w:val="26"/>
                <w:szCs w:val="26"/>
              </w:rPr>
              <w:t xml:space="preserve"> (5 phút)</w:t>
            </w:r>
          </w:p>
        </w:tc>
      </w:tr>
      <w:tr w:rsidR="007E047D" w:rsidRPr="00A31A4D" w:rsidTr="001F2972">
        <w:tc>
          <w:tcPr>
            <w:tcW w:w="5387"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b/>
                <w:bCs/>
                <w:color w:val="000000"/>
                <w:sz w:val="26"/>
                <w:szCs w:val="26"/>
              </w:rPr>
              <w:t>Bài 4a trang 95</w:t>
            </w:r>
          </w:p>
          <w:p w:rsidR="007E047D" w:rsidRPr="00A31A4D" w:rsidRDefault="007E047D" w:rsidP="001F2972">
            <w:pPr>
              <w:jc w:val="both"/>
              <w:rPr>
                <w:sz w:val="24"/>
              </w:rPr>
            </w:pPr>
            <w:r w:rsidRPr="00A31A4D">
              <w:rPr>
                <w:color w:val="000000"/>
                <w:sz w:val="26"/>
                <w:szCs w:val="26"/>
              </w:rPr>
              <w:t xml:space="preserve">-Gv tổ chức trò chơi: </w:t>
            </w:r>
            <w:r w:rsidRPr="00A31A4D">
              <w:rPr>
                <w:b/>
                <w:bCs/>
                <w:color w:val="000000"/>
                <w:sz w:val="26"/>
                <w:szCs w:val="26"/>
              </w:rPr>
              <w:t>Ai nhanh, ai đúng?</w:t>
            </w:r>
          </w:p>
          <w:p w:rsidR="007E047D" w:rsidRPr="00A31A4D" w:rsidRDefault="007E047D" w:rsidP="001F2972">
            <w:pPr>
              <w:jc w:val="both"/>
              <w:rPr>
                <w:sz w:val="24"/>
              </w:rPr>
            </w:pPr>
            <w:r w:rsidRPr="00A31A4D">
              <w:rPr>
                <w:color w:val="000000"/>
                <w:sz w:val="26"/>
                <w:szCs w:val="26"/>
              </w:rPr>
              <w:t>-Cách chơi: GV có 4 tấm thẻ ghi 4 phép tính bài 4a, học sinh dưới lớp ghi nhanh các phép tính có kết quả bằng 4 vào bảng con. HS nào có ghi nhanh và đúng nhất sẽ là người thắng cuộc.</w:t>
            </w:r>
          </w:p>
          <w:p w:rsidR="007E047D" w:rsidRPr="00A31A4D" w:rsidRDefault="007E047D" w:rsidP="001F2972">
            <w:pPr>
              <w:jc w:val="both"/>
              <w:rPr>
                <w:sz w:val="24"/>
              </w:rPr>
            </w:pPr>
            <w:r w:rsidRPr="00A31A4D">
              <w:rPr>
                <w:color w:val="000000"/>
                <w:sz w:val="26"/>
                <w:szCs w:val="26"/>
              </w:rPr>
              <w:t>-Tổ chức chơi.</w:t>
            </w:r>
          </w:p>
          <w:p w:rsidR="007E047D" w:rsidRPr="00A31A4D" w:rsidRDefault="007E047D" w:rsidP="001F2972">
            <w:pPr>
              <w:jc w:val="both"/>
              <w:rPr>
                <w:sz w:val="24"/>
              </w:rPr>
            </w:pPr>
            <w:r w:rsidRPr="00A31A4D">
              <w:rPr>
                <w:color w:val="000000"/>
                <w:sz w:val="26"/>
                <w:szCs w:val="26"/>
              </w:rPr>
              <w:t>-GV nhận xét, chốt đáp án và người thắng cuộc.</w:t>
            </w:r>
          </w:p>
          <w:p w:rsidR="007E047D" w:rsidRPr="00A31A4D" w:rsidRDefault="007E047D" w:rsidP="001F2972">
            <w:pPr>
              <w:jc w:val="both"/>
              <w:rPr>
                <w:sz w:val="24"/>
              </w:rPr>
            </w:pPr>
            <w:r w:rsidRPr="00A31A4D">
              <w:rPr>
                <w:color w:val="000000"/>
                <w:sz w:val="26"/>
                <w:szCs w:val="26"/>
              </w:rPr>
              <w:t>-Làm thế nào để em có thể nhẩm nhanh kết quả các phép tính?</w:t>
            </w:r>
          </w:p>
          <w:p w:rsidR="007E047D" w:rsidRPr="00A31A4D" w:rsidRDefault="007E047D" w:rsidP="001F2972">
            <w:pPr>
              <w:spacing w:line="0" w:lineRule="atLeast"/>
              <w:jc w:val="both"/>
              <w:rPr>
                <w:sz w:val="24"/>
              </w:rPr>
            </w:pPr>
            <w:r w:rsidRPr="00A31A4D">
              <w:rPr>
                <w:color w:val="000000"/>
                <w:sz w:val="26"/>
                <w:szCs w:val="26"/>
              </w:rPr>
              <w:t>-GV nhận xét và hướng dẫn cách chia nhẩm.</w:t>
            </w:r>
          </w:p>
        </w:tc>
        <w:tc>
          <w:tcPr>
            <w:tcW w:w="5068"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rPr>
                <w:sz w:val="24"/>
              </w:rPr>
            </w:pPr>
          </w:p>
          <w:p w:rsidR="007E047D" w:rsidRPr="00A31A4D" w:rsidRDefault="007E047D" w:rsidP="001F2972">
            <w:pPr>
              <w:jc w:val="both"/>
              <w:rPr>
                <w:sz w:val="24"/>
              </w:rPr>
            </w:pPr>
            <w:r w:rsidRPr="00A31A4D">
              <w:rPr>
                <w:color w:val="000000"/>
                <w:sz w:val="26"/>
                <w:szCs w:val="26"/>
              </w:rPr>
              <w:t>- Lắng nghe luật chơi.</w:t>
            </w:r>
          </w:p>
          <w:p w:rsidR="007E047D" w:rsidRPr="00A31A4D" w:rsidRDefault="007E047D" w:rsidP="001F2972">
            <w:pPr>
              <w:spacing w:after="240"/>
              <w:rPr>
                <w:sz w:val="24"/>
              </w:rPr>
            </w:pPr>
            <w:r w:rsidRPr="00A31A4D">
              <w:rPr>
                <w:sz w:val="24"/>
              </w:rPr>
              <w:br/>
            </w:r>
            <w:r w:rsidRPr="00A31A4D">
              <w:rPr>
                <w:sz w:val="24"/>
              </w:rPr>
              <w:br/>
            </w:r>
          </w:p>
          <w:p w:rsidR="007E047D" w:rsidRPr="00A31A4D" w:rsidRDefault="007E047D" w:rsidP="001F2972">
            <w:pPr>
              <w:jc w:val="both"/>
              <w:rPr>
                <w:sz w:val="24"/>
              </w:rPr>
            </w:pPr>
            <w:r w:rsidRPr="00A31A4D">
              <w:rPr>
                <w:color w:val="000000"/>
                <w:sz w:val="26"/>
                <w:szCs w:val="26"/>
              </w:rPr>
              <w:t>-HS cả lớp chơi bằng cách ghi đáp án đúng vào bảng con.</w:t>
            </w:r>
          </w:p>
          <w:p w:rsidR="007E047D" w:rsidRPr="00A31A4D" w:rsidRDefault="007E047D" w:rsidP="001F2972">
            <w:pPr>
              <w:rPr>
                <w:sz w:val="24"/>
              </w:rPr>
            </w:pPr>
          </w:p>
          <w:p w:rsidR="007E047D" w:rsidRPr="00A31A4D" w:rsidRDefault="007E047D" w:rsidP="001F2972">
            <w:pPr>
              <w:spacing w:line="0" w:lineRule="atLeast"/>
              <w:jc w:val="both"/>
              <w:rPr>
                <w:sz w:val="24"/>
              </w:rPr>
            </w:pPr>
            <w:r w:rsidRPr="00A31A4D">
              <w:rPr>
                <w:color w:val="000000"/>
                <w:sz w:val="26"/>
                <w:szCs w:val="26"/>
              </w:rPr>
              <w:t>-Nhân cả số bị chia và số chia với 10, 100 hoặc 1000 để được phép chia số tự nhiên cho số tự nhiên.</w:t>
            </w:r>
          </w:p>
        </w:tc>
      </w:tr>
      <w:tr w:rsidR="007E047D" w:rsidRPr="00A31A4D" w:rsidTr="001F2972">
        <w:tc>
          <w:tcPr>
            <w:tcW w:w="10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Pr>
                <w:b/>
                <w:bCs/>
                <w:color w:val="000000"/>
                <w:sz w:val="26"/>
                <w:szCs w:val="26"/>
              </w:rPr>
              <w:t>2</w:t>
            </w:r>
            <w:r w:rsidRPr="00A31A4D">
              <w:rPr>
                <w:b/>
                <w:bCs/>
                <w:color w:val="000000"/>
                <w:sz w:val="26"/>
                <w:szCs w:val="26"/>
              </w:rPr>
              <w:t>. HOẠT ĐỘNG T</w:t>
            </w:r>
            <w:r>
              <w:rPr>
                <w:b/>
                <w:bCs/>
                <w:color w:val="000000"/>
                <w:sz w:val="26"/>
                <w:szCs w:val="26"/>
              </w:rPr>
              <w:t xml:space="preserve">HỰC HÀNH, LUYỆN TẬP </w:t>
            </w:r>
            <w:r w:rsidRPr="00A31A4D">
              <w:rPr>
                <w:b/>
                <w:bCs/>
                <w:color w:val="000000"/>
                <w:sz w:val="26"/>
                <w:szCs w:val="26"/>
              </w:rPr>
              <w:t>(20 phút)</w:t>
            </w:r>
          </w:p>
          <w:p w:rsidR="007E047D" w:rsidRPr="00A31A4D" w:rsidRDefault="007E047D" w:rsidP="001F2972">
            <w:pPr>
              <w:spacing w:line="0" w:lineRule="atLeast"/>
              <w:jc w:val="both"/>
              <w:rPr>
                <w:sz w:val="24"/>
              </w:rPr>
            </w:pPr>
          </w:p>
        </w:tc>
      </w:tr>
      <w:tr w:rsidR="007E047D" w:rsidRPr="00A31A4D" w:rsidTr="001F2972">
        <w:tc>
          <w:tcPr>
            <w:tcW w:w="5387"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b/>
                <w:bCs/>
                <w:color w:val="000000"/>
                <w:sz w:val="26"/>
                <w:szCs w:val="26"/>
              </w:rPr>
              <w:t>* Cách tiến hành:</w:t>
            </w:r>
          </w:p>
          <w:p w:rsidR="007E047D" w:rsidRPr="00A31A4D" w:rsidRDefault="007E047D" w:rsidP="001F2972">
            <w:pPr>
              <w:spacing w:line="0" w:lineRule="atLeast"/>
              <w:jc w:val="both"/>
              <w:rPr>
                <w:sz w:val="24"/>
              </w:rPr>
            </w:pPr>
            <w:r w:rsidRPr="00A31A4D">
              <w:rPr>
                <w:b/>
                <w:bCs/>
                <w:color w:val="000000"/>
                <w:sz w:val="26"/>
                <w:szCs w:val="26"/>
              </w:rPr>
              <w:t>Bài 4b.</w:t>
            </w:r>
          </w:p>
        </w:tc>
        <w:tc>
          <w:tcPr>
            <w:tcW w:w="5068"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rPr>
                <w:sz w:val="1"/>
              </w:rPr>
            </w:pP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-GV gọi HS đọc yêu cầu bài tập 4b trang 95.</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-HS đọc yêu cầu bài tập 4.</w:t>
            </w: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 xml:space="preserve">-Gv tổ chức trò chơi </w:t>
            </w:r>
            <w:r w:rsidRPr="00A31A4D">
              <w:rPr>
                <w:b/>
                <w:bCs/>
                <w:color w:val="000000"/>
                <w:sz w:val="26"/>
                <w:szCs w:val="26"/>
              </w:rPr>
              <w:t>Tiếp sức đồng đội.</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rPr>
                <w:sz w:val="1"/>
              </w:rPr>
            </w:pP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color w:val="000000"/>
                <w:sz w:val="26"/>
                <w:szCs w:val="26"/>
              </w:rPr>
              <w:t xml:space="preserve">-Cách chơi: GV ghi bảng 6 phép tính và tổ chức cho 2 nhóm, mỗi nhóm 6 bạn tham gia. Hai đội xếp thành hàng, sau khi GV hô Bắt đầu, bạn đầu hàng sẽ ghi nhanh kết quả 1 phép tính bài 4b. Cứ lần lượt như thế đến hết </w:t>
            </w:r>
            <w:r w:rsidRPr="00A31A4D">
              <w:rPr>
                <w:color w:val="000000"/>
                <w:sz w:val="26"/>
                <w:szCs w:val="26"/>
              </w:rPr>
              <w:lastRenderedPageBreak/>
              <w:t>6 bạn. Đội nào hoàn thành nhanh nhất và đúng nhiều phép tính nhất sẽ là đội thắng cuộc.</w:t>
            </w:r>
          </w:p>
          <w:p w:rsidR="007E047D" w:rsidRPr="00A31A4D" w:rsidRDefault="007E047D" w:rsidP="001F2972">
            <w:pPr>
              <w:jc w:val="both"/>
              <w:rPr>
                <w:sz w:val="24"/>
              </w:rPr>
            </w:pPr>
            <w:r w:rsidRPr="00A31A4D">
              <w:rPr>
                <w:color w:val="000000"/>
                <w:sz w:val="26"/>
                <w:szCs w:val="26"/>
              </w:rPr>
              <w:t>-GV tổng hợp quả, tuyên bố đội thắng.</w:t>
            </w:r>
          </w:p>
          <w:p w:rsidR="007E047D" w:rsidRPr="00A31A4D" w:rsidRDefault="007E047D" w:rsidP="001F2972">
            <w:pPr>
              <w:jc w:val="both"/>
              <w:rPr>
                <w:sz w:val="24"/>
              </w:rPr>
            </w:pPr>
            <w:r w:rsidRPr="00A31A4D">
              <w:rPr>
                <w:color w:val="000000"/>
                <w:sz w:val="26"/>
                <w:szCs w:val="26"/>
              </w:rPr>
              <w:t>-Gọi HS nêu lại cách nhẩm nhanh kết quả phép tính chia với số thập phân.</w:t>
            </w:r>
          </w:p>
          <w:p w:rsidR="007E047D" w:rsidRPr="00A31A4D" w:rsidRDefault="007E047D" w:rsidP="001F2972">
            <w:pPr>
              <w:jc w:val="both"/>
              <w:rPr>
                <w:sz w:val="24"/>
              </w:rPr>
            </w:pPr>
            <w:r w:rsidRPr="00A31A4D">
              <w:rPr>
                <w:color w:val="000000"/>
                <w:sz w:val="26"/>
                <w:szCs w:val="26"/>
              </w:rPr>
              <w:t>-Yêu cầu HS đọc và xác định các yêu cầu của bài 4c.</w:t>
            </w:r>
          </w:p>
          <w:p w:rsidR="007E047D" w:rsidRPr="00A31A4D" w:rsidRDefault="007E047D" w:rsidP="001F2972">
            <w:pPr>
              <w:jc w:val="both"/>
              <w:rPr>
                <w:sz w:val="24"/>
              </w:rPr>
            </w:pPr>
            <w:r w:rsidRPr="00A31A4D">
              <w:rPr>
                <w:color w:val="000000"/>
                <w:sz w:val="26"/>
                <w:szCs w:val="26"/>
              </w:rPr>
              <w:t>32,2 : 0,7 = 3,22: 7     ;   1,69 : 0,13 = 16,9 : 13</w:t>
            </w:r>
          </w:p>
          <w:p w:rsidR="007E047D" w:rsidRPr="00A31A4D" w:rsidRDefault="007E047D" w:rsidP="001F2972">
            <w:pPr>
              <w:spacing w:after="240"/>
              <w:rPr>
                <w:sz w:val="24"/>
              </w:rPr>
            </w:pPr>
            <w:r w:rsidRPr="00A31A4D">
              <w:rPr>
                <w:sz w:val="24"/>
              </w:rPr>
              <w:br/>
            </w:r>
          </w:p>
          <w:p w:rsidR="007E047D" w:rsidRPr="00A31A4D" w:rsidRDefault="007E047D" w:rsidP="001F2972">
            <w:pPr>
              <w:spacing w:line="0" w:lineRule="atLeast"/>
              <w:jc w:val="both"/>
              <w:rPr>
                <w:sz w:val="24"/>
              </w:rPr>
            </w:pPr>
            <w:r w:rsidRPr="00A31A4D">
              <w:rPr>
                <w:color w:val="000000"/>
                <w:sz w:val="26"/>
                <w:szCs w:val="26"/>
              </w:rPr>
              <w:t>-GV nhận xét, đánh giá.</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color w:val="000000"/>
                <w:sz w:val="26"/>
                <w:szCs w:val="26"/>
              </w:rPr>
              <w:lastRenderedPageBreak/>
              <w:t>-HS chơi theo nhóm 6.</w:t>
            </w:r>
          </w:p>
          <w:p w:rsidR="007E047D" w:rsidRPr="00A31A4D" w:rsidRDefault="007E047D" w:rsidP="001F2972">
            <w:pPr>
              <w:spacing w:after="240"/>
              <w:rPr>
                <w:sz w:val="24"/>
              </w:rPr>
            </w:pPr>
            <w:r w:rsidRPr="00A31A4D">
              <w:rPr>
                <w:sz w:val="24"/>
              </w:rPr>
              <w:br/>
            </w:r>
            <w:r w:rsidRPr="00A31A4D">
              <w:rPr>
                <w:sz w:val="24"/>
              </w:rPr>
              <w:br/>
            </w:r>
          </w:p>
          <w:p w:rsidR="007E047D" w:rsidRPr="00A31A4D" w:rsidRDefault="007E047D" w:rsidP="001F2972">
            <w:pPr>
              <w:jc w:val="both"/>
              <w:rPr>
                <w:sz w:val="24"/>
              </w:rPr>
            </w:pPr>
            <w:r w:rsidRPr="00A31A4D">
              <w:rPr>
                <w:color w:val="000000"/>
                <w:sz w:val="26"/>
                <w:szCs w:val="26"/>
              </w:rPr>
              <w:lastRenderedPageBreak/>
              <w:t>-HS dưới lớp theo dõi và nhận xét bằng cách thử lại phép tính.</w:t>
            </w:r>
          </w:p>
          <w:p w:rsidR="007E047D" w:rsidRPr="00A31A4D" w:rsidRDefault="007E047D" w:rsidP="001F2972">
            <w:pPr>
              <w:rPr>
                <w:sz w:val="24"/>
              </w:rPr>
            </w:pPr>
          </w:p>
          <w:p w:rsidR="007E047D" w:rsidRPr="00A31A4D" w:rsidRDefault="007E047D" w:rsidP="001F2972">
            <w:pPr>
              <w:jc w:val="both"/>
              <w:rPr>
                <w:sz w:val="24"/>
              </w:rPr>
            </w:pPr>
            <w:r w:rsidRPr="00A31A4D">
              <w:rPr>
                <w:color w:val="000000"/>
                <w:sz w:val="26"/>
                <w:szCs w:val="26"/>
              </w:rPr>
              <w:t>-1 HS nêu lại.</w:t>
            </w:r>
          </w:p>
          <w:p w:rsidR="007E047D" w:rsidRPr="00A31A4D" w:rsidRDefault="007E047D" w:rsidP="001F2972">
            <w:pPr>
              <w:rPr>
                <w:sz w:val="24"/>
              </w:rPr>
            </w:pPr>
          </w:p>
          <w:p w:rsidR="007E047D" w:rsidRPr="00A31A4D" w:rsidRDefault="007E047D" w:rsidP="001F2972">
            <w:pPr>
              <w:jc w:val="both"/>
              <w:rPr>
                <w:sz w:val="24"/>
              </w:rPr>
            </w:pPr>
            <w:r w:rsidRPr="00A31A4D">
              <w:rPr>
                <w:color w:val="000000"/>
                <w:sz w:val="26"/>
                <w:szCs w:val="26"/>
              </w:rPr>
              <w:t>-Tìm lỗi sai và sửa lại</w:t>
            </w:r>
          </w:p>
          <w:p w:rsidR="007E047D" w:rsidRPr="00A31A4D" w:rsidRDefault="007E047D" w:rsidP="001F2972">
            <w:pPr>
              <w:rPr>
                <w:sz w:val="24"/>
              </w:rPr>
            </w:pPr>
          </w:p>
          <w:p w:rsidR="007E047D" w:rsidRPr="00A31A4D" w:rsidRDefault="007E047D" w:rsidP="001F2972">
            <w:pPr>
              <w:jc w:val="both"/>
              <w:rPr>
                <w:sz w:val="24"/>
              </w:rPr>
            </w:pPr>
            <w:r w:rsidRPr="00A31A4D">
              <w:rPr>
                <w:color w:val="000000"/>
                <w:sz w:val="26"/>
                <w:szCs w:val="26"/>
              </w:rPr>
              <w:t>-HS hoạt động nhóm 2.</w:t>
            </w:r>
          </w:p>
          <w:p w:rsidR="007E047D" w:rsidRPr="00A31A4D" w:rsidRDefault="007E047D" w:rsidP="001F2972">
            <w:pPr>
              <w:jc w:val="both"/>
              <w:rPr>
                <w:sz w:val="24"/>
              </w:rPr>
            </w:pPr>
            <w:r w:rsidRPr="00A31A4D">
              <w:rPr>
                <w:color w:val="000000"/>
                <w:sz w:val="26"/>
                <w:szCs w:val="26"/>
              </w:rPr>
              <w:t>- Đại diện 2 nhóm trình bày kết quả.</w:t>
            </w:r>
          </w:p>
          <w:p w:rsidR="007E047D" w:rsidRPr="00A31A4D" w:rsidRDefault="007E047D" w:rsidP="001F2972">
            <w:pPr>
              <w:jc w:val="both"/>
              <w:rPr>
                <w:sz w:val="24"/>
              </w:rPr>
            </w:pPr>
            <w:r w:rsidRPr="00A31A4D">
              <w:rPr>
                <w:color w:val="000000"/>
                <w:sz w:val="26"/>
                <w:szCs w:val="26"/>
              </w:rPr>
              <w:t>32,2 : 0,7 = 322: 7      </w:t>
            </w:r>
          </w:p>
          <w:p w:rsidR="007E047D" w:rsidRPr="00A31A4D" w:rsidRDefault="007E047D" w:rsidP="001F2972">
            <w:pPr>
              <w:jc w:val="both"/>
              <w:rPr>
                <w:sz w:val="24"/>
              </w:rPr>
            </w:pPr>
            <w:r w:rsidRPr="00A31A4D">
              <w:rPr>
                <w:color w:val="000000"/>
                <w:sz w:val="26"/>
                <w:szCs w:val="26"/>
              </w:rPr>
              <w:t>1,69 : 0,13 = 169 : 13</w:t>
            </w:r>
          </w:p>
          <w:p w:rsidR="007E047D" w:rsidRPr="00A31A4D" w:rsidRDefault="007E047D" w:rsidP="001F2972">
            <w:pPr>
              <w:spacing w:line="0" w:lineRule="atLeast"/>
              <w:jc w:val="both"/>
              <w:rPr>
                <w:sz w:val="24"/>
              </w:rPr>
            </w:pPr>
            <w:r w:rsidRPr="00A31A4D">
              <w:rPr>
                <w:color w:val="000000"/>
                <w:sz w:val="26"/>
                <w:szCs w:val="26"/>
              </w:rPr>
              <w:t>-Nhóm khác nhận xét.</w:t>
            </w: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b/>
                <w:bCs/>
                <w:color w:val="000000"/>
                <w:sz w:val="26"/>
                <w:szCs w:val="26"/>
              </w:rPr>
              <w:lastRenderedPageBreak/>
              <w:t>Bài 5.</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rPr>
                <w:sz w:val="1"/>
              </w:rPr>
            </w:pP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-GV gọi HS đọc yêu cầu bài tập 5.</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-HS đọc yêu cầu bài tập 5.</w:t>
            </w: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-Gv yêu cầu HS xác định cách làm.</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-HS nêu.</w:t>
            </w: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-GV yêu cầu HS làm bài cá nhân.</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color w:val="000000"/>
                <w:sz w:val="26"/>
                <w:szCs w:val="26"/>
              </w:rPr>
              <w:t>-HS bài cá nhân vào vở.</w:t>
            </w:r>
          </w:p>
          <w:p w:rsidR="007E047D" w:rsidRPr="00A31A4D" w:rsidRDefault="007E047D" w:rsidP="001F2972">
            <w:pPr>
              <w:jc w:val="center"/>
              <w:rPr>
                <w:sz w:val="24"/>
              </w:rPr>
            </w:pPr>
            <w:r w:rsidRPr="00A31A4D">
              <w:rPr>
                <w:color w:val="000000"/>
                <w:sz w:val="26"/>
                <w:szCs w:val="26"/>
                <w:u w:val="single"/>
              </w:rPr>
              <w:t>Bài giải</w:t>
            </w:r>
          </w:p>
          <w:p w:rsidR="007E047D" w:rsidRPr="00A31A4D" w:rsidRDefault="007E047D" w:rsidP="001F2972">
            <w:pPr>
              <w:jc w:val="center"/>
              <w:rPr>
                <w:sz w:val="24"/>
              </w:rPr>
            </w:pPr>
            <w:r w:rsidRPr="00A31A4D">
              <w:rPr>
                <w:i/>
                <w:iCs/>
                <w:color w:val="000000"/>
                <w:sz w:val="26"/>
                <w:szCs w:val="26"/>
              </w:rPr>
              <w:t>a) Để đi được 54m chị Ngọc cần bước</w:t>
            </w:r>
          </w:p>
          <w:p w:rsidR="007E047D" w:rsidRPr="00A31A4D" w:rsidRDefault="007E047D" w:rsidP="001F2972">
            <w:pPr>
              <w:rPr>
                <w:sz w:val="24"/>
              </w:rPr>
            </w:pPr>
            <w:r w:rsidRPr="00A31A4D">
              <w:rPr>
                <w:i/>
                <w:iCs/>
                <w:color w:val="000000"/>
                <w:sz w:val="26"/>
                <w:szCs w:val="26"/>
              </w:rPr>
              <w:t>số bước chân là:</w:t>
            </w:r>
          </w:p>
          <w:p w:rsidR="007E047D" w:rsidRPr="00A31A4D" w:rsidRDefault="007E047D" w:rsidP="001F2972">
            <w:pPr>
              <w:jc w:val="center"/>
              <w:rPr>
                <w:sz w:val="24"/>
              </w:rPr>
            </w:pPr>
            <w:r w:rsidRPr="00A31A4D">
              <w:rPr>
                <w:i/>
                <w:iCs/>
                <w:color w:val="000000"/>
                <w:sz w:val="26"/>
                <w:szCs w:val="26"/>
              </w:rPr>
              <w:t>54 : 0,45 = 120 (bước)</w:t>
            </w:r>
          </w:p>
          <w:p w:rsidR="007E047D" w:rsidRPr="00A31A4D" w:rsidRDefault="007E047D" w:rsidP="001F2972">
            <w:pPr>
              <w:jc w:val="center"/>
              <w:rPr>
                <w:sz w:val="24"/>
              </w:rPr>
            </w:pPr>
            <w:r w:rsidRPr="00A31A4D">
              <w:rPr>
                <w:i/>
                <w:iCs/>
                <w:color w:val="000000"/>
                <w:sz w:val="26"/>
                <w:szCs w:val="26"/>
              </w:rPr>
              <w:t>b) Để bò được 10,4cm con ốc sên đó</w:t>
            </w:r>
          </w:p>
          <w:p w:rsidR="007E047D" w:rsidRPr="00A31A4D" w:rsidRDefault="007E047D" w:rsidP="001F2972">
            <w:pPr>
              <w:rPr>
                <w:sz w:val="24"/>
              </w:rPr>
            </w:pPr>
            <w:r w:rsidRPr="00A31A4D">
              <w:rPr>
                <w:i/>
                <w:iCs/>
                <w:color w:val="000000"/>
                <w:sz w:val="26"/>
                <w:szCs w:val="26"/>
              </w:rPr>
              <w:t>cần số phút là:</w:t>
            </w:r>
          </w:p>
          <w:p w:rsidR="007E047D" w:rsidRPr="00A31A4D" w:rsidRDefault="007E047D" w:rsidP="001F2972">
            <w:pPr>
              <w:jc w:val="center"/>
              <w:rPr>
                <w:sz w:val="24"/>
              </w:rPr>
            </w:pPr>
            <w:r w:rsidRPr="00A31A4D">
              <w:rPr>
                <w:i/>
                <w:iCs/>
                <w:color w:val="000000"/>
                <w:sz w:val="26"/>
                <w:szCs w:val="26"/>
              </w:rPr>
              <w:t>10,4 : 1,6 = 6,5 phút</w:t>
            </w:r>
          </w:p>
          <w:p w:rsidR="007E047D" w:rsidRPr="00A31A4D" w:rsidRDefault="007E047D" w:rsidP="001F2972">
            <w:pPr>
              <w:spacing w:line="0" w:lineRule="atLeast"/>
              <w:jc w:val="both"/>
              <w:rPr>
                <w:sz w:val="24"/>
              </w:rPr>
            </w:pPr>
            <w:r w:rsidRPr="00A31A4D">
              <w:rPr>
                <w:color w:val="000000"/>
                <w:sz w:val="26"/>
                <w:szCs w:val="26"/>
              </w:rPr>
              <w:t>-2 HS làm bài trên bảng.</w:t>
            </w: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rPr>
                <w:sz w:val="1"/>
              </w:rPr>
            </w:pP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-HS chia sẻ bài làm với bạn cùng bàn.</w:t>
            </w: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color w:val="000000"/>
                <w:sz w:val="26"/>
                <w:szCs w:val="26"/>
              </w:rPr>
              <w:t>- Tổ chức cho HS nhận xét bài trên bảng.</w:t>
            </w:r>
          </w:p>
          <w:p w:rsidR="007E047D" w:rsidRPr="00A31A4D" w:rsidRDefault="007E047D" w:rsidP="001F2972">
            <w:pPr>
              <w:spacing w:line="0" w:lineRule="atLeast"/>
              <w:jc w:val="both"/>
              <w:rPr>
                <w:sz w:val="24"/>
              </w:rPr>
            </w:pPr>
            <w:r w:rsidRPr="00A31A4D">
              <w:rPr>
                <w:color w:val="000000"/>
                <w:sz w:val="26"/>
                <w:szCs w:val="26"/>
              </w:rPr>
              <w:t>- KKHS nêu câu trả lời khác.</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color w:val="000000"/>
                <w:sz w:val="26"/>
                <w:szCs w:val="26"/>
              </w:rPr>
              <w:t>-HS nhận xét, bổ sung bài cho bạn.</w:t>
            </w:r>
          </w:p>
          <w:p w:rsidR="007E047D" w:rsidRPr="00A31A4D" w:rsidRDefault="007E047D" w:rsidP="001F2972">
            <w:pPr>
              <w:spacing w:line="0" w:lineRule="atLeast"/>
              <w:jc w:val="both"/>
              <w:rPr>
                <w:sz w:val="24"/>
              </w:rPr>
            </w:pPr>
            <w:r w:rsidRPr="00A31A4D">
              <w:rPr>
                <w:color w:val="000000"/>
                <w:sz w:val="26"/>
                <w:szCs w:val="26"/>
              </w:rPr>
              <w:t>-HS có nhiều cách trả lời khác nhau.</w:t>
            </w: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color w:val="000000"/>
                <w:sz w:val="26"/>
                <w:szCs w:val="26"/>
              </w:rPr>
              <w:t>- Để chia số thập phân cho số thập phân em làm thế nào?</w:t>
            </w:r>
          </w:p>
          <w:p w:rsidR="007E047D" w:rsidRPr="00A31A4D" w:rsidRDefault="007E047D" w:rsidP="001F2972">
            <w:pPr>
              <w:jc w:val="both"/>
              <w:rPr>
                <w:sz w:val="24"/>
              </w:rPr>
            </w:pPr>
            <w:r w:rsidRPr="00A31A4D">
              <w:rPr>
                <w:color w:val="000000"/>
                <w:sz w:val="26"/>
                <w:szCs w:val="26"/>
              </w:rPr>
              <w:t>-GV nhận xét, đánh giá, lưu ý học sinh cách trình bày bài giải khoa học.</w:t>
            </w:r>
          </w:p>
          <w:p w:rsidR="007E047D" w:rsidRPr="00A31A4D" w:rsidRDefault="007E047D" w:rsidP="001F2972">
            <w:pPr>
              <w:spacing w:line="0" w:lineRule="atLeast"/>
              <w:jc w:val="both"/>
              <w:rPr>
                <w:sz w:val="24"/>
              </w:rPr>
            </w:pPr>
            <w:r w:rsidRPr="00A31A4D">
              <w:rPr>
                <w:b/>
                <w:bCs/>
                <w:color w:val="000000"/>
                <w:sz w:val="26"/>
                <w:szCs w:val="26"/>
              </w:rPr>
              <w:t xml:space="preserve">Bài 6.  </w:t>
            </w:r>
            <w:r w:rsidRPr="00A31A4D">
              <w:rPr>
                <w:color w:val="000000"/>
                <w:sz w:val="26"/>
                <w:szCs w:val="26"/>
              </w:rPr>
              <w:t>Tổ chức dưới hình thức</w:t>
            </w:r>
            <w:r w:rsidRPr="00A31A4D">
              <w:rPr>
                <w:b/>
                <w:bCs/>
                <w:color w:val="000000"/>
                <w:sz w:val="26"/>
                <w:szCs w:val="26"/>
              </w:rPr>
              <w:t xml:space="preserve"> </w:t>
            </w:r>
            <w:r w:rsidRPr="00A31A4D">
              <w:rPr>
                <w:i/>
                <w:iCs/>
                <w:color w:val="000000"/>
                <w:sz w:val="26"/>
                <w:szCs w:val="26"/>
              </w:rPr>
              <w:t>Trò chơi: Kết bạn</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color w:val="000000"/>
                <w:sz w:val="26"/>
                <w:szCs w:val="26"/>
              </w:rPr>
              <w:t>-HS trả lời.</w:t>
            </w:r>
          </w:p>
          <w:p w:rsidR="007E047D" w:rsidRPr="00A31A4D" w:rsidRDefault="007E047D" w:rsidP="001F2972">
            <w:pPr>
              <w:spacing w:after="240" w:line="0" w:lineRule="atLeast"/>
              <w:rPr>
                <w:sz w:val="24"/>
              </w:rPr>
            </w:pPr>
            <w:r w:rsidRPr="00A31A4D">
              <w:rPr>
                <w:sz w:val="24"/>
              </w:rPr>
              <w:br/>
            </w:r>
            <w:r w:rsidRPr="00A31A4D">
              <w:rPr>
                <w:sz w:val="24"/>
              </w:rPr>
              <w:br/>
            </w:r>
            <w:r w:rsidRPr="00A31A4D">
              <w:rPr>
                <w:sz w:val="24"/>
              </w:rPr>
              <w:br/>
            </w: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color w:val="000000"/>
                <w:sz w:val="26"/>
                <w:szCs w:val="26"/>
              </w:rPr>
              <w:t>-GV gọi HS đọc yêu cầu bài tập 6.</w:t>
            </w:r>
          </w:p>
          <w:p w:rsidR="007E047D" w:rsidRPr="00A31A4D" w:rsidRDefault="007E047D" w:rsidP="001F2972">
            <w:pPr>
              <w:jc w:val="both"/>
              <w:rPr>
                <w:sz w:val="24"/>
              </w:rPr>
            </w:pPr>
            <w:r w:rsidRPr="00A31A4D">
              <w:rPr>
                <w:color w:val="000000"/>
                <w:sz w:val="26"/>
                <w:szCs w:val="26"/>
              </w:rPr>
              <w:t>-GV thành lập các nhóm đôi, yêu cầu học sinh hỏi đáp, chia sẻ về yêu cầu và cách làm bài với 1 bạn trong nhóm. Sau đó hai bạn trong nhóm kết nhóm đôi với 1 bạn của nhóm khác để chia sẻ cách làm của mình. Cứ như vậy cho đến khi có hiệu lệnh dừng của GV.</w:t>
            </w:r>
          </w:p>
          <w:p w:rsidR="007E047D" w:rsidRPr="00A31A4D" w:rsidRDefault="007E047D" w:rsidP="001F2972">
            <w:pPr>
              <w:jc w:val="both"/>
              <w:rPr>
                <w:sz w:val="24"/>
              </w:rPr>
            </w:pPr>
            <w:r w:rsidRPr="00A31A4D">
              <w:rPr>
                <w:color w:val="000000"/>
                <w:sz w:val="26"/>
                <w:szCs w:val="26"/>
              </w:rPr>
              <w:t>-GV yêu cầu 1 nhóm chia sẻ trước lớp.</w:t>
            </w:r>
          </w:p>
          <w:p w:rsidR="007E047D" w:rsidRPr="00A31A4D" w:rsidRDefault="007E047D" w:rsidP="001F2972">
            <w:pPr>
              <w:jc w:val="both"/>
              <w:rPr>
                <w:sz w:val="24"/>
              </w:rPr>
            </w:pPr>
            <w:r w:rsidRPr="00A31A4D">
              <w:rPr>
                <w:color w:val="000000"/>
                <w:sz w:val="26"/>
                <w:szCs w:val="26"/>
              </w:rPr>
              <w:t>-Nhận xét hoạt động.</w:t>
            </w:r>
          </w:p>
          <w:p w:rsidR="007E047D" w:rsidRPr="00A31A4D" w:rsidRDefault="007E047D" w:rsidP="001F2972">
            <w:pPr>
              <w:jc w:val="both"/>
              <w:rPr>
                <w:sz w:val="24"/>
              </w:rPr>
            </w:pPr>
            <w:r w:rsidRPr="00A31A4D">
              <w:rPr>
                <w:color w:val="000000"/>
                <w:sz w:val="26"/>
                <w:szCs w:val="26"/>
              </w:rPr>
              <w:t>-Nêu cầu học sinh làm bài vào vở.</w:t>
            </w:r>
          </w:p>
          <w:p w:rsidR="007E047D" w:rsidRPr="00A31A4D" w:rsidRDefault="007E047D" w:rsidP="001F2972">
            <w:pPr>
              <w:rPr>
                <w:sz w:val="24"/>
              </w:rPr>
            </w:pPr>
          </w:p>
          <w:p w:rsidR="007E047D" w:rsidRPr="00A31A4D" w:rsidRDefault="007E047D" w:rsidP="001F2972">
            <w:pPr>
              <w:spacing w:line="0" w:lineRule="atLeast"/>
              <w:jc w:val="both"/>
              <w:rPr>
                <w:sz w:val="24"/>
              </w:rPr>
            </w:pPr>
            <w:r w:rsidRPr="00A31A4D">
              <w:rPr>
                <w:color w:val="000000"/>
                <w:sz w:val="26"/>
                <w:szCs w:val="26"/>
              </w:rPr>
              <w:lastRenderedPageBreak/>
              <w:t>-KKHS trình bày bày theo cách khác nhau.</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color w:val="000000"/>
                <w:sz w:val="26"/>
                <w:szCs w:val="26"/>
              </w:rPr>
              <w:lastRenderedPageBreak/>
              <w:t>-HS đọc yêu cầu bài tập 6.</w:t>
            </w:r>
          </w:p>
          <w:p w:rsidR="007E047D" w:rsidRPr="00A31A4D" w:rsidRDefault="007E047D" w:rsidP="001F2972">
            <w:pPr>
              <w:rPr>
                <w:sz w:val="24"/>
              </w:rPr>
            </w:pPr>
          </w:p>
          <w:p w:rsidR="007E047D" w:rsidRPr="00A31A4D" w:rsidRDefault="007E047D" w:rsidP="001F2972">
            <w:pPr>
              <w:jc w:val="both"/>
              <w:rPr>
                <w:sz w:val="24"/>
              </w:rPr>
            </w:pPr>
            <w:r w:rsidRPr="00A31A4D">
              <w:rPr>
                <w:color w:val="000000"/>
                <w:sz w:val="26"/>
                <w:szCs w:val="26"/>
              </w:rPr>
              <w:t>-HS thực hiện theo nhóm đôi.</w:t>
            </w:r>
          </w:p>
          <w:p w:rsidR="007E047D" w:rsidRPr="00A31A4D" w:rsidRDefault="007E047D" w:rsidP="001F2972">
            <w:pPr>
              <w:spacing w:after="240"/>
              <w:rPr>
                <w:sz w:val="24"/>
              </w:rPr>
            </w:pPr>
            <w:r w:rsidRPr="00A31A4D">
              <w:rPr>
                <w:sz w:val="24"/>
              </w:rPr>
              <w:br/>
            </w:r>
            <w:r w:rsidRPr="00A31A4D">
              <w:rPr>
                <w:sz w:val="24"/>
              </w:rPr>
              <w:br/>
            </w:r>
          </w:p>
          <w:p w:rsidR="007E047D" w:rsidRPr="00A31A4D" w:rsidRDefault="007E047D" w:rsidP="001F2972">
            <w:pPr>
              <w:jc w:val="both"/>
              <w:rPr>
                <w:sz w:val="24"/>
              </w:rPr>
            </w:pPr>
            <w:r w:rsidRPr="00A31A4D">
              <w:rPr>
                <w:color w:val="000000"/>
                <w:sz w:val="26"/>
                <w:szCs w:val="26"/>
              </w:rPr>
              <w:t>-Đại diện nhóm chia sẻ trước lớp.</w:t>
            </w:r>
          </w:p>
          <w:p w:rsidR="007E047D" w:rsidRPr="00A31A4D" w:rsidRDefault="007E047D" w:rsidP="001F2972">
            <w:pPr>
              <w:rPr>
                <w:sz w:val="24"/>
              </w:rPr>
            </w:pPr>
          </w:p>
          <w:p w:rsidR="007E047D" w:rsidRPr="00A31A4D" w:rsidRDefault="007E047D" w:rsidP="001F2972">
            <w:pPr>
              <w:jc w:val="both"/>
              <w:rPr>
                <w:sz w:val="24"/>
              </w:rPr>
            </w:pPr>
            <w:r w:rsidRPr="00A31A4D">
              <w:rPr>
                <w:color w:val="000000"/>
                <w:sz w:val="26"/>
                <w:szCs w:val="26"/>
              </w:rPr>
              <w:t>-HS làm bài. 1 HS làm trên bảng lớp.</w:t>
            </w:r>
          </w:p>
          <w:p w:rsidR="007E047D" w:rsidRPr="00A31A4D" w:rsidRDefault="007E047D" w:rsidP="001F2972">
            <w:pPr>
              <w:jc w:val="center"/>
              <w:rPr>
                <w:sz w:val="24"/>
              </w:rPr>
            </w:pPr>
            <w:r w:rsidRPr="00A31A4D">
              <w:rPr>
                <w:color w:val="000000"/>
                <w:sz w:val="26"/>
                <w:szCs w:val="26"/>
                <w:u w:val="single"/>
              </w:rPr>
              <w:t>Bài giải</w:t>
            </w:r>
          </w:p>
          <w:p w:rsidR="007E047D" w:rsidRPr="00A31A4D" w:rsidRDefault="007E047D" w:rsidP="001F2972">
            <w:pPr>
              <w:jc w:val="center"/>
              <w:rPr>
                <w:sz w:val="24"/>
              </w:rPr>
            </w:pPr>
            <w:r w:rsidRPr="00A31A4D">
              <w:rPr>
                <w:i/>
                <w:iCs/>
                <w:color w:val="000000"/>
                <w:sz w:val="26"/>
                <w:szCs w:val="26"/>
              </w:rPr>
              <w:t>Nhà bác Vinh thu hoạch được số ki-lô-</w:t>
            </w:r>
          </w:p>
          <w:p w:rsidR="007E047D" w:rsidRPr="00A31A4D" w:rsidRDefault="007E047D" w:rsidP="001F2972">
            <w:pPr>
              <w:rPr>
                <w:sz w:val="24"/>
              </w:rPr>
            </w:pPr>
            <w:r w:rsidRPr="00A31A4D">
              <w:rPr>
                <w:i/>
                <w:iCs/>
                <w:color w:val="000000"/>
                <w:sz w:val="26"/>
                <w:szCs w:val="26"/>
              </w:rPr>
              <w:lastRenderedPageBreak/>
              <w:t>gam hạt hướng dương là:</w:t>
            </w:r>
          </w:p>
          <w:p w:rsidR="007E047D" w:rsidRPr="00A31A4D" w:rsidRDefault="007E047D" w:rsidP="001F2972">
            <w:pPr>
              <w:jc w:val="center"/>
              <w:rPr>
                <w:sz w:val="24"/>
              </w:rPr>
            </w:pPr>
            <w:r w:rsidRPr="00A31A4D">
              <w:rPr>
                <w:i/>
                <w:iCs/>
                <w:color w:val="000000"/>
                <w:sz w:val="26"/>
                <w:szCs w:val="26"/>
              </w:rPr>
              <w:t>350 x 0,25 = 87,5 (kg)</w:t>
            </w:r>
          </w:p>
          <w:p w:rsidR="007E047D" w:rsidRPr="00A31A4D" w:rsidRDefault="007E047D" w:rsidP="001F2972">
            <w:pPr>
              <w:jc w:val="center"/>
              <w:rPr>
                <w:sz w:val="24"/>
              </w:rPr>
            </w:pPr>
            <w:r w:rsidRPr="00A31A4D">
              <w:rPr>
                <w:i/>
                <w:iCs/>
                <w:color w:val="000000"/>
                <w:sz w:val="26"/>
                <w:szCs w:val="26"/>
              </w:rPr>
              <w:t>Nhà bác Vinh thu hoạch được số lít dầu</w:t>
            </w:r>
          </w:p>
          <w:p w:rsidR="007E047D" w:rsidRPr="00A31A4D" w:rsidRDefault="007E047D" w:rsidP="001F2972">
            <w:pPr>
              <w:rPr>
                <w:sz w:val="24"/>
              </w:rPr>
            </w:pPr>
            <w:r w:rsidRPr="00A31A4D">
              <w:rPr>
                <w:i/>
                <w:iCs/>
                <w:color w:val="000000"/>
                <w:sz w:val="26"/>
                <w:szCs w:val="26"/>
              </w:rPr>
              <w:t>hướng dương là:</w:t>
            </w:r>
          </w:p>
          <w:p w:rsidR="007E047D" w:rsidRPr="00A31A4D" w:rsidRDefault="007E047D" w:rsidP="001F2972">
            <w:pPr>
              <w:jc w:val="center"/>
              <w:rPr>
                <w:sz w:val="24"/>
              </w:rPr>
            </w:pPr>
            <w:r w:rsidRPr="00A31A4D">
              <w:rPr>
                <w:i/>
                <w:iCs/>
                <w:color w:val="000000"/>
                <w:sz w:val="26"/>
                <w:szCs w:val="26"/>
              </w:rPr>
              <w:t>87,5 x 0,25 = 21,875 (lít)</w:t>
            </w:r>
          </w:p>
          <w:p w:rsidR="007E047D" w:rsidRPr="00A31A4D" w:rsidRDefault="007E047D" w:rsidP="001F2972">
            <w:pPr>
              <w:spacing w:line="0" w:lineRule="atLeast"/>
              <w:jc w:val="both"/>
              <w:rPr>
                <w:sz w:val="24"/>
              </w:rPr>
            </w:pPr>
            <w:r w:rsidRPr="00A31A4D">
              <w:rPr>
                <w:i/>
                <w:iCs/>
                <w:color w:val="000000"/>
                <w:sz w:val="26"/>
                <w:szCs w:val="26"/>
              </w:rPr>
              <w:t>                           Đáp số: 21,875 lít dầu</w:t>
            </w:r>
          </w:p>
        </w:tc>
      </w:tr>
      <w:tr w:rsidR="007E047D" w:rsidRPr="00A31A4D" w:rsidTr="001F2972">
        <w:tc>
          <w:tcPr>
            <w:tcW w:w="5387"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color w:val="000000"/>
                <w:sz w:val="26"/>
                <w:szCs w:val="26"/>
              </w:rPr>
              <w:lastRenderedPageBreak/>
              <w:t>-GV nhận xét, đánh giá, tổng kết hoạt động.</w:t>
            </w:r>
          </w:p>
          <w:p w:rsidR="007E047D" w:rsidRPr="00A31A4D" w:rsidRDefault="007E047D" w:rsidP="001F2972">
            <w:pPr>
              <w:jc w:val="both"/>
              <w:rPr>
                <w:sz w:val="24"/>
              </w:rPr>
            </w:pPr>
            <w:r w:rsidRPr="00A31A4D">
              <w:rPr>
                <w:color w:val="000000"/>
                <w:sz w:val="26"/>
                <w:szCs w:val="26"/>
              </w:rPr>
              <w:t>-Hạt hướng dương có tác dụng gì?</w:t>
            </w:r>
          </w:p>
          <w:p w:rsidR="007E047D" w:rsidRPr="00A31A4D" w:rsidRDefault="007E047D" w:rsidP="001F2972">
            <w:pPr>
              <w:spacing w:line="0" w:lineRule="atLeast"/>
              <w:jc w:val="both"/>
              <w:rPr>
                <w:sz w:val="24"/>
              </w:rPr>
            </w:pPr>
            <w:r w:rsidRPr="00A31A4D">
              <w:rPr>
                <w:color w:val="000000"/>
                <w:sz w:val="26"/>
                <w:szCs w:val="26"/>
              </w:rPr>
              <w:t>-GV bổ sung: Hạt hướng dương chứa nhiều dinh dưỡng tốt cho hệ tiêu hóa, phòng bệnh tim mạch... và được dùng để ép lấy dầu làm dầu ăn.</w:t>
            </w:r>
          </w:p>
        </w:tc>
        <w:tc>
          <w:tcPr>
            <w:tcW w:w="5068"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color w:val="000000"/>
                <w:sz w:val="26"/>
                <w:szCs w:val="26"/>
              </w:rPr>
              <w:t>-Nhận xét, bổ sung.</w:t>
            </w:r>
          </w:p>
          <w:p w:rsidR="007E047D" w:rsidRPr="00A31A4D" w:rsidRDefault="007E047D" w:rsidP="001F2972">
            <w:pPr>
              <w:jc w:val="both"/>
              <w:rPr>
                <w:sz w:val="24"/>
              </w:rPr>
            </w:pPr>
            <w:r w:rsidRPr="00A31A4D">
              <w:rPr>
                <w:color w:val="000000"/>
                <w:sz w:val="26"/>
                <w:szCs w:val="26"/>
              </w:rPr>
              <w:t>-HS nêu ý kiến.</w:t>
            </w:r>
          </w:p>
          <w:p w:rsidR="007E047D" w:rsidRPr="00A31A4D" w:rsidRDefault="007E047D" w:rsidP="001F2972">
            <w:pPr>
              <w:rPr>
                <w:sz w:val="24"/>
              </w:rPr>
            </w:pPr>
          </w:p>
          <w:p w:rsidR="007E047D" w:rsidRPr="00A31A4D" w:rsidRDefault="007E047D" w:rsidP="001F2972">
            <w:pPr>
              <w:spacing w:line="0" w:lineRule="atLeast"/>
              <w:jc w:val="both"/>
              <w:rPr>
                <w:sz w:val="24"/>
              </w:rPr>
            </w:pPr>
            <w:r w:rsidRPr="00A31A4D">
              <w:rPr>
                <w:color w:val="000000"/>
                <w:sz w:val="26"/>
                <w:szCs w:val="26"/>
              </w:rPr>
              <w:t>-HS lắng nghe.</w:t>
            </w:r>
          </w:p>
        </w:tc>
      </w:tr>
      <w:tr w:rsidR="007E047D" w:rsidRPr="00A31A4D" w:rsidTr="001F2972">
        <w:tc>
          <w:tcPr>
            <w:tcW w:w="10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Pr>
                <w:b/>
                <w:bCs/>
                <w:color w:val="000000"/>
                <w:sz w:val="26"/>
                <w:szCs w:val="26"/>
              </w:rPr>
              <w:t>3</w:t>
            </w:r>
            <w:r w:rsidRPr="00A31A4D">
              <w:rPr>
                <w:b/>
                <w:bCs/>
                <w:color w:val="000000"/>
                <w:sz w:val="26"/>
                <w:szCs w:val="26"/>
              </w:rPr>
              <w:t>. HOẠT ĐỘNG VẬN DỤNG. TRẢI NGHIỆM (10 phút)</w:t>
            </w:r>
          </w:p>
          <w:p w:rsidR="007E047D" w:rsidRPr="00A31A4D" w:rsidRDefault="007E047D" w:rsidP="001F2972">
            <w:pPr>
              <w:spacing w:line="0" w:lineRule="atLeast"/>
              <w:jc w:val="both"/>
              <w:rPr>
                <w:sz w:val="24"/>
              </w:rPr>
            </w:pPr>
          </w:p>
        </w:tc>
      </w:tr>
      <w:tr w:rsidR="007E047D" w:rsidRPr="00A31A4D" w:rsidTr="001F2972">
        <w:tc>
          <w:tcPr>
            <w:tcW w:w="5387"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jc w:val="both"/>
              <w:rPr>
                <w:sz w:val="24"/>
              </w:rPr>
            </w:pPr>
            <w:r w:rsidRPr="00A31A4D">
              <w:rPr>
                <w:b/>
                <w:bCs/>
                <w:color w:val="000000"/>
                <w:sz w:val="26"/>
                <w:szCs w:val="26"/>
              </w:rPr>
              <w:t>* Cách tiến hành:</w:t>
            </w:r>
          </w:p>
          <w:p w:rsidR="007E047D" w:rsidRPr="00A31A4D" w:rsidRDefault="007E047D" w:rsidP="001F2972">
            <w:pPr>
              <w:jc w:val="both"/>
              <w:rPr>
                <w:sz w:val="24"/>
              </w:rPr>
            </w:pPr>
            <w:r w:rsidRPr="00A31A4D">
              <w:rPr>
                <w:color w:val="000000"/>
                <w:sz w:val="26"/>
                <w:szCs w:val="26"/>
              </w:rPr>
              <w:t xml:space="preserve">-Tổ chức trò chơi: </w:t>
            </w:r>
            <w:r w:rsidRPr="00A31A4D">
              <w:rPr>
                <w:b/>
                <w:bCs/>
                <w:color w:val="000000"/>
                <w:sz w:val="26"/>
                <w:szCs w:val="26"/>
              </w:rPr>
              <w:t>Rung chuông vàng.</w:t>
            </w:r>
          </w:p>
          <w:p w:rsidR="007E047D" w:rsidRPr="00A31A4D" w:rsidRDefault="007E047D" w:rsidP="001F2972">
            <w:pPr>
              <w:spacing w:line="0" w:lineRule="atLeast"/>
              <w:jc w:val="both"/>
              <w:rPr>
                <w:sz w:val="24"/>
              </w:rPr>
            </w:pPr>
            <w:r w:rsidRPr="00A31A4D">
              <w:rPr>
                <w:color w:val="000000"/>
                <w:sz w:val="26"/>
                <w:szCs w:val="26"/>
              </w:rPr>
              <w:t>GV nêu 1 phép tính bất kì, HS ghi nhanh kết quả vào bảng con. Sau khi có hiệu lệnh giơ bảng, HS nào có kết quả sai hoặc chưa hoàn thành sẽ bị loại. HS còn lại sẽ tiếp tục trò chơi. HS nào còn lại sau cùng sẽ là người thắng cuộc.          </w:t>
            </w:r>
          </w:p>
        </w:tc>
        <w:tc>
          <w:tcPr>
            <w:tcW w:w="5068"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rPr>
                <w:sz w:val="24"/>
              </w:rPr>
            </w:pPr>
          </w:p>
          <w:p w:rsidR="007E047D" w:rsidRPr="00A31A4D" w:rsidRDefault="007E047D" w:rsidP="001F2972">
            <w:pPr>
              <w:spacing w:line="0" w:lineRule="atLeast"/>
              <w:jc w:val="both"/>
              <w:rPr>
                <w:sz w:val="24"/>
              </w:rPr>
            </w:pPr>
            <w:r w:rsidRPr="00A31A4D">
              <w:rPr>
                <w:color w:val="000000"/>
                <w:sz w:val="26"/>
                <w:szCs w:val="26"/>
              </w:rPr>
              <w:t>-HS sử dụng bảng con tham gia trò chơi.</w:t>
            </w: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-GV nhận xét, đánh giá, tổng kết hoạt động.</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rPr>
                <w:sz w:val="1"/>
              </w:rPr>
            </w:pP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*Củng cố, dặn dò</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rPr>
                <w:sz w:val="1"/>
              </w:rPr>
            </w:pPr>
          </w:p>
        </w:tc>
      </w:tr>
      <w:tr w:rsidR="007E047D" w:rsidRPr="00A31A4D" w:rsidTr="001F2972">
        <w:tc>
          <w:tcPr>
            <w:tcW w:w="5387"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-Qua tiết học hôm nay, em đã ôn tập những kiến thức gì?</w:t>
            </w:r>
          </w:p>
        </w:tc>
        <w:tc>
          <w:tcPr>
            <w:tcW w:w="5068" w:type="dxa"/>
            <w:tcBorders>
              <w:left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-Ôn tập phép nhân, chia và chia nhẩm số thập phân.</w:t>
            </w:r>
          </w:p>
        </w:tc>
      </w:tr>
      <w:tr w:rsidR="007E047D" w:rsidRPr="00A31A4D" w:rsidTr="001F2972">
        <w:tc>
          <w:tcPr>
            <w:tcW w:w="5387"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spacing w:line="0" w:lineRule="atLeast"/>
              <w:jc w:val="both"/>
              <w:rPr>
                <w:sz w:val="24"/>
              </w:rPr>
            </w:pPr>
            <w:r w:rsidRPr="00A31A4D">
              <w:rPr>
                <w:color w:val="000000"/>
                <w:sz w:val="26"/>
                <w:szCs w:val="26"/>
              </w:rPr>
              <w:t xml:space="preserve">-Về nhà xem lại bài và chuẩn bị bài mới: </w:t>
            </w:r>
            <w:r w:rsidRPr="00A31A4D">
              <w:rPr>
                <w:b/>
                <w:bCs/>
                <w:color w:val="000000"/>
                <w:sz w:val="26"/>
                <w:szCs w:val="26"/>
              </w:rPr>
              <w:t>Tỉ số phần trăm.</w:t>
            </w:r>
          </w:p>
        </w:tc>
        <w:tc>
          <w:tcPr>
            <w:tcW w:w="5068"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7E047D" w:rsidRPr="00A31A4D" w:rsidRDefault="007E047D" w:rsidP="001F2972">
            <w:pPr>
              <w:rPr>
                <w:sz w:val="1"/>
              </w:rPr>
            </w:pPr>
          </w:p>
        </w:tc>
      </w:tr>
    </w:tbl>
    <w:p w:rsidR="007E047D" w:rsidRPr="00A31A4D" w:rsidRDefault="007E047D" w:rsidP="007E047D">
      <w:pPr>
        <w:rPr>
          <w:sz w:val="24"/>
        </w:rPr>
      </w:pPr>
      <w:r>
        <w:rPr>
          <w:b/>
          <w:bCs/>
          <w:color w:val="000000"/>
          <w:sz w:val="26"/>
          <w:szCs w:val="26"/>
        </w:rPr>
        <w:t>IV.ĐIỀU CHỈNH  SAU BÀI</w:t>
      </w:r>
      <w:r w:rsidRPr="00A31A4D">
        <w:rPr>
          <w:b/>
          <w:bCs/>
          <w:color w:val="000000"/>
          <w:sz w:val="26"/>
          <w:szCs w:val="26"/>
        </w:rPr>
        <w:t xml:space="preserve"> DẠY</w:t>
      </w:r>
    </w:p>
    <w:p w:rsidR="007E047D" w:rsidRPr="00A31A4D" w:rsidRDefault="007E047D" w:rsidP="007E047D">
      <w:pPr>
        <w:jc w:val="both"/>
        <w:rPr>
          <w:sz w:val="24"/>
        </w:rPr>
      </w:pPr>
      <w:r w:rsidRPr="00A31A4D">
        <w:rPr>
          <w:color w:val="000000"/>
          <w:sz w:val="26"/>
          <w:szCs w:val="26"/>
        </w:rPr>
        <w:t>………………………………………</w:t>
      </w:r>
      <w:r>
        <w:rPr>
          <w:color w:val="000000"/>
          <w:sz w:val="26"/>
          <w:szCs w:val="26"/>
        </w:rPr>
        <w:t>…………………………………………………</w:t>
      </w:r>
    </w:p>
    <w:p w:rsidR="007E047D" w:rsidRPr="00A31A4D" w:rsidRDefault="007E047D" w:rsidP="007E047D">
      <w:pPr>
        <w:jc w:val="both"/>
        <w:rPr>
          <w:sz w:val="24"/>
        </w:rPr>
      </w:pPr>
      <w:r w:rsidRPr="00A31A4D">
        <w:rPr>
          <w:color w:val="000000"/>
          <w:sz w:val="26"/>
          <w:szCs w:val="26"/>
        </w:rPr>
        <w:t>……………</w:t>
      </w:r>
      <w:r>
        <w:rPr>
          <w:color w:val="000000"/>
          <w:sz w:val="26"/>
          <w:szCs w:val="26"/>
        </w:rPr>
        <w:t>……………………………………………………………………………</w:t>
      </w:r>
    </w:p>
    <w:p w:rsidR="007E047D" w:rsidRPr="00F24CFA" w:rsidRDefault="007E047D" w:rsidP="007E047D">
      <w:pPr>
        <w:jc w:val="both"/>
        <w:rPr>
          <w:sz w:val="24"/>
        </w:rPr>
      </w:pPr>
      <w:r w:rsidRPr="00A31A4D">
        <w:rPr>
          <w:color w:val="000000"/>
          <w:sz w:val="26"/>
          <w:szCs w:val="26"/>
        </w:rPr>
        <w:t>……………</w:t>
      </w:r>
      <w:r>
        <w:rPr>
          <w:color w:val="000000"/>
          <w:sz w:val="26"/>
          <w:szCs w:val="26"/>
        </w:rPr>
        <w:t>…………………………………………………………………………..</w:t>
      </w:r>
      <w:bookmarkStart w:id="0" w:name="_GoBack"/>
      <w:bookmarkEnd w:id="0"/>
    </w:p>
    <w:p w:rsidR="007E047D" w:rsidRDefault="007E047D" w:rsidP="007E047D">
      <w:pPr>
        <w:spacing w:line="360" w:lineRule="auto"/>
        <w:jc w:val="both"/>
        <w:rPr>
          <w:rFonts w:eastAsia="Calibri"/>
          <w:kern w:val="2"/>
          <w:sz w:val="26"/>
          <w:szCs w:val="26"/>
          <w:lang w:val="en-GB"/>
        </w:rPr>
      </w:pPr>
    </w:p>
    <w:p w:rsidR="007E047D" w:rsidRDefault="007E047D" w:rsidP="007E047D">
      <w:pPr>
        <w:spacing w:line="360" w:lineRule="auto"/>
        <w:jc w:val="both"/>
        <w:rPr>
          <w:rFonts w:eastAsia="Calibri"/>
          <w:kern w:val="2"/>
          <w:sz w:val="26"/>
          <w:szCs w:val="26"/>
          <w:lang w:val="en-GB"/>
        </w:rPr>
      </w:pPr>
    </w:p>
    <w:p w:rsidR="007E047D" w:rsidRDefault="007E047D" w:rsidP="007E047D">
      <w:pPr>
        <w:spacing w:line="360" w:lineRule="auto"/>
        <w:jc w:val="both"/>
        <w:rPr>
          <w:rFonts w:eastAsia="Calibri"/>
          <w:kern w:val="2"/>
          <w:sz w:val="26"/>
          <w:szCs w:val="26"/>
          <w:lang w:val="en-GB"/>
        </w:rPr>
      </w:pPr>
    </w:p>
    <w:p w:rsidR="004E6A4F" w:rsidRDefault="004E6A4F"/>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22"/>
    <w:rsid w:val="004E6A4F"/>
    <w:rsid w:val="0069481D"/>
    <w:rsid w:val="007E047D"/>
    <w:rsid w:val="00C7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850C"/>
  <w15:chartTrackingRefBased/>
  <w15:docId w15:val="{9CDF8EE1-8F94-480C-B894-CB585904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47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2024-12-13T02:29:00Z</dcterms:created>
  <dcterms:modified xsi:type="dcterms:W3CDTF">2024-12-13T02:29:00Z</dcterms:modified>
</cp:coreProperties>
</file>