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AF2" w:rsidRPr="007A4517" w:rsidRDefault="00544AF2" w:rsidP="00544AF2">
      <w:pPr>
        <w:widowControl w:val="0"/>
        <w:shd w:val="clear" w:color="auto" w:fill="FFFFFF"/>
        <w:spacing w:line="295" w:lineRule="auto"/>
        <w:ind w:firstLine="340"/>
        <w:jc w:val="center"/>
        <w:rPr>
          <w:rFonts w:eastAsia="Arial"/>
          <w:b/>
          <w:sz w:val="40"/>
          <w:szCs w:val="26"/>
          <w:lang w:eastAsia="zh-CN"/>
        </w:rPr>
      </w:pPr>
      <w:r w:rsidRPr="007A4517">
        <w:rPr>
          <w:rFonts w:eastAsia="Arial"/>
          <w:b/>
          <w:sz w:val="40"/>
          <w:szCs w:val="26"/>
          <w:lang w:eastAsia="zh-CN"/>
        </w:rPr>
        <w:t>KẾ HOẠCH BÀI DẠY</w:t>
      </w:r>
    </w:p>
    <w:p w:rsidR="00544AF2" w:rsidRPr="007A4517" w:rsidRDefault="00544AF2" w:rsidP="00544AF2">
      <w:pPr>
        <w:widowControl w:val="0"/>
        <w:shd w:val="clear" w:color="auto" w:fill="FFFFFF"/>
        <w:spacing w:line="295" w:lineRule="auto"/>
        <w:ind w:firstLine="340"/>
        <w:rPr>
          <w:rFonts w:eastAsia="Arial"/>
          <w:b/>
          <w:sz w:val="30"/>
          <w:szCs w:val="30"/>
          <w:lang w:eastAsia="zh-CN"/>
        </w:rPr>
      </w:pPr>
      <w:r w:rsidRPr="007A4517">
        <w:rPr>
          <w:rFonts w:eastAsia="Arial"/>
          <w:b/>
          <w:sz w:val="30"/>
          <w:szCs w:val="30"/>
          <w:lang w:eastAsia="zh-CN"/>
        </w:rPr>
        <w:t>MÔN HỌC: HOẠT ĐỘNG TRẢI NGHIỆM - LỚP 5</w:t>
      </w:r>
    </w:p>
    <w:p w:rsidR="00544AF2" w:rsidRPr="007A4517" w:rsidRDefault="00544AF2" w:rsidP="00544AF2">
      <w:pPr>
        <w:widowControl w:val="0"/>
        <w:spacing w:line="360" w:lineRule="auto"/>
        <w:ind w:left="340"/>
        <w:rPr>
          <w:rFonts w:eastAsia="Calibri"/>
          <w:b/>
          <w:sz w:val="30"/>
          <w:szCs w:val="30"/>
          <w:lang w:val="vi-VN"/>
        </w:rPr>
      </w:pPr>
      <w:r w:rsidRPr="007A4517">
        <w:rPr>
          <w:rFonts w:eastAsia="Arial"/>
          <w:b/>
          <w:sz w:val="30"/>
          <w:szCs w:val="30"/>
          <w:lang w:eastAsia="zh-CN"/>
        </w:rPr>
        <w:t>Tên bài dạy:</w:t>
      </w:r>
      <w:r w:rsidRPr="007A4517">
        <w:rPr>
          <w:rFonts w:eastAsia="SimSun"/>
          <w:b/>
          <w:bCs/>
          <w:sz w:val="30"/>
          <w:szCs w:val="30"/>
          <w:lang w:eastAsia="zh-CN"/>
        </w:rPr>
        <w:t xml:space="preserve">  </w:t>
      </w:r>
      <w:r w:rsidRPr="007A4517">
        <w:rPr>
          <w:rFonts w:eastAsia="Calibri"/>
          <w:b/>
          <w:sz w:val="30"/>
          <w:szCs w:val="30"/>
          <w:lang w:val="vi-VN"/>
        </w:rPr>
        <w:t>S</w:t>
      </w:r>
      <w:r w:rsidRPr="007A4517">
        <w:rPr>
          <w:rFonts w:eastAsia="Calibri"/>
          <w:b/>
          <w:sz w:val="30"/>
          <w:szCs w:val="30"/>
        </w:rPr>
        <w:t>HL:</w:t>
      </w:r>
      <w:r w:rsidRPr="007A4517">
        <w:rPr>
          <w:rFonts w:eastAsia="Calibri"/>
          <w:b/>
          <w:sz w:val="30"/>
          <w:szCs w:val="30"/>
          <w:lang w:val="vi-VN"/>
        </w:rPr>
        <w:t xml:space="preserve"> THỰC HÀNH XÂY DỰNG MỐI QUAN HỆ THÂN THIỆN VỚI NHỮNG NGƯỜI SỐNG XUNG QUANH</w:t>
      </w:r>
    </w:p>
    <w:p w:rsidR="00544AF2" w:rsidRPr="007A4517" w:rsidRDefault="00544AF2" w:rsidP="00544AF2">
      <w:pPr>
        <w:widowControl w:val="0"/>
        <w:pBdr>
          <w:top w:val="nil"/>
          <w:left w:val="nil"/>
          <w:bottom w:val="nil"/>
          <w:right w:val="nil"/>
          <w:between w:val="nil"/>
        </w:pBdr>
        <w:spacing w:line="360" w:lineRule="auto"/>
        <w:ind w:right="146" w:firstLine="340"/>
        <w:rPr>
          <w:rFonts w:eastAsia="Calibri"/>
          <w:b/>
          <w:sz w:val="30"/>
          <w:szCs w:val="30"/>
        </w:rPr>
      </w:pPr>
      <w:r w:rsidRPr="007A4517">
        <w:rPr>
          <w:rFonts w:eastAsia="Arial"/>
          <w:b/>
          <w:sz w:val="30"/>
          <w:szCs w:val="30"/>
          <w:lang w:eastAsia="zh-CN"/>
        </w:rPr>
        <w:t>Tiết chương trình</w:t>
      </w:r>
      <w:r w:rsidRPr="007A4517">
        <w:rPr>
          <w:rFonts w:eastAsia="Calibri"/>
          <w:b/>
          <w:sz w:val="30"/>
          <w:szCs w:val="30"/>
        </w:rPr>
        <w:t>; 39</w:t>
      </w:r>
    </w:p>
    <w:p w:rsidR="00544AF2" w:rsidRPr="007A4517" w:rsidRDefault="00544AF2" w:rsidP="00544AF2">
      <w:pPr>
        <w:widowControl w:val="0"/>
        <w:shd w:val="clear" w:color="auto" w:fill="FFFFFF"/>
        <w:spacing w:line="295" w:lineRule="auto"/>
        <w:ind w:firstLine="340"/>
        <w:rPr>
          <w:rFonts w:eastAsia="Arial"/>
          <w:b/>
          <w:sz w:val="30"/>
          <w:szCs w:val="30"/>
          <w:lang w:eastAsia="zh-CN"/>
        </w:rPr>
      </w:pPr>
      <w:r w:rsidRPr="007A4517">
        <w:rPr>
          <w:rFonts w:eastAsia="Arial"/>
          <w:b/>
          <w:sz w:val="30"/>
          <w:szCs w:val="30"/>
          <w:lang w:eastAsia="zh-CN"/>
        </w:rPr>
        <w:t>Thời gian dạy:  06/12/2024</w:t>
      </w:r>
    </w:p>
    <w:p w:rsidR="00544AF2" w:rsidRPr="007A4517" w:rsidRDefault="00544AF2" w:rsidP="00544AF2">
      <w:pPr>
        <w:widowControl w:val="0"/>
        <w:spacing w:line="360" w:lineRule="auto"/>
        <w:jc w:val="center"/>
        <w:rPr>
          <w:rFonts w:eastAsia="Calibri"/>
          <w:b/>
          <w:sz w:val="26"/>
          <w:szCs w:val="26"/>
          <w:lang w:val="vi-VN"/>
        </w:rPr>
      </w:pPr>
    </w:p>
    <w:p w:rsidR="00544AF2" w:rsidRPr="007A4517" w:rsidRDefault="00544AF2" w:rsidP="00544AF2">
      <w:pPr>
        <w:widowControl w:val="0"/>
        <w:spacing w:line="360" w:lineRule="auto"/>
        <w:rPr>
          <w:rFonts w:eastAsia="Calibri"/>
          <w:b/>
          <w:color w:val="000000"/>
          <w:sz w:val="26"/>
          <w:szCs w:val="26"/>
          <w:lang w:val="vi-VN"/>
        </w:rPr>
      </w:pPr>
      <w:r w:rsidRPr="007A4517">
        <w:rPr>
          <w:rFonts w:eastAsia="Calibri"/>
          <w:b/>
          <w:color w:val="000000"/>
          <w:sz w:val="26"/>
          <w:szCs w:val="26"/>
          <w:lang w:val="vi-VN"/>
        </w:rPr>
        <w:t>I. YÊU CẦU CẦN ĐẠT</w:t>
      </w:r>
    </w:p>
    <w:p w:rsidR="00544AF2" w:rsidRPr="007A4517" w:rsidRDefault="00544AF2" w:rsidP="00544AF2">
      <w:pPr>
        <w:widowControl w:val="0"/>
        <w:pBdr>
          <w:top w:val="nil"/>
          <w:left w:val="nil"/>
          <w:bottom w:val="nil"/>
          <w:right w:val="nil"/>
          <w:between w:val="nil"/>
        </w:pBdr>
        <w:spacing w:line="360" w:lineRule="auto"/>
        <w:ind w:right="146"/>
        <w:rPr>
          <w:rFonts w:eastAsia="Calibri"/>
          <w:sz w:val="26"/>
          <w:szCs w:val="26"/>
          <w:lang w:val="vi-VN"/>
        </w:rPr>
      </w:pPr>
      <w:r w:rsidRPr="007A4517">
        <w:rPr>
          <w:sz w:val="26"/>
          <w:szCs w:val="26"/>
          <w:lang w:val="vi-VN"/>
        </w:rPr>
        <w:t xml:space="preserve">- HS lựa chọn được cách ứng xử thân thiện với những người sống xung quanh ở một </w:t>
      </w:r>
      <w:r w:rsidRPr="007A4517">
        <w:rPr>
          <w:rFonts w:eastAsia="Calibri"/>
          <w:sz w:val="26"/>
          <w:szCs w:val="26"/>
          <w:lang w:val="vi-VN"/>
        </w:rPr>
        <w:t xml:space="preserve">số tình </w:t>
      </w:r>
      <w:r w:rsidRPr="007A4517">
        <w:rPr>
          <w:sz w:val="26"/>
          <w:szCs w:val="26"/>
          <w:lang w:val="vi-VN"/>
        </w:rPr>
        <w:t xml:space="preserve">huống cụ thể trong thực </w:t>
      </w:r>
      <w:r w:rsidRPr="007A4517">
        <w:rPr>
          <w:rFonts w:eastAsia="Calibri"/>
          <w:sz w:val="26"/>
          <w:szCs w:val="26"/>
          <w:lang w:val="vi-VN"/>
        </w:rPr>
        <w:t xml:space="preserve">tế </w:t>
      </w:r>
      <w:r w:rsidRPr="007A4517">
        <w:rPr>
          <w:sz w:val="26"/>
          <w:szCs w:val="26"/>
          <w:lang w:val="vi-VN"/>
        </w:rPr>
        <w:t>cuộc sống</w:t>
      </w:r>
      <w:r w:rsidRPr="007A4517">
        <w:rPr>
          <w:rFonts w:eastAsia="Calibri"/>
          <w:sz w:val="26"/>
          <w:szCs w:val="26"/>
          <w:lang w:val="vi-VN"/>
        </w:rPr>
        <w:t xml:space="preserve">. </w:t>
      </w:r>
    </w:p>
    <w:p w:rsidR="00544AF2" w:rsidRPr="007A4517" w:rsidRDefault="00544AF2" w:rsidP="00544AF2">
      <w:pPr>
        <w:widowControl w:val="0"/>
        <w:pBdr>
          <w:top w:val="nil"/>
          <w:left w:val="nil"/>
          <w:bottom w:val="nil"/>
          <w:right w:val="nil"/>
          <w:between w:val="nil"/>
        </w:pBdr>
        <w:spacing w:line="360" w:lineRule="auto"/>
        <w:ind w:right="146"/>
        <w:rPr>
          <w:rFonts w:eastAsia="Calibri"/>
          <w:sz w:val="26"/>
          <w:szCs w:val="26"/>
          <w:lang w:val="vi-VN"/>
        </w:rPr>
      </w:pPr>
      <w:r w:rsidRPr="007A4517">
        <w:rPr>
          <w:sz w:val="26"/>
          <w:szCs w:val="26"/>
          <w:lang w:val="vi-VN"/>
        </w:rPr>
        <w:t xml:space="preserve">- Rút ra một </w:t>
      </w:r>
      <w:r w:rsidRPr="007A4517">
        <w:rPr>
          <w:rFonts w:eastAsia="Calibri"/>
          <w:sz w:val="26"/>
          <w:szCs w:val="26"/>
          <w:lang w:val="vi-VN"/>
        </w:rPr>
        <w:t xml:space="preserve">số </w:t>
      </w:r>
      <w:r w:rsidRPr="007A4517">
        <w:rPr>
          <w:sz w:val="26"/>
          <w:szCs w:val="26"/>
          <w:lang w:val="vi-VN"/>
        </w:rPr>
        <w:t xml:space="preserve">bài học cho </w:t>
      </w:r>
      <w:r w:rsidRPr="007A4517">
        <w:rPr>
          <w:rFonts w:eastAsia="Calibri"/>
          <w:sz w:val="26"/>
          <w:szCs w:val="26"/>
          <w:lang w:val="vi-VN"/>
        </w:rPr>
        <w:t xml:space="preserve">bản thân </w:t>
      </w:r>
      <w:r w:rsidRPr="007A4517">
        <w:rPr>
          <w:sz w:val="26"/>
          <w:szCs w:val="26"/>
          <w:lang w:val="vi-VN"/>
        </w:rPr>
        <w:t xml:space="preserve">về việc ứng xử thân </w:t>
      </w:r>
      <w:r w:rsidRPr="007A4517">
        <w:rPr>
          <w:rFonts w:eastAsia="Calibri"/>
          <w:sz w:val="26"/>
          <w:szCs w:val="26"/>
          <w:lang w:val="vi-VN"/>
        </w:rPr>
        <w:t xml:space="preserve">thiện. </w:t>
      </w:r>
    </w:p>
    <w:p w:rsidR="00544AF2" w:rsidRPr="007A4517" w:rsidRDefault="00544AF2" w:rsidP="00544AF2">
      <w:pPr>
        <w:widowControl w:val="0"/>
        <w:spacing w:line="360" w:lineRule="auto"/>
        <w:contextualSpacing/>
        <w:jc w:val="both"/>
        <w:rPr>
          <w:iCs/>
          <w:color w:val="000000"/>
          <w:spacing w:val="-4"/>
          <w:sz w:val="26"/>
          <w:szCs w:val="26"/>
          <w:lang w:val="vi-VN"/>
        </w:rPr>
      </w:pPr>
      <w:r w:rsidRPr="007A4517">
        <w:rPr>
          <w:rFonts w:eastAsia="Calibri"/>
          <w:sz w:val="26"/>
          <w:szCs w:val="26"/>
          <w:lang w:val="vi-VN"/>
        </w:rPr>
        <w:t>- G</w:t>
      </w:r>
      <w:r w:rsidRPr="007A4517">
        <w:rPr>
          <w:iCs/>
          <w:color w:val="000000"/>
          <w:spacing w:val="-4"/>
          <w:sz w:val="26"/>
          <w:szCs w:val="26"/>
          <w:lang w:val="vi-VN"/>
        </w:rPr>
        <w:t>iải quyết vấn đề và sáng tạo</w:t>
      </w:r>
    </w:p>
    <w:p w:rsidR="00544AF2" w:rsidRPr="007A4517" w:rsidRDefault="00544AF2" w:rsidP="00544AF2">
      <w:pPr>
        <w:widowControl w:val="0"/>
        <w:spacing w:line="360" w:lineRule="auto"/>
        <w:rPr>
          <w:rFonts w:eastAsia="Calibri"/>
          <w:b/>
          <w:color w:val="000000"/>
          <w:sz w:val="26"/>
          <w:szCs w:val="26"/>
          <w:lang w:val="vi-VN"/>
        </w:rPr>
      </w:pPr>
      <w:r w:rsidRPr="007A4517">
        <w:rPr>
          <w:rFonts w:eastAsia="Calibri"/>
          <w:b/>
          <w:color w:val="000000"/>
          <w:sz w:val="26"/>
          <w:szCs w:val="26"/>
          <w:lang w:val="vi-VN"/>
        </w:rPr>
        <w:t>II. ĐỒ DÙNG DẠY HỌC</w:t>
      </w:r>
    </w:p>
    <w:p w:rsidR="00544AF2" w:rsidRPr="007A4517" w:rsidRDefault="00544AF2" w:rsidP="00544AF2">
      <w:pPr>
        <w:widowControl w:val="0"/>
        <w:tabs>
          <w:tab w:val="left" w:pos="567"/>
        </w:tabs>
        <w:spacing w:line="360" w:lineRule="auto"/>
        <w:jc w:val="both"/>
        <w:rPr>
          <w:rFonts w:eastAsia="Calibri"/>
          <w:bCs/>
          <w:sz w:val="26"/>
          <w:szCs w:val="26"/>
          <w:lang w:val="vi-VN"/>
        </w:rPr>
      </w:pPr>
      <w:r w:rsidRPr="007A4517">
        <w:rPr>
          <w:rFonts w:eastAsia="Calibri"/>
          <w:color w:val="000000"/>
          <w:sz w:val="26"/>
          <w:szCs w:val="26"/>
          <w:lang w:val="vi-VN"/>
        </w:rPr>
        <w:t>-</w:t>
      </w:r>
      <w:r w:rsidRPr="007A4517">
        <w:rPr>
          <w:rFonts w:eastAsia="Calibri"/>
          <w:b/>
          <w:color w:val="000000"/>
          <w:sz w:val="26"/>
          <w:szCs w:val="26"/>
          <w:lang w:val="vi-VN"/>
        </w:rPr>
        <w:t xml:space="preserve"> </w:t>
      </w:r>
      <w:r w:rsidRPr="007A4517">
        <w:rPr>
          <w:rFonts w:eastAsia="Calibri"/>
          <w:color w:val="000000"/>
          <w:sz w:val="26"/>
          <w:szCs w:val="26"/>
          <w:lang w:val="vi-VN"/>
        </w:rPr>
        <w:t>Máy tính, ti vi (chiếu tranh ảnh)</w:t>
      </w:r>
    </w:p>
    <w:p w:rsidR="00544AF2" w:rsidRPr="007A4517" w:rsidRDefault="00544AF2" w:rsidP="00544AF2">
      <w:pPr>
        <w:spacing w:line="360" w:lineRule="auto"/>
        <w:ind w:right="-566"/>
        <w:rPr>
          <w:sz w:val="24"/>
        </w:rPr>
      </w:pPr>
      <w:r w:rsidRPr="007A4517">
        <w:rPr>
          <w:rFonts w:eastAsia="SimSun"/>
          <w:sz w:val="26"/>
          <w:szCs w:val="26"/>
          <w:lang w:val="vi-VN" w:eastAsia="zh-CN"/>
        </w:rPr>
        <w:t xml:space="preserve">- </w:t>
      </w:r>
      <w:r w:rsidRPr="007A4517">
        <w:rPr>
          <w:rFonts w:eastAsia="SimSun"/>
          <w:sz w:val="26"/>
          <w:szCs w:val="26"/>
          <w:lang w:eastAsia="zh-CN"/>
        </w:rPr>
        <w:t>SGK</w:t>
      </w:r>
    </w:p>
    <w:p w:rsidR="00544AF2" w:rsidRPr="007A4517" w:rsidRDefault="00544AF2" w:rsidP="00544AF2">
      <w:pPr>
        <w:widowControl w:val="0"/>
        <w:spacing w:line="360" w:lineRule="auto"/>
        <w:rPr>
          <w:rFonts w:eastAsia="Calibri"/>
          <w:b/>
          <w:color w:val="000000"/>
          <w:sz w:val="26"/>
          <w:szCs w:val="26"/>
          <w:lang w:val="vi-VN"/>
        </w:rPr>
      </w:pPr>
      <w:r w:rsidRPr="007A4517">
        <w:rPr>
          <w:rFonts w:eastAsia="Calibri"/>
          <w:b/>
          <w:color w:val="000000"/>
          <w:sz w:val="26"/>
          <w:szCs w:val="26"/>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0"/>
        <w:gridCol w:w="4761"/>
      </w:tblGrid>
      <w:tr w:rsidR="00544AF2" w:rsidRPr="007A4517" w:rsidTr="004607A3">
        <w:tc>
          <w:tcPr>
            <w:tcW w:w="5270" w:type="dxa"/>
            <w:shd w:val="clear" w:color="auto" w:fill="auto"/>
          </w:tcPr>
          <w:p w:rsidR="00544AF2" w:rsidRPr="007A4517" w:rsidRDefault="00544AF2" w:rsidP="004607A3">
            <w:pPr>
              <w:widowControl w:val="0"/>
              <w:spacing w:line="360" w:lineRule="auto"/>
              <w:jc w:val="center"/>
              <w:rPr>
                <w:rFonts w:eastAsia="Calibri"/>
                <w:b/>
                <w:color w:val="000000"/>
                <w:sz w:val="26"/>
                <w:szCs w:val="26"/>
                <w:lang w:val="vi-VN"/>
              </w:rPr>
            </w:pPr>
            <w:r w:rsidRPr="007A4517">
              <w:rPr>
                <w:rFonts w:eastAsia="Calibri"/>
                <w:b/>
                <w:color w:val="000000"/>
                <w:sz w:val="26"/>
                <w:szCs w:val="26"/>
                <w:lang w:val="vi-VN"/>
              </w:rPr>
              <w:t>HOẠT ĐỘNG CỦA GIÁO VIÊN</w:t>
            </w:r>
          </w:p>
        </w:tc>
        <w:tc>
          <w:tcPr>
            <w:tcW w:w="4761" w:type="dxa"/>
            <w:shd w:val="clear" w:color="auto" w:fill="auto"/>
          </w:tcPr>
          <w:p w:rsidR="00544AF2" w:rsidRPr="007A4517" w:rsidRDefault="00544AF2" w:rsidP="004607A3">
            <w:pPr>
              <w:widowControl w:val="0"/>
              <w:spacing w:line="360" w:lineRule="auto"/>
              <w:jc w:val="center"/>
              <w:rPr>
                <w:rFonts w:eastAsia="Calibri"/>
                <w:b/>
                <w:color w:val="000000"/>
                <w:sz w:val="26"/>
                <w:szCs w:val="26"/>
                <w:lang w:val="vi-VN"/>
              </w:rPr>
            </w:pPr>
            <w:r w:rsidRPr="007A4517">
              <w:rPr>
                <w:rFonts w:eastAsia="Calibri"/>
                <w:b/>
                <w:color w:val="000000"/>
                <w:sz w:val="26"/>
                <w:szCs w:val="26"/>
                <w:lang w:val="vi-VN"/>
              </w:rPr>
              <w:t>HOẠT ĐỘNG CỦA HỌC SINH</w:t>
            </w:r>
          </w:p>
        </w:tc>
      </w:tr>
      <w:tr w:rsidR="00544AF2" w:rsidRPr="007A4517" w:rsidTr="004607A3">
        <w:tc>
          <w:tcPr>
            <w:tcW w:w="10031" w:type="dxa"/>
            <w:gridSpan w:val="2"/>
            <w:shd w:val="clear" w:color="auto" w:fill="auto"/>
          </w:tcPr>
          <w:p w:rsidR="00544AF2" w:rsidRPr="007A4517" w:rsidRDefault="00544AF2" w:rsidP="004607A3">
            <w:pPr>
              <w:widowControl w:val="0"/>
              <w:spacing w:line="360" w:lineRule="auto"/>
              <w:rPr>
                <w:rFonts w:eastAsia="Calibri"/>
                <w:b/>
                <w:sz w:val="26"/>
                <w:szCs w:val="26"/>
                <w:lang w:val="vi-VN"/>
              </w:rPr>
            </w:pPr>
            <w:r w:rsidRPr="007A4517">
              <w:rPr>
                <w:rFonts w:eastAsia="Calibri"/>
                <w:b/>
                <w:sz w:val="26"/>
                <w:szCs w:val="26"/>
              </w:rPr>
              <w:t>1.</w:t>
            </w:r>
            <w:r w:rsidRPr="007A4517">
              <w:rPr>
                <w:rFonts w:eastAsia="Calibri"/>
                <w:b/>
                <w:sz w:val="26"/>
                <w:szCs w:val="26"/>
                <w:lang w:val="vi-VN"/>
              </w:rPr>
              <w:t>HOẠT ĐỘNG MỞ ĐẦU</w:t>
            </w:r>
          </w:p>
        </w:tc>
      </w:tr>
      <w:tr w:rsidR="00544AF2" w:rsidRPr="007A4517" w:rsidTr="004607A3">
        <w:tc>
          <w:tcPr>
            <w:tcW w:w="5270" w:type="dxa"/>
            <w:shd w:val="clear" w:color="auto" w:fill="auto"/>
          </w:tcPr>
          <w:p w:rsidR="00544AF2" w:rsidRPr="007A4517" w:rsidRDefault="00544AF2" w:rsidP="004607A3">
            <w:pPr>
              <w:shd w:val="clear" w:color="auto" w:fill="FFFFFF"/>
              <w:spacing w:line="360" w:lineRule="auto"/>
              <w:jc w:val="both"/>
              <w:rPr>
                <w:rFonts w:eastAsia="SimSun"/>
                <w:color w:val="000000"/>
                <w:sz w:val="26"/>
                <w:szCs w:val="26"/>
                <w:lang w:val="vi-VN" w:eastAsia="zh-CN"/>
              </w:rPr>
            </w:pPr>
            <w:r w:rsidRPr="007A4517">
              <w:rPr>
                <w:rFonts w:eastAsia="SimSun"/>
                <w:sz w:val="26"/>
                <w:szCs w:val="26"/>
                <w:lang w:val="vi-VN" w:eastAsia="zh-CN"/>
              </w:rPr>
              <w:t xml:space="preserve">- </w:t>
            </w:r>
            <w:r w:rsidRPr="007A4517">
              <w:rPr>
                <w:rFonts w:eastAsia="SimSun"/>
                <w:color w:val="000000"/>
                <w:sz w:val="26"/>
                <w:szCs w:val="26"/>
                <w:lang w:val="vi-VN" w:eastAsia="zh-CN"/>
              </w:rPr>
              <w:t xml:space="preserve">GV cho HS chơi trò chơi </w:t>
            </w:r>
            <w:r w:rsidRPr="007A4517">
              <w:rPr>
                <w:rFonts w:eastAsia="SimSun"/>
                <w:i/>
                <w:color w:val="000000"/>
                <w:sz w:val="26"/>
                <w:szCs w:val="26"/>
                <w:lang w:val="vi-VN" w:eastAsia="zh-CN"/>
              </w:rPr>
              <w:t>Gió thôi</w:t>
            </w:r>
          </w:p>
          <w:p w:rsidR="00544AF2" w:rsidRPr="007A4517" w:rsidRDefault="00544AF2" w:rsidP="004607A3">
            <w:pPr>
              <w:shd w:val="clear" w:color="auto" w:fill="FFFFFF"/>
              <w:spacing w:line="360" w:lineRule="auto"/>
              <w:jc w:val="both"/>
              <w:rPr>
                <w:rFonts w:eastAsia="Calibri"/>
                <w:color w:val="000000"/>
                <w:sz w:val="26"/>
                <w:szCs w:val="26"/>
                <w:lang w:val="vi-VN" w:eastAsia="vi-VN"/>
              </w:rPr>
            </w:pPr>
            <w:r w:rsidRPr="007A4517">
              <w:rPr>
                <w:rFonts w:eastAsia="Calibri"/>
                <w:color w:val="000000"/>
                <w:sz w:val="26"/>
                <w:szCs w:val="26"/>
                <w:lang w:val="vi-VN" w:eastAsia="vi-VN"/>
              </w:rPr>
              <w:t>Cách chơi: Em/bạn hãy tưởng tượng mình là một cái cây. Tất cả đứng giang tay ra để tạo hàng cây. Gió thổi bên nào các em/bạn nghiêng về bên đó.</w:t>
            </w:r>
          </w:p>
          <w:p w:rsidR="00544AF2" w:rsidRPr="007A4517" w:rsidRDefault="00544AF2" w:rsidP="004607A3">
            <w:pPr>
              <w:shd w:val="clear" w:color="auto" w:fill="FFFFFF"/>
              <w:spacing w:line="360" w:lineRule="auto"/>
              <w:jc w:val="both"/>
              <w:rPr>
                <w:rFonts w:eastAsia="Calibri"/>
                <w:color w:val="000000"/>
                <w:sz w:val="26"/>
                <w:szCs w:val="26"/>
                <w:lang w:val="vi-VN" w:eastAsia="vi-VN"/>
              </w:rPr>
            </w:pPr>
            <w:r w:rsidRPr="007A4517">
              <w:rPr>
                <w:rFonts w:eastAsia="Calibri"/>
                <w:color w:val="000000"/>
                <w:sz w:val="26"/>
                <w:szCs w:val="26"/>
                <w:lang w:val="vi-VN" w:eastAsia="vi-VN"/>
              </w:rPr>
              <w:t>Cả lớp đứng rồi dang tay sang hai bên.</w:t>
            </w:r>
          </w:p>
          <w:p w:rsidR="00544AF2" w:rsidRPr="007A4517" w:rsidRDefault="00544AF2" w:rsidP="004607A3">
            <w:pPr>
              <w:shd w:val="clear" w:color="auto" w:fill="FFFFFF"/>
              <w:spacing w:line="360" w:lineRule="auto"/>
              <w:jc w:val="both"/>
              <w:rPr>
                <w:rFonts w:eastAsia="Calibri"/>
                <w:color w:val="000000"/>
                <w:sz w:val="26"/>
                <w:szCs w:val="26"/>
                <w:lang w:val="vi-VN" w:eastAsia="vi-VN"/>
              </w:rPr>
            </w:pPr>
            <w:r>
              <w:rPr>
                <w:rFonts w:eastAsia="Calibri"/>
                <w:color w:val="000000"/>
                <w:sz w:val="26"/>
                <w:szCs w:val="26"/>
                <w:lang w:eastAsia="vi-VN"/>
              </w:rPr>
              <w:t>-</w:t>
            </w:r>
            <w:r w:rsidRPr="007A4517">
              <w:rPr>
                <w:rFonts w:eastAsia="Calibri"/>
                <w:color w:val="000000"/>
                <w:sz w:val="26"/>
                <w:szCs w:val="26"/>
                <w:lang w:val="vi-VN" w:eastAsia="vi-VN"/>
              </w:rPr>
              <w:t>Quản trò: (Hô) Gió thổi, gió thổi.</w:t>
            </w:r>
          </w:p>
          <w:p w:rsidR="00544AF2" w:rsidRPr="007A4517" w:rsidRDefault="00544AF2" w:rsidP="004607A3">
            <w:pPr>
              <w:shd w:val="clear" w:color="auto" w:fill="FFFFFF"/>
              <w:spacing w:line="360" w:lineRule="auto"/>
              <w:jc w:val="both"/>
              <w:rPr>
                <w:rFonts w:eastAsia="Calibri"/>
                <w:color w:val="000000"/>
                <w:sz w:val="26"/>
                <w:szCs w:val="26"/>
                <w:lang w:val="vi-VN" w:eastAsia="vi-VN"/>
              </w:rPr>
            </w:pPr>
            <w:r>
              <w:rPr>
                <w:rFonts w:eastAsia="Calibri"/>
                <w:color w:val="000000"/>
                <w:sz w:val="26"/>
                <w:szCs w:val="26"/>
                <w:lang w:eastAsia="vi-VN"/>
              </w:rPr>
              <w:t>-</w:t>
            </w:r>
            <w:r w:rsidRPr="007A4517">
              <w:rPr>
                <w:rFonts w:eastAsia="Calibri"/>
                <w:color w:val="000000"/>
                <w:sz w:val="26"/>
                <w:szCs w:val="26"/>
                <w:lang w:val="vi-VN" w:eastAsia="vi-VN"/>
              </w:rPr>
              <w:t>Cả lớp: Về đâu, về đâu?</w:t>
            </w:r>
          </w:p>
          <w:p w:rsidR="00544AF2" w:rsidRPr="007A4517" w:rsidRDefault="00544AF2" w:rsidP="004607A3">
            <w:pPr>
              <w:shd w:val="clear" w:color="auto" w:fill="FFFFFF"/>
              <w:spacing w:line="360" w:lineRule="auto"/>
              <w:jc w:val="both"/>
              <w:rPr>
                <w:rFonts w:eastAsia="Calibri"/>
                <w:color w:val="000000"/>
                <w:sz w:val="26"/>
                <w:szCs w:val="26"/>
                <w:lang w:val="vi-VN" w:eastAsia="vi-VN"/>
              </w:rPr>
            </w:pPr>
            <w:r>
              <w:rPr>
                <w:rFonts w:eastAsia="Calibri"/>
                <w:color w:val="000000"/>
                <w:sz w:val="26"/>
                <w:szCs w:val="26"/>
                <w:lang w:eastAsia="vi-VN"/>
              </w:rPr>
              <w:t>-</w:t>
            </w:r>
            <w:r w:rsidRPr="007A4517">
              <w:rPr>
                <w:rFonts w:eastAsia="Calibri"/>
                <w:color w:val="000000"/>
                <w:sz w:val="26"/>
                <w:szCs w:val="26"/>
                <w:lang w:val="vi-VN" w:eastAsia="vi-VN"/>
              </w:rPr>
              <w:t>Quản trò: Bên trái, bên trái.</w:t>
            </w:r>
          </w:p>
          <w:p w:rsidR="00544AF2" w:rsidRPr="007A4517" w:rsidRDefault="00544AF2" w:rsidP="004607A3">
            <w:pPr>
              <w:shd w:val="clear" w:color="auto" w:fill="FFFFFF"/>
              <w:spacing w:line="360" w:lineRule="auto"/>
              <w:jc w:val="both"/>
              <w:rPr>
                <w:rFonts w:eastAsia="Calibri"/>
                <w:color w:val="000000"/>
                <w:sz w:val="26"/>
                <w:szCs w:val="26"/>
                <w:lang w:val="vi-VN" w:eastAsia="vi-VN"/>
              </w:rPr>
            </w:pPr>
            <w:r>
              <w:rPr>
                <w:rFonts w:eastAsia="Calibri"/>
                <w:color w:val="000000"/>
                <w:sz w:val="26"/>
                <w:szCs w:val="26"/>
                <w:lang w:eastAsia="vi-VN"/>
              </w:rPr>
              <w:t>-</w:t>
            </w:r>
            <w:r w:rsidRPr="007A4517">
              <w:rPr>
                <w:rFonts w:eastAsia="Calibri"/>
                <w:color w:val="000000"/>
                <w:sz w:val="26"/>
                <w:szCs w:val="26"/>
                <w:lang w:val="vi-VN" w:eastAsia="vi-VN"/>
              </w:rPr>
              <w:t>Cả lớp: Nghiêng người sang bên trái.</w:t>
            </w:r>
          </w:p>
          <w:p w:rsidR="00544AF2" w:rsidRPr="007A4517" w:rsidRDefault="00544AF2" w:rsidP="004607A3">
            <w:pPr>
              <w:shd w:val="clear" w:color="auto" w:fill="FFFFFF"/>
              <w:spacing w:line="360" w:lineRule="auto"/>
              <w:jc w:val="both"/>
              <w:rPr>
                <w:rFonts w:eastAsia="Calibri"/>
                <w:color w:val="000000"/>
                <w:sz w:val="26"/>
                <w:szCs w:val="26"/>
                <w:lang w:val="vi-VN" w:eastAsia="vi-VN"/>
              </w:rPr>
            </w:pPr>
            <w:r>
              <w:rPr>
                <w:rFonts w:eastAsia="Calibri"/>
                <w:color w:val="000000"/>
                <w:sz w:val="26"/>
                <w:szCs w:val="26"/>
                <w:lang w:eastAsia="vi-VN"/>
              </w:rPr>
              <w:t>-</w:t>
            </w:r>
            <w:r w:rsidRPr="007A4517">
              <w:rPr>
                <w:rFonts w:eastAsia="Calibri"/>
                <w:color w:val="000000"/>
                <w:sz w:val="26"/>
                <w:szCs w:val="26"/>
                <w:lang w:val="vi-VN" w:eastAsia="vi-VN"/>
              </w:rPr>
              <w:t>Quản trò: Gió thổi, gió thổi.</w:t>
            </w:r>
          </w:p>
          <w:p w:rsidR="00544AF2" w:rsidRPr="007A4517" w:rsidRDefault="00544AF2" w:rsidP="004607A3">
            <w:pPr>
              <w:shd w:val="clear" w:color="auto" w:fill="FFFFFF"/>
              <w:spacing w:line="360" w:lineRule="auto"/>
              <w:jc w:val="both"/>
              <w:rPr>
                <w:rFonts w:eastAsia="Calibri"/>
                <w:color w:val="000000"/>
                <w:sz w:val="26"/>
                <w:szCs w:val="26"/>
                <w:lang w:val="vi-VN" w:eastAsia="vi-VN"/>
              </w:rPr>
            </w:pPr>
            <w:r>
              <w:rPr>
                <w:rFonts w:eastAsia="Calibri"/>
                <w:color w:val="000000"/>
                <w:sz w:val="26"/>
                <w:szCs w:val="26"/>
                <w:lang w:eastAsia="vi-VN"/>
              </w:rPr>
              <w:t>-</w:t>
            </w:r>
            <w:r w:rsidRPr="007A4517">
              <w:rPr>
                <w:rFonts w:eastAsia="Calibri"/>
                <w:color w:val="000000"/>
                <w:sz w:val="26"/>
                <w:szCs w:val="26"/>
                <w:lang w:val="vi-VN" w:eastAsia="vi-VN"/>
              </w:rPr>
              <w:t>Cả lớp: Về đâu, về đâu?</w:t>
            </w:r>
          </w:p>
          <w:p w:rsidR="00544AF2" w:rsidRPr="007A4517" w:rsidRDefault="00544AF2" w:rsidP="004607A3">
            <w:pPr>
              <w:shd w:val="clear" w:color="auto" w:fill="FFFFFF"/>
              <w:spacing w:line="360" w:lineRule="auto"/>
              <w:jc w:val="both"/>
              <w:rPr>
                <w:rFonts w:eastAsia="Calibri"/>
                <w:color w:val="000000"/>
                <w:sz w:val="26"/>
                <w:szCs w:val="26"/>
                <w:lang w:val="vi-VN" w:eastAsia="vi-VN"/>
              </w:rPr>
            </w:pPr>
            <w:r>
              <w:rPr>
                <w:rFonts w:eastAsia="Calibri"/>
                <w:color w:val="000000"/>
                <w:sz w:val="26"/>
                <w:szCs w:val="26"/>
                <w:lang w:eastAsia="vi-VN"/>
              </w:rPr>
              <w:t>-</w:t>
            </w:r>
            <w:r w:rsidRPr="007A4517">
              <w:rPr>
                <w:rFonts w:eastAsia="Calibri"/>
                <w:color w:val="000000"/>
                <w:sz w:val="26"/>
                <w:szCs w:val="26"/>
                <w:lang w:val="vi-VN" w:eastAsia="vi-VN"/>
              </w:rPr>
              <w:t>Quản trò: Bên phải, bên phải.</w:t>
            </w:r>
          </w:p>
          <w:p w:rsidR="00544AF2" w:rsidRPr="007A4517" w:rsidRDefault="00544AF2" w:rsidP="004607A3">
            <w:pPr>
              <w:shd w:val="clear" w:color="auto" w:fill="FFFFFF"/>
              <w:spacing w:line="360" w:lineRule="auto"/>
              <w:jc w:val="both"/>
              <w:rPr>
                <w:rFonts w:eastAsia="Calibri"/>
                <w:color w:val="000000"/>
                <w:sz w:val="26"/>
                <w:szCs w:val="26"/>
                <w:lang w:val="vi-VN" w:eastAsia="vi-VN"/>
              </w:rPr>
            </w:pPr>
            <w:r>
              <w:rPr>
                <w:rFonts w:eastAsia="Calibri"/>
                <w:color w:val="000000"/>
                <w:sz w:val="26"/>
                <w:szCs w:val="26"/>
                <w:lang w:eastAsia="vi-VN"/>
              </w:rPr>
              <w:t>-</w:t>
            </w:r>
            <w:r w:rsidRPr="007A4517">
              <w:rPr>
                <w:rFonts w:eastAsia="Calibri"/>
                <w:color w:val="000000"/>
                <w:sz w:val="26"/>
                <w:szCs w:val="26"/>
                <w:lang w:val="vi-VN" w:eastAsia="vi-VN"/>
              </w:rPr>
              <w:t>Cả lớp: Nghiêng người sang bên phải.</w:t>
            </w:r>
          </w:p>
          <w:p w:rsidR="00544AF2" w:rsidRPr="007A4517" w:rsidRDefault="00544AF2" w:rsidP="004607A3">
            <w:pPr>
              <w:shd w:val="clear" w:color="auto" w:fill="FFFFFF"/>
              <w:spacing w:line="360" w:lineRule="auto"/>
              <w:jc w:val="both"/>
              <w:rPr>
                <w:rFonts w:eastAsia="Calibri"/>
                <w:color w:val="000000"/>
                <w:sz w:val="26"/>
                <w:szCs w:val="26"/>
                <w:lang w:val="vi-VN" w:eastAsia="vi-VN"/>
              </w:rPr>
            </w:pPr>
            <w:r>
              <w:rPr>
                <w:rFonts w:eastAsia="Calibri"/>
                <w:color w:val="000000"/>
                <w:sz w:val="26"/>
                <w:szCs w:val="26"/>
                <w:lang w:eastAsia="vi-VN"/>
              </w:rPr>
              <w:t>-</w:t>
            </w:r>
            <w:r w:rsidRPr="007A4517">
              <w:rPr>
                <w:rFonts w:eastAsia="Calibri"/>
                <w:color w:val="000000"/>
                <w:sz w:val="26"/>
                <w:szCs w:val="26"/>
                <w:lang w:val="vi-VN" w:eastAsia="vi-VN"/>
              </w:rPr>
              <w:t>Quản trò hô rồi làm tiếp với các vị trí: trước, sau.</w:t>
            </w:r>
          </w:p>
        </w:tc>
        <w:tc>
          <w:tcPr>
            <w:tcW w:w="4761" w:type="dxa"/>
            <w:shd w:val="clear" w:color="auto" w:fill="auto"/>
          </w:tcPr>
          <w:p w:rsidR="00544AF2" w:rsidRPr="007A4517" w:rsidRDefault="00544AF2" w:rsidP="004607A3">
            <w:pPr>
              <w:widowControl w:val="0"/>
              <w:spacing w:line="360" w:lineRule="auto"/>
              <w:rPr>
                <w:rFonts w:eastAsia="Calibri"/>
                <w:sz w:val="26"/>
                <w:szCs w:val="26"/>
              </w:rPr>
            </w:pPr>
            <w:r w:rsidRPr="007A4517">
              <w:rPr>
                <w:rFonts w:eastAsia="Calibri"/>
                <w:sz w:val="26"/>
                <w:szCs w:val="26"/>
              </w:rPr>
              <w:t>- Cả lớp cùng tham gia.</w:t>
            </w:r>
          </w:p>
          <w:p w:rsidR="00544AF2" w:rsidRPr="007A4517" w:rsidRDefault="00544AF2" w:rsidP="004607A3">
            <w:pPr>
              <w:widowControl w:val="0"/>
              <w:spacing w:line="360" w:lineRule="auto"/>
              <w:rPr>
                <w:rFonts w:eastAsia="Calibri"/>
                <w:sz w:val="26"/>
                <w:szCs w:val="26"/>
              </w:rPr>
            </w:pPr>
          </w:p>
          <w:p w:rsidR="00544AF2" w:rsidRPr="007A4517" w:rsidRDefault="00544AF2" w:rsidP="004607A3">
            <w:pPr>
              <w:widowControl w:val="0"/>
              <w:spacing w:line="360" w:lineRule="auto"/>
              <w:rPr>
                <w:rFonts w:eastAsia="Calibri"/>
                <w:sz w:val="26"/>
                <w:szCs w:val="26"/>
              </w:rPr>
            </w:pPr>
          </w:p>
        </w:tc>
      </w:tr>
      <w:tr w:rsidR="00544AF2" w:rsidRPr="007A4517" w:rsidTr="004607A3">
        <w:tc>
          <w:tcPr>
            <w:tcW w:w="10031" w:type="dxa"/>
            <w:gridSpan w:val="2"/>
            <w:shd w:val="clear" w:color="auto" w:fill="auto"/>
          </w:tcPr>
          <w:p w:rsidR="00544AF2" w:rsidRPr="007A4517" w:rsidRDefault="00544AF2" w:rsidP="004607A3">
            <w:pPr>
              <w:widowControl w:val="0"/>
              <w:spacing w:line="360" w:lineRule="auto"/>
              <w:rPr>
                <w:rFonts w:eastAsia="Calibri"/>
                <w:b/>
                <w:sz w:val="26"/>
                <w:szCs w:val="26"/>
              </w:rPr>
            </w:pPr>
            <w:r w:rsidRPr="007A4517">
              <w:rPr>
                <w:rFonts w:eastAsia="Calibri"/>
                <w:b/>
                <w:sz w:val="26"/>
                <w:szCs w:val="26"/>
              </w:rPr>
              <w:lastRenderedPageBreak/>
              <w:t>2. HOẠT ĐỘNG KHÁM PHÁ</w:t>
            </w:r>
            <w:r w:rsidRPr="007A4517">
              <w:rPr>
                <w:rFonts w:eastAsia="Calibri"/>
                <w:sz w:val="26"/>
                <w:szCs w:val="26"/>
                <w:lang w:val="vi-VN"/>
              </w:rPr>
              <w:t xml:space="preserve"> </w:t>
            </w:r>
          </w:p>
        </w:tc>
      </w:tr>
      <w:tr w:rsidR="00544AF2" w:rsidRPr="007A4517" w:rsidTr="004607A3">
        <w:tc>
          <w:tcPr>
            <w:tcW w:w="5270" w:type="dxa"/>
            <w:shd w:val="clear" w:color="auto" w:fill="auto"/>
          </w:tcPr>
          <w:p w:rsidR="00544AF2" w:rsidRPr="007A4517" w:rsidRDefault="00544AF2" w:rsidP="004607A3">
            <w:pPr>
              <w:spacing w:line="360" w:lineRule="auto"/>
              <w:jc w:val="both"/>
              <w:rPr>
                <w:rFonts w:eastAsia="Calibri"/>
                <w:b/>
                <w:sz w:val="26"/>
                <w:szCs w:val="26"/>
                <w:lang w:val="vi-VN"/>
              </w:rPr>
            </w:pPr>
            <w:r w:rsidRPr="007A4517">
              <w:rPr>
                <w:rFonts w:eastAsia="Calibri"/>
                <w:b/>
                <w:sz w:val="26"/>
                <w:szCs w:val="26"/>
                <w:lang w:val="vi-VN"/>
              </w:rPr>
              <w:t>* Hoạt động 1. Đánh giá tuần 13 – xây dựng kế hoạch tuần 14</w:t>
            </w:r>
          </w:p>
          <w:p w:rsidR="00544AF2" w:rsidRPr="007A4517" w:rsidRDefault="00544AF2" w:rsidP="004607A3">
            <w:pPr>
              <w:spacing w:line="360" w:lineRule="auto"/>
              <w:jc w:val="both"/>
              <w:rPr>
                <w:rFonts w:eastAsia="Calibri"/>
                <w:sz w:val="26"/>
                <w:szCs w:val="26"/>
                <w:lang w:val="vi-VN"/>
              </w:rPr>
            </w:pPr>
            <w:r w:rsidRPr="007A4517">
              <w:rPr>
                <w:rFonts w:eastAsia="Calibri"/>
                <w:sz w:val="26"/>
                <w:szCs w:val="26"/>
                <w:lang w:val="vi-VN"/>
              </w:rPr>
              <w:t>- GV tổ chức cho HS tự đánh giá hoạt động của lớp trong tuần 13</w:t>
            </w:r>
          </w:p>
          <w:p w:rsidR="00544AF2" w:rsidRPr="007A4517" w:rsidRDefault="00544AF2" w:rsidP="004607A3">
            <w:pPr>
              <w:spacing w:line="360" w:lineRule="auto"/>
              <w:jc w:val="both"/>
              <w:rPr>
                <w:rFonts w:eastAsia="Calibri"/>
                <w:sz w:val="26"/>
                <w:szCs w:val="26"/>
                <w:lang w:val="vi-VN"/>
              </w:rPr>
            </w:pPr>
          </w:p>
          <w:p w:rsidR="00544AF2" w:rsidRPr="007A4517" w:rsidRDefault="00544AF2" w:rsidP="004607A3">
            <w:pPr>
              <w:spacing w:line="360" w:lineRule="auto"/>
              <w:jc w:val="both"/>
              <w:rPr>
                <w:rFonts w:eastAsia="Calibri"/>
                <w:sz w:val="26"/>
                <w:szCs w:val="26"/>
                <w:lang w:val="vi-VN"/>
              </w:rPr>
            </w:pPr>
            <w:r w:rsidRPr="007A4517">
              <w:rPr>
                <w:rFonts w:eastAsia="Calibri"/>
                <w:sz w:val="26"/>
                <w:szCs w:val="26"/>
                <w:lang w:val="vi-VN"/>
              </w:rPr>
              <w:t>- GV đánh giá chung, khen ngợi HS thực hiện tốt các hoạt động.</w:t>
            </w:r>
          </w:p>
          <w:p w:rsidR="00544AF2" w:rsidRPr="007A4517" w:rsidRDefault="00544AF2" w:rsidP="004607A3">
            <w:pPr>
              <w:spacing w:line="360" w:lineRule="auto"/>
              <w:jc w:val="both"/>
              <w:rPr>
                <w:rFonts w:eastAsia="Calibri"/>
                <w:sz w:val="26"/>
                <w:szCs w:val="26"/>
                <w:lang w:val="vi-VN"/>
              </w:rPr>
            </w:pPr>
            <w:r w:rsidRPr="007A4517">
              <w:rPr>
                <w:rFonts w:eastAsia="Calibri"/>
                <w:sz w:val="26"/>
                <w:szCs w:val="26"/>
                <w:lang w:val="vi-VN"/>
              </w:rPr>
              <w:t>- GV hướng dẫn xây dựng kế hoạch tuần 14: về học tập, các hoạt động khác.</w:t>
            </w:r>
          </w:p>
          <w:p w:rsidR="00544AF2" w:rsidRPr="007A4517" w:rsidRDefault="00544AF2" w:rsidP="004607A3">
            <w:pPr>
              <w:spacing w:line="360" w:lineRule="auto"/>
              <w:jc w:val="both"/>
              <w:rPr>
                <w:rFonts w:eastAsia="Calibri"/>
                <w:b/>
                <w:i/>
                <w:sz w:val="26"/>
                <w:szCs w:val="26"/>
                <w:lang w:val="vi-VN"/>
              </w:rPr>
            </w:pPr>
            <w:r w:rsidRPr="007A4517">
              <w:rPr>
                <w:rFonts w:eastAsia="Calibri"/>
                <w:b/>
                <w:sz w:val="26"/>
                <w:szCs w:val="26"/>
                <w:lang w:val="vi-VN"/>
              </w:rPr>
              <w:t>* Hoạt động 2: Thực hành xây dựng mối quan hệ thân thiện với những người xung quanh.</w:t>
            </w:r>
          </w:p>
          <w:p w:rsidR="00544AF2" w:rsidRPr="007A4517" w:rsidRDefault="00544AF2" w:rsidP="004607A3">
            <w:pPr>
              <w:widowControl w:val="0"/>
              <w:pBdr>
                <w:top w:val="nil"/>
                <w:left w:val="nil"/>
                <w:bottom w:val="nil"/>
                <w:right w:val="nil"/>
                <w:between w:val="nil"/>
              </w:pBdr>
              <w:spacing w:line="360" w:lineRule="auto"/>
              <w:ind w:right="146"/>
              <w:jc w:val="both"/>
              <w:rPr>
                <w:rFonts w:eastAsia="Calibri"/>
                <w:i/>
                <w:sz w:val="26"/>
                <w:szCs w:val="26"/>
                <w:lang w:val="vi-VN"/>
              </w:rPr>
            </w:pPr>
            <w:r w:rsidRPr="007A4517">
              <w:rPr>
                <w:rFonts w:eastAsia="Calibri"/>
                <w:i/>
                <w:sz w:val="26"/>
                <w:szCs w:val="26"/>
                <w:lang w:val="vi-VN"/>
              </w:rPr>
              <w:t xml:space="preserve">Làm việc nhóm: </w:t>
            </w:r>
          </w:p>
          <w:p w:rsidR="00544AF2" w:rsidRPr="007A4517" w:rsidRDefault="00544AF2"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GV chia lớp thành các nhóm 4.</w:t>
            </w:r>
          </w:p>
          <w:p w:rsidR="00544AF2" w:rsidRPr="007A4517" w:rsidRDefault="00544AF2"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xml:space="preserve">GV nêu yêu cầu hoạt động: Các nhóm quan sát 4 bức tranh trong SGK trang 43, mô tả lại nội dung tình huống và thảo luận về cách ứng xử thân thiện với những người sống xung quanh trong mỗi tình huống. Các nhóm thể hiện cách xử lí tình huống bằng hình thức đóng vai. Các tình huống được đưa ra là: </w:t>
            </w:r>
          </w:p>
          <w:p w:rsidR="00544AF2" w:rsidRPr="007A4517" w:rsidRDefault="00544AF2"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xml:space="preserve">+ </w:t>
            </w:r>
            <w:r w:rsidRPr="007A4517">
              <w:rPr>
                <w:rFonts w:eastAsia="Calibri"/>
                <w:i/>
                <w:sz w:val="26"/>
                <w:szCs w:val="26"/>
                <w:lang w:val="vi-VN"/>
              </w:rPr>
              <w:t xml:space="preserve">Tình huống 1: </w:t>
            </w:r>
            <w:r w:rsidRPr="007A4517">
              <w:rPr>
                <w:rFonts w:eastAsia="Calibri"/>
                <w:sz w:val="26"/>
                <w:szCs w:val="26"/>
                <w:lang w:val="vi-VN"/>
              </w:rPr>
              <w:t xml:space="preserve">Lan đi học về thì gặp chú Tư cùng con gái đến nhà chơi. Đây là lần đầu tiên Lan gặp hai bố con chú Tư. </w:t>
            </w:r>
          </w:p>
          <w:p w:rsidR="00544AF2" w:rsidRPr="007A4517" w:rsidRDefault="00544AF2"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xml:space="preserve">+ </w:t>
            </w:r>
            <w:r w:rsidRPr="007A4517">
              <w:rPr>
                <w:rFonts w:eastAsia="Calibri"/>
                <w:i/>
                <w:sz w:val="26"/>
                <w:szCs w:val="26"/>
                <w:lang w:val="vi-VN"/>
              </w:rPr>
              <w:t>Tình huống 2</w:t>
            </w:r>
            <w:r w:rsidRPr="007A4517">
              <w:rPr>
                <w:rFonts w:eastAsia="Calibri"/>
                <w:sz w:val="26"/>
                <w:szCs w:val="26"/>
                <w:lang w:val="vi-VN"/>
              </w:rPr>
              <w:t xml:space="preserve">: Trên đường đi học về, Minh thấy cụ Ngọ đang xách xô nước. Cụ sống một mình, không có người thân bên cạnh. </w:t>
            </w:r>
          </w:p>
          <w:p w:rsidR="00544AF2" w:rsidRPr="007A4517" w:rsidRDefault="00544AF2"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xml:space="preserve">+ </w:t>
            </w:r>
            <w:r w:rsidRPr="007A4517">
              <w:rPr>
                <w:rFonts w:eastAsia="Calibri"/>
                <w:i/>
                <w:sz w:val="26"/>
                <w:szCs w:val="26"/>
                <w:lang w:val="vi-VN"/>
              </w:rPr>
              <w:t xml:space="preserve">Tình huống </w:t>
            </w:r>
            <w:r w:rsidRPr="007A4517">
              <w:rPr>
                <w:rFonts w:eastAsia="Calibri"/>
                <w:sz w:val="26"/>
                <w:szCs w:val="26"/>
                <w:lang w:val="vi-VN"/>
              </w:rPr>
              <w:t xml:space="preserve">3: Ở lớp Linh có bạn Ngọc mới chuyển từ trường khác đến. Bạn khá rụt rè và ít nói. Giờ ra chơi, bạn thưởng chỉ ngồi một mình. </w:t>
            </w:r>
          </w:p>
          <w:p w:rsidR="00544AF2" w:rsidRPr="007A4517" w:rsidRDefault="00544AF2"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xml:space="preserve">+ </w:t>
            </w:r>
            <w:r w:rsidRPr="007A4517">
              <w:rPr>
                <w:rFonts w:eastAsia="Calibri"/>
                <w:i/>
                <w:sz w:val="26"/>
                <w:szCs w:val="26"/>
                <w:lang w:val="vi-VN"/>
              </w:rPr>
              <w:t>Tình huống 4</w:t>
            </w:r>
            <w:r w:rsidRPr="007A4517">
              <w:rPr>
                <w:rFonts w:eastAsia="Calibri"/>
                <w:sz w:val="26"/>
                <w:szCs w:val="26"/>
                <w:lang w:val="vi-VN"/>
              </w:rPr>
              <w:t xml:space="preserve">: Nhà Huy mới chuyển đến khu dân cư. Huy thấy ở đó có một nhóm bạn tầm </w:t>
            </w:r>
            <w:r w:rsidRPr="007A4517">
              <w:rPr>
                <w:rFonts w:eastAsia="Calibri"/>
                <w:sz w:val="26"/>
                <w:szCs w:val="26"/>
                <w:lang w:val="vi-VN"/>
              </w:rPr>
              <w:lastRenderedPageBreak/>
              <w:t xml:space="preserve">tuổi mình thường chơi với nhau rất vui ở sân nhà văn hoá. </w:t>
            </w:r>
          </w:p>
          <w:p w:rsidR="00544AF2" w:rsidRPr="007A4517" w:rsidRDefault="00544AF2" w:rsidP="004607A3">
            <w:pPr>
              <w:widowControl w:val="0"/>
              <w:pBdr>
                <w:top w:val="nil"/>
                <w:left w:val="nil"/>
                <w:bottom w:val="nil"/>
                <w:right w:val="nil"/>
                <w:between w:val="nil"/>
              </w:pBdr>
              <w:spacing w:line="360" w:lineRule="auto"/>
              <w:ind w:right="146"/>
              <w:jc w:val="both"/>
              <w:rPr>
                <w:rFonts w:eastAsia="Calibri"/>
                <w:i/>
                <w:sz w:val="26"/>
                <w:szCs w:val="26"/>
                <w:lang w:val="vi-VN"/>
              </w:rPr>
            </w:pPr>
            <w:r w:rsidRPr="007A4517">
              <w:rPr>
                <w:rFonts w:eastAsia="Calibri"/>
                <w:i/>
                <w:sz w:val="26"/>
                <w:szCs w:val="26"/>
                <w:lang w:val="vi-VN"/>
              </w:rPr>
              <w:t xml:space="preserve">Làm việc cả lớp: </w:t>
            </w:r>
          </w:p>
          <w:p w:rsidR="00544AF2" w:rsidRPr="007A4517" w:rsidRDefault="00544AF2"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xml:space="preserve">- GV tổ chức cho các nhóm lên đóng vai thực hành ứng xử thân thiện với những người sống xung quanh trong các tình huống. </w:t>
            </w:r>
          </w:p>
          <w:p w:rsidR="00544AF2" w:rsidRPr="007A4517" w:rsidRDefault="00544AF2" w:rsidP="004607A3">
            <w:pPr>
              <w:widowControl w:val="0"/>
              <w:pBdr>
                <w:top w:val="nil"/>
                <w:left w:val="nil"/>
                <w:bottom w:val="nil"/>
                <w:right w:val="nil"/>
                <w:between w:val="nil"/>
              </w:pBdr>
              <w:spacing w:line="360" w:lineRule="auto"/>
              <w:ind w:right="146"/>
              <w:jc w:val="both"/>
              <w:rPr>
                <w:rFonts w:eastAsia="Calibri"/>
                <w:sz w:val="26"/>
                <w:szCs w:val="26"/>
                <w:lang w:val="vi-VN"/>
              </w:rPr>
            </w:pPr>
            <w:r w:rsidRPr="007A4517">
              <w:rPr>
                <w:rFonts w:eastAsia="Calibri"/>
                <w:sz w:val="26"/>
                <w:szCs w:val="26"/>
                <w:lang w:val="vi-VN"/>
              </w:rPr>
              <w:t>- GV cho HS chia sẻ bài học rút ra sau mỗi tình huống.</w:t>
            </w:r>
          </w:p>
          <w:p w:rsidR="00544AF2" w:rsidRPr="007A4517" w:rsidRDefault="00544AF2" w:rsidP="004607A3">
            <w:pPr>
              <w:widowControl w:val="0"/>
              <w:pBdr>
                <w:top w:val="nil"/>
                <w:left w:val="nil"/>
                <w:bottom w:val="nil"/>
                <w:right w:val="nil"/>
                <w:between w:val="nil"/>
              </w:pBdr>
              <w:spacing w:line="360" w:lineRule="auto"/>
              <w:ind w:right="146"/>
              <w:jc w:val="both"/>
              <w:rPr>
                <w:rFonts w:eastAsia="Calibri"/>
                <w:sz w:val="24"/>
                <w:szCs w:val="22"/>
                <w:lang w:val="vi-VN"/>
              </w:rPr>
            </w:pPr>
            <w:r w:rsidRPr="007A4517">
              <w:rPr>
                <w:rFonts w:eastAsia="Calibri"/>
                <w:sz w:val="26"/>
                <w:szCs w:val="26"/>
                <w:lang w:val="vi-VN"/>
              </w:rPr>
              <w:t xml:space="preserve">- GV tổng kết và nhận xét hoạt động. </w:t>
            </w:r>
          </w:p>
        </w:tc>
        <w:tc>
          <w:tcPr>
            <w:tcW w:w="4761" w:type="dxa"/>
            <w:shd w:val="clear" w:color="auto" w:fill="auto"/>
          </w:tcPr>
          <w:p w:rsidR="00544AF2" w:rsidRPr="007A4517" w:rsidRDefault="00544AF2" w:rsidP="004607A3">
            <w:pPr>
              <w:widowControl w:val="0"/>
              <w:spacing w:line="360" w:lineRule="auto"/>
              <w:jc w:val="both"/>
              <w:rPr>
                <w:rFonts w:eastAsia="Calibri"/>
                <w:sz w:val="26"/>
                <w:szCs w:val="26"/>
                <w:lang w:val="vi-VN"/>
              </w:rPr>
            </w:pPr>
          </w:p>
          <w:p w:rsidR="00544AF2" w:rsidRPr="007A4517" w:rsidRDefault="00544AF2" w:rsidP="004607A3">
            <w:pPr>
              <w:widowControl w:val="0"/>
              <w:spacing w:line="360" w:lineRule="auto"/>
              <w:jc w:val="both"/>
              <w:rPr>
                <w:rFonts w:eastAsia="Calibri"/>
                <w:sz w:val="26"/>
                <w:szCs w:val="26"/>
                <w:lang w:val="vi-VN"/>
              </w:rPr>
            </w:pPr>
          </w:p>
          <w:p w:rsidR="00544AF2" w:rsidRPr="007A4517" w:rsidRDefault="00544AF2" w:rsidP="004607A3">
            <w:pPr>
              <w:widowControl w:val="0"/>
              <w:spacing w:line="360" w:lineRule="auto"/>
              <w:jc w:val="both"/>
              <w:rPr>
                <w:rFonts w:eastAsia="Calibri"/>
                <w:sz w:val="26"/>
                <w:szCs w:val="26"/>
                <w:lang w:val="vi-VN"/>
              </w:rPr>
            </w:pPr>
            <w:r w:rsidRPr="007A4517">
              <w:rPr>
                <w:rFonts w:eastAsia="Calibri"/>
                <w:sz w:val="26"/>
                <w:szCs w:val="26"/>
                <w:lang w:val="vi-VN"/>
              </w:rPr>
              <w:t>- Lớp trưởng mời các tổ trưởng đánh giá hoạt động của tổ về ưu điểm, khuyết điểm (học tập, các hoạt động khác)</w:t>
            </w:r>
          </w:p>
          <w:p w:rsidR="00544AF2" w:rsidRPr="007A4517" w:rsidRDefault="00544AF2" w:rsidP="004607A3">
            <w:pPr>
              <w:widowControl w:val="0"/>
              <w:spacing w:line="360" w:lineRule="auto"/>
              <w:jc w:val="both"/>
              <w:rPr>
                <w:rFonts w:eastAsia="Calibri"/>
                <w:sz w:val="26"/>
                <w:szCs w:val="26"/>
              </w:rPr>
            </w:pPr>
            <w:r w:rsidRPr="007A4517">
              <w:rPr>
                <w:rFonts w:eastAsia="Calibri"/>
                <w:sz w:val="26"/>
                <w:szCs w:val="26"/>
              </w:rPr>
              <w:t>- Lớp trưởng bổ sung (nếu có)</w:t>
            </w:r>
          </w:p>
          <w:p w:rsidR="00544AF2" w:rsidRPr="007A4517" w:rsidRDefault="00544AF2" w:rsidP="004607A3">
            <w:pPr>
              <w:widowControl w:val="0"/>
              <w:spacing w:line="360" w:lineRule="auto"/>
              <w:jc w:val="both"/>
              <w:rPr>
                <w:rFonts w:eastAsia="Calibri"/>
                <w:sz w:val="26"/>
                <w:szCs w:val="26"/>
              </w:rPr>
            </w:pPr>
          </w:p>
          <w:p w:rsidR="00544AF2" w:rsidRPr="007A4517" w:rsidRDefault="00544AF2" w:rsidP="004607A3">
            <w:pPr>
              <w:widowControl w:val="0"/>
              <w:spacing w:line="360" w:lineRule="auto"/>
              <w:jc w:val="both"/>
              <w:rPr>
                <w:rFonts w:eastAsia="Calibri"/>
                <w:sz w:val="26"/>
                <w:szCs w:val="26"/>
              </w:rPr>
            </w:pPr>
            <w:r w:rsidRPr="007A4517">
              <w:rPr>
                <w:rFonts w:eastAsia="Calibri"/>
                <w:sz w:val="26"/>
                <w:szCs w:val="26"/>
              </w:rPr>
              <w:t>- HS đề xuất hoạt động cho tuần 14.</w:t>
            </w:r>
          </w:p>
          <w:p w:rsidR="00544AF2" w:rsidRPr="007A4517" w:rsidRDefault="00544AF2" w:rsidP="004607A3">
            <w:pPr>
              <w:widowControl w:val="0"/>
              <w:spacing w:line="360" w:lineRule="auto"/>
              <w:jc w:val="both"/>
              <w:rPr>
                <w:rFonts w:eastAsia="Calibri"/>
                <w:sz w:val="26"/>
                <w:szCs w:val="26"/>
              </w:rPr>
            </w:pPr>
          </w:p>
          <w:p w:rsidR="00544AF2" w:rsidRPr="007A4517" w:rsidRDefault="00544AF2" w:rsidP="004607A3">
            <w:pPr>
              <w:widowControl w:val="0"/>
              <w:spacing w:line="360" w:lineRule="auto"/>
              <w:jc w:val="both"/>
              <w:rPr>
                <w:rFonts w:eastAsia="Calibri"/>
                <w:sz w:val="26"/>
                <w:szCs w:val="26"/>
              </w:rPr>
            </w:pPr>
          </w:p>
          <w:p w:rsidR="00544AF2" w:rsidRPr="007A4517" w:rsidRDefault="00544AF2" w:rsidP="004607A3">
            <w:pPr>
              <w:widowControl w:val="0"/>
              <w:spacing w:line="360" w:lineRule="auto"/>
              <w:jc w:val="both"/>
              <w:rPr>
                <w:rFonts w:eastAsia="Calibri"/>
                <w:sz w:val="26"/>
                <w:szCs w:val="26"/>
              </w:rPr>
            </w:pPr>
          </w:p>
          <w:p w:rsidR="00544AF2" w:rsidRPr="007A4517" w:rsidRDefault="00544AF2" w:rsidP="004607A3">
            <w:pPr>
              <w:widowControl w:val="0"/>
              <w:spacing w:line="360" w:lineRule="auto"/>
              <w:jc w:val="both"/>
              <w:rPr>
                <w:rFonts w:eastAsia="Calibri"/>
                <w:sz w:val="26"/>
                <w:szCs w:val="26"/>
              </w:rPr>
            </w:pPr>
          </w:p>
          <w:p w:rsidR="00544AF2" w:rsidRPr="007A4517" w:rsidRDefault="00544AF2" w:rsidP="004607A3">
            <w:pPr>
              <w:widowControl w:val="0"/>
              <w:spacing w:line="360" w:lineRule="auto"/>
              <w:jc w:val="both"/>
              <w:rPr>
                <w:rFonts w:eastAsia="Calibri"/>
                <w:sz w:val="26"/>
                <w:szCs w:val="26"/>
              </w:rPr>
            </w:pPr>
            <w:r w:rsidRPr="007A4517">
              <w:rPr>
                <w:rFonts w:eastAsia="Calibri"/>
                <w:sz w:val="26"/>
                <w:szCs w:val="26"/>
              </w:rPr>
              <w:t xml:space="preserve">- HS thảo luận nhóm 4, các nhóm ở tổ 1: tình huống 1, các nhóm ở tổ 2: tình huống 2, các nhóm ở tổ 3: tình huống 3, các nhóm ở tổ 4: tình huống 4. </w:t>
            </w:r>
          </w:p>
          <w:p w:rsidR="00544AF2" w:rsidRPr="007A4517" w:rsidRDefault="00544AF2" w:rsidP="004607A3">
            <w:pPr>
              <w:widowControl w:val="0"/>
              <w:spacing w:line="360" w:lineRule="auto"/>
              <w:jc w:val="both"/>
              <w:rPr>
                <w:rFonts w:eastAsia="Calibri"/>
                <w:sz w:val="26"/>
                <w:szCs w:val="26"/>
              </w:rPr>
            </w:pPr>
          </w:p>
          <w:p w:rsidR="00544AF2" w:rsidRPr="007A4517" w:rsidRDefault="00544AF2" w:rsidP="004607A3">
            <w:pPr>
              <w:widowControl w:val="0"/>
              <w:spacing w:line="360" w:lineRule="auto"/>
              <w:jc w:val="both"/>
              <w:rPr>
                <w:rFonts w:eastAsia="Calibri"/>
                <w:sz w:val="26"/>
                <w:szCs w:val="26"/>
              </w:rPr>
            </w:pPr>
          </w:p>
          <w:p w:rsidR="00544AF2" w:rsidRPr="007A4517" w:rsidRDefault="00544AF2" w:rsidP="004607A3">
            <w:pPr>
              <w:widowControl w:val="0"/>
              <w:spacing w:line="360" w:lineRule="auto"/>
              <w:jc w:val="both"/>
              <w:rPr>
                <w:rFonts w:eastAsia="Calibri"/>
                <w:sz w:val="26"/>
                <w:szCs w:val="26"/>
              </w:rPr>
            </w:pPr>
          </w:p>
          <w:p w:rsidR="00544AF2" w:rsidRPr="007A4517" w:rsidRDefault="00544AF2" w:rsidP="004607A3">
            <w:pPr>
              <w:widowControl w:val="0"/>
              <w:spacing w:line="360" w:lineRule="auto"/>
              <w:jc w:val="both"/>
              <w:rPr>
                <w:rFonts w:eastAsia="Calibri"/>
                <w:sz w:val="26"/>
                <w:szCs w:val="26"/>
              </w:rPr>
            </w:pPr>
          </w:p>
          <w:p w:rsidR="00544AF2" w:rsidRPr="007A4517" w:rsidRDefault="00544AF2" w:rsidP="004607A3">
            <w:pPr>
              <w:widowControl w:val="0"/>
              <w:spacing w:line="360" w:lineRule="auto"/>
              <w:jc w:val="both"/>
              <w:rPr>
                <w:rFonts w:eastAsia="Calibri"/>
                <w:sz w:val="26"/>
                <w:szCs w:val="26"/>
              </w:rPr>
            </w:pPr>
          </w:p>
          <w:p w:rsidR="00544AF2" w:rsidRPr="007A4517" w:rsidRDefault="00544AF2" w:rsidP="004607A3">
            <w:pPr>
              <w:widowControl w:val="0"/>
              <w:spacing w:line="360" w:lineRule="auto"/>
              <w:jc w:val="both"/>
              <w:rPr>
                <w:rFonts w:eastAsia="Calibri"/>
                <w:sz w:val="26"/>
                <w:szCs w:val="26"/>
              </w:rPr>
            </w:pPr>
          </w:p>
          <w:p w:rsidR="00544AF2" w:rsidRPr="007A4517" w:rsidRDefault="00544AF2" w:rsidP="004607A3">
            <w:pPr>
              <w:widowControl w:val="0"/>
              <w:spacing w:line="360" w:lineRule="auto"/>
              <w:jc w:val="both"/>
              <w:rPr>
                <w:rFonts w:eastAsia="Calibri"/>
                <w:sz w:val="26"/>
                <w:szCs w:val="26"/>
                <w:lang w:val="vi-VN"/>
              </w:rPr>
            </w:pPr>
            <w:r w:rsidRPr="007A4517">
              <w:rPr>
                <w:rFonts w:eastAsia="Calibri"/>
                <w:sz w:val="26"/>
                <w:szCs w:val="26"/>
              </w:rPr>
              <w:t xml:space="preserve">- Các nhóm lên đóng vai. </w:t>
            </w:r>
            <w:r w:rsidRPr="007A4517">
              <w:rPr>
                <w:rFonts w:eastAsia="Calibri"/>
                <w:sz w:val="26"/>
                <w:szCs w:val="26"/>
                <w:lang w:val="vi-VN"/>
              </w:rPr>
              <w:t xml:space="preserve">Các nhóm khác theo dõi và nhận xét về cách xử lí tình huống của nhóm bạn. </w:t>
            </w:r>
          </w:p>
          <w:p w:rsidR="00544AF2" w:rsidRPr="007A4517" w:rsidRDefault="00544AF2" w:rsidP="004607A3">
            <w:pPr>
              <w:widowControl w:val="0"/>
              <w:spacing w:line="360" w:lineRule="auto"/>
              <w:jc w:val="both"/>
              <w:rPr>
                <w:rFonts w:eastAsia="Calibri"/>
                <w:sz w:val="26"/>
                <w:szCs w:val="26"/>
                <w:lang w:val="vi-VN"/>
              </w:rPr>
            </w:pPr>
            <w:r w:rsidRPr="007A4517">
              <w:rPr>
                <w:rFonts w:eastAsia="Calibri"/>
                <w:sz w:val="26"/>
                <w:szCs w:val="26"/>
                <w:lang w:val="vi-VN"/>
              </w:rPr>
              <w:t xml:space="preserve">- HS chia sẻ bài học rút ra được sau khi đóng vai xử lí tình huống. </w:t>
            </w:r>
          </w:p>
          <w:p w:rsidR="00544AF2" w:rsidRPr="007A4517" w:rsidRDefault="00544AF2" w:rsidP="004607A3">
            <w:pPr>
              <w:spacing w:line="360" w:lineRule="auto"/>
              <w:jc w:val="both"/>
              <w:rPr>
                <w:rFonts w:eastAsia="Calibri"/>
                <w:sz w:val="26"/>
                <w:szCs w:val="26"/>
                <w:lang w:val="vi-VN"/>
              </w:rPr>
            </w:pPr>
          </w:p>
        </w:tc>
      </w:tr>
      <w:tr w:rsidR="00544AF2" w:rsidRPr="007A4517" w:rsidTr="004607A3">
        <w:tc>
          <w:tcPr>
            <w:tcW w:w="10031" w:type="dxa"/>
            <w:gridSpan w:val="2"/>
            <w:shd w:val="clear" w:color="auto" w:fill="auto"/>
          </w:tcPr>
          <w:p w:rsidR="00544AF2" w:rsidRPr="007A4517" w:rsidRDefault="00544AF2" w:rsidP="004607A3">
            <w:pPr>
              <w:widowControl w:val="0"/>
              <w:spacing w:line="360" w:lineRule="auto"/>
              <w:rPr>
                <w:rFonts w:eastAsia="Calibri"/>
                <w:b/>
                <w:sz w:val="26"/>
                <w:szCs w:val="26"/>
              </w:rPr>
            </w:pPr>
            <w:r w:rsidRPr="007A4517">
              <w:rPr>
                <w:rFonts w:eastAsia="Calibri"/>
                <w:b/>
                <w:sz w:val="26"/>
                <w:szCs w:val="26"/>
              </w:rPr>
              <w:lastRenderedPageBreak/>
              <w:t>3. HOẠT ĐỘNG VẬN DỤNG</w:t>
            </w:r>
          </w:p>
        </w:tc>
      </w:tr>
      <w:tr w:rsidR="00544AF2" w:rsidRPr="007A4517" w:rsidTr="004607A3">
        <w:tc>
          <w:tcPr>
            <w:tcW w:w="5270" w:type="dxa"/>
            <w:shd w:val="clear" w:color="auto" w:fill="auto"/>
          </w:tcPr>
          <w:p w:rsidR="00544AF2" w:rsidRPr="007A4517" w:rsidRDefault="00544AF2" w:rsidP="004607A3">
            <w:pPr>
              <w:widowControl w:val="0"/>
              <w:pBdr>
                <w:top w:val="nil"/>
                <w:left w:val="nil"/>
                <w:bottom w:val="nil"/>
                <w:right w:val="nil"/>
                <w:between w:val="nil"/>
              </w:pBdr>
              <w:spacing w:before="28" w:line="360" w:lineRule="auto"/>
              <w:ind w:right="146"/>
              <w:jc w:val="both"/>
              <w:rPr>
                <w:rFonts w:eastAsia="Calibri"/>
                <w:sz w:val="26"/>
                <w:szCs w:val="26"/>
              </w:rPr>
            </w:pPr>
            <w:r w:rsidRPr="007A4517">
              <w:rPr>
                <w:rFonts w:eastAsia="Calibri"/>
                <w:sz w:val="26"/>
                <w:szCs w:val="26"/>
              </w:rPr>
              <w:t>- GV đưa ra một hoặc hai tình huống để HS nêu cách ứng xử:</w:t>
            </w:r>
          </w:p>
          <w:p w:rsidR="00544AF2" w:rsidRPr="007A4517" w:rsidRDefault="00544AF2" w:rsidP="004607A3">
            <w:pPr>
              <w:widowControl w:val="0"/>
              <w:pBdr>
                <w:top w:val="nil"/>
                <w:left w:val="nil"/>
                <w:bottom w:val="nil"/>
                <w:right w:val="nil"/>
                <w:between w:val="nil"/>
              </w:pBdr>
              <w:spacing w:before="28" w:line="360" w:lineRule="auto"/>
              <w:ind w:right="146"/>
              <w:jc w:val="both"/>
              <w:rPr>
                <w:rFonts w:eastAsia="Calibri"/>
                <w:sz w:val="26"/>
                <w:szCs w:val="26"/>
              </w:rPr>
            </w:pPr>
            <w:r w:rsidRPr="007A4517">
              <w:rPr>
                <w:rFonts w:eastAsia="Calibri"/>
                <w:sz w:val="26"/>
                <w:szCs w:val="26"/>
              </w:rPr>
              <w:t xml:space="preserve">+ Trong lớp mình có các bạn học sinh người Ba-na, có bạn là người Tày, … Các em sẽ làm thế nào để ứng xử thân thiện với tất cả các bạn trong lớp? </w:t>
            </w:r>
          </w:p>
          <w:p w:rsidR="00544AF2" w:rsidRPr="007A4517" w:rsidRDefault="00544AF2" w:rsidP="004607A3">
            <w:pPr>
              <w:widowControl w:val="0"/>
              <w:pBdr>
                <w:top w:val="nil"/>
                <w:left w:val="nil"/>
                <w:bottom w:val="nil"/>
                <w:right w:val="nil"/>
                <w:between w:val="nil"/>
              </w:pBdr>
              <w:spacing w:before="28" w:line="360" w:lineRule="auto"/>
              <w:ind w:right="146"/>
              <w:jc w:val="both"/>
              <w:rPr>
                <w:rFonts w:eastAsia="Calibri"/>
                <w:sz w:val="26"/>
                <w:szCs w:val="26"/>
              </w:rPr>
            </w:pPr>
            <w:r w:rsidRPr="007A4517">
              <w:rPr>
                <w:rFonts w:eastAsia="Calibri"/>
                <w:sz w:val="26"/>
                <w:szCs w:val="26"/>
              </w:rPr>
              <w:t xml:space="preserve">- Giáo dục HS đoàn kết, yêu thương, quan tâm và giúp đỡ bạn </w:t>
            </w:r>
          </w:p>
          <w:p w:rsidR="00544AF2" w:rsidRPr="007A4517" w:rsidRDefault="00544AF2" w:rsidP="004607A3">
            <w:pPr>
              <w:widowControl w:val="0"/>
              <w:pBdr>
                <w:top w:val="nil"/>
                <w:left w:val="nil"/>
                <w:bottom w:val="nil"/>
                <w:right w:val="nil"/>
                <w:between w:val="nil"/>
              </w:pBdr>
              <w:spacing w:before="28" w:line="360" w:lineRule="auto"/>
              <w:ind w:right="146"/>
              <w:jc w:val="both"/>
              <w:rPr>
                <w:rFonts w:eastAsia="Calibri"/>
                <w:sz w:val="26"/>
                <w:szCs w:val="26"/>
              </w:rPr>
            </w:pPr>
            <w:r w:rsidRPr="007A4517">
              <w:rPr>
                <w:rFonts w:eastAsia="Calibri"/>
                <w:sz w:val="26"/>
                <w:szCs w:val="26"/>
              </w:rPr>
              <w:t xml:space="preserve">- GV giao nhiệm vụ cho HS sưu tầm và chuẩn bị các cuốn sách hay để tham gia </w:t>
            </w:r>
            <w:r w:rsidRPr="007A4517">
              <w:rPr>
                <w:rFonts w:eastAsia="Calibri"/>
                <w:i/>
                <w:sz w:val="26"/>
                <w:szCs w:val="26"/>
              </w:rPr>
              <w:t>Ngày hội sách</w:t>
            </w:r>
            <w:r w:rsidRPr="007A4517">
              <w:rPr>
                <w:rFonts w:eastAsia="Calibri"/>
                <w:sz w:val="26"/>
                <w:szCs w:val="26"/>
              </w:rPr>
              <w:t xml:space="preserve">. </w:t>
            </w:r>
          </w:p>
        </w:tc>
        <w:tc>
          <w:tcPr>
            <w:tcW w:w="4761" w:type="dxa"/>
            <w:shd w:val="clear" w:color="auto" w:fill="auto"/>
          </w:tcPr>
          <w:p w:rsidR="00544AF2" w:rsidRPr="007A4517" w:rsidRDefault="00544AF2" w:rsidP="004607A3">
            <w:pPr>
              <w:widowControl w:val="0"/>
              <w:spacing w:line="360" w:lineRule="auto"/>
              <w:jc w:val="both"/>
              <w:rPr>
                <w:rFonts w:eastAsia="Calibri"/>
                <w:sz w:val="26"/>
                <w:szCs w:val="26"/>
              </w:rPr>
            </w:pPr>
            <w:r w:rsidRPr="007A4517">
              <w:rPr>
                <w:rFonts w:eastAsia="Calibri"/>
                <w:sz w:val="26"/>
                <w:szCs w:val="26"/>
              </w:rPr>
              <w:t>- HS chia sẻ ý kiến.</w:t>
            </w:r>
          </w:p>
          <w:p w:rsidR="00544AF2" w:rsidRPr="007A4517" w:rsidRDefault="00544AF2" w:rsidP="004607A3">
            <w:pPr>
              <w:widowControl w:val="0"/>
              <w:spacing w:line="360" w:lineRule="auto"/>
              <w:jc w:val="both"/>
              <w:rPr>
                <w:rFonts w:eastAsia="Calibri"/>
                <w:sz w:val="26"/>
                <w:szCs w:val="26"/>
              </w:rPr>
            </w:pPr>
          </w:p>
          <w:p w:rsidR="00544AF2" w:rsidRPr="007A4517" w:rsidRDefault="00544AF2" w:rsidP="004607A3">
            <w:pPr>
              <w:widowControl w:val="0"/>
              <w:spacing w:line="360" w:lineRule="auto"/>
              <w:jc w:val="both"/>
              <w:rPr>
                <w:rFonts w:eastAsia="Calibri"/>
                <w:sz w:val="26"/>
                <w:szCs w:val="26"/>
              </w:rPr>
            </w:pPr>
          </w:p>
          <w:p w:rsidR="00544AF2" w:rsidRPr="007A4517" w:rsidRDefault="00544AF2" w:rsidP="004607A3">
            <w:pPr>
              <w:widowControl w:val="0"/>
              <w:spacing w:line="360" w:lineRule="auto"/>
              <w:jc w:val="both"/>
              <w:rPr>
                <w:rFonts w:eastAsia="Calibri"/>
                <w:sz w:val="26"/>
                <w:szCs w:val="26"/>
              </w:rPr>
            </w:pPr>
          </w:p>
          <w:p w:rsidR="00544AF2" w:rsidRPr="007A4517" w:rsidRDefault="00544AF2" w:rsidP="004607A3">
            <w:pPr>
              <w:widowControl w:val="0"/>
              <w:spacing w:line="360" w:lineRule="auto"/>
              <w:jc w:val="both"/>
              <w:rPr>
                <w:rFonts w:eastAsia="Calibri"/>
                <w:sz w:val="26"/>
                <w:szCs w:val="26"/>
              </w:rPr>
            </w:pPr>
          </w:p>
          <w:p w:rsidR="00544AF2" w:rsidRPr="007A4517" w:rsidRDefault="00544AF2" w:rsidP="004607A3">
            <w:pPr>
              <w:widowControl w:val="0"/>
              <w:spacing w:line="360" w:lineRule="auto"/>
              <w:jc w:val="both"/>
              <w:rPr>
                <w:rFonts w:eastAsia="Calibri"/>
                <w:sz w:val="26"/>
                <w:szCs w:val="26"/>
              </w:rPr>
            </w:pPr>
          </w:p>
          <w:p w:rsidR="00544AF2" w:rsidRPr="007A4517" w:rsidRDefault="00544AF2" w:rsidP="004607A3">
            <w:pPr>
              <w:widowControl w:val="0"/>
              <w:spacing w:line="360" w:lineRule="auto"/>
              <w:jc w:val="both"/>
              <w:rPr>
                <w:rFonts w:eastAsia="Calibri"/>
                <w:sz w:val="26"/>
                <w:szCs w:val="26"/>
              </w:rPr>
            </w:pPr>
            <w:r w:rsidRPr="007A4517">
              <w:rPr>
                <w:rFonts w:eastAsia="Calibri"/>
                <w:sz w:val="26"/>
                <w:szCs w:val="26"/>
              </w:rPr>
              <w:t>- HS lắng nghe</w:t>
            </w:r>
          </w:p>
          <w:p w:rsidR="00544AF2" w:rsidRPr="007A4517" w:rsidRDefault="00544AF2" w:rsidP="004607A3">
            <w:pPr>
              <w:widowControl w:val="0"/>
              <w:spacing w:line="360" w:lineRule="auto"/>
              <w:jc w:val="both"/>
              <w:rPr>
                <w:rFonts w:eastAsia="Calibri"/>
                <w:sz w:val="26"/>
                <w:szCs w:val="26"/>
              </w:rPr>
            </w:pPr>
          </w:p>
          <w:p w:rsidR="00544AF2" w:rsidRPr="007A4517" w:rsidRDefault="00544AF2" w:rsidP="004607A3">
            <w:pPr>
              <w:widowControl w:val="0"/>
              <w:spacing w:line="360" w:lineRule="auto"/>
              <w:jc w:val="both"/>
              <w:rPr>
                <w:rFonts w:eastAsia="Calibri"/>
                <w:sz w:val="26"/>
                <w:szCs w:val="26"/>
              </w:rPr>
            </w:pPr>
            <w:r w:rsidRPr="007A4517">
              <w:rPr>
                <w:rFonts w:eastAsia="Calibri"/>
                <w:sz w:val="26"/>
                <w:szCs w:val="26"/>
              </w:rPr>
              <w:t>- HS lắng nghe để chuẩn bị.</w:t>
            </w:r>
          </w:p>
          <w:p w:rsidR="00544AF2" w:rsidRPr="007A4517" w:rsidRDefault="00544AF2" w:rsidP="004607A3">
            <w:pPr>
              <w:widowControl w:val="0"/>
              <w:spacing w:line="360" w:lineRule="auto"/>
              <w:jc w:val="both"/>
              <w:rPr>
                <w:rFonts w:eastAsia="Calibri"/>
                <w:sz w:val="26"/>
                <w:szCs w:val="26"/>
              </w:rPr>
            </w:pPr>
          </w:p>
        </w:tc>
      </w:tr>
    </w:tbl>
    <w:p w:rsidR="00544AF2" w:rsidRPr="007A4517" w:rsidRDefault="00544AF2" w:rsidP="00544AF2">
      <w:pPr>
        <w:widowControl w:val="0"/>
        <w:spacing w:line="360" w:lineRule="auto"/>
        <w:ind w:firstLine="720"/>
        <w:jc w:val="both"/>
        <w:rPr>
          <w:rFonts w:eastAsia="SimSun"/>
          <w:b/>
          <w:bCs/>
          <w:sz w:val="26"/>
          <w:szCs w:val="26"/>
          <w:lang w:eastAsia="zh-CN"/>
        </w:rPr>
      </w:pPr>
      <w:r w:rsidRPr="007A4517">
        <w:rPr>
          <w:rFonts w:eastAsia="SimSun"/>
          <w:b/>
          <w:bCs/>
          <w:sz w:val="26"/>
          <w:szCs w:val="26"/>
          <w:lang w:val="vi-VN" w:eastAsia="zh-CN"/>
        </w:rPr>
        <w:t xml:space="preserve">IV. ĐIỀU CHỈNH SAU BÀI DẠY </w:t>
      </w:r>
    </w:p>
    <w:p w:rsidR="00544AF2" w:rsidRPr="007A4517" w:rsidRDefault="00544AF2" w:rsidP="00544AF2">
      <w:pPr>
        <w:widowControl w:val="0"/>
        <w:tabs>
          <w:tab w:val="left" w:leader="dot" w:pos="10348"/>
        </w:tabs>
        <w:spacing w:line="360" w:lineRule="auto"/>
        <w:jc w:val="both"/>
        <w:rPr>
          <w:rFonts w:eastAsia="SimSun"/>
          <w:bCs/>
          <w:sz w:val="26"/>
          <w:szCs w:val="26"/>
          <w:lang w:eastAsia="zh-CN"/>
        </w:rPr>
      </w:pPr>
      <w:r w:rsidRPr="007A4517">
        <w:rPr>
          <w:rFonts w:eastAsia="SimSun"/>
          <w:bCs/>
          <w:sz w:val="26"/>
          <w:szCs w:val="26"/>
          <w:lang w:eastAsia="zh-CN"/>
        </w:rPr>
        <w:tab/>
      </w:r>
    </w:p>
    <w:p w:rsidR="00544AF2" w:rsidRPr="007A4517" w:rsidRDefault="00544AF2" w:rsidP="00544AF2">
      <w:pPr>
        <w:widowControl w:val="0"/>
        <w:tabs>
          <w:tab w:val="left" w:leader="dot" w:pos="10348"/>
        </w:tabs>
        <w:spacing w:line="360" w:lineRule="auto"/>
        <w:jc w:val="both"/>
        <w:rPr>
          <w:rFonts w:eastAsia="SimSun"/>
          <w:bCs/>
          <w:sz w:val="26"/>
          <w:szCs w:val="26"/>
          <w:lang w:eastAsia="zh-CN"/>
        </w:rPr>
      </w:pPr>
      <w:r w:rsidRPr="007A4517">
        <w:rPr>
          <w:rFonts w:eastAsia="SimSun"/>
          <w:bCs/>
          <w:sz w:val="26"/>
          <w:szCs w:val="26"/>
          <w:lang w:eastAsia="zh-CN"/>
        </w:rPr>
        <w:tab/>
        <w:t xml:space="preserve"> </w:t>
      </w:r>
    </w:p>
    <w:p w:rsidR="00544AF2" w:rsidRPr="007A4517" w:rsidRDefault="00544AF2" w:rsidP="00544AF2">
      <w:pPr>
        <w:widowControl w:val="0"/>
        <w:spacing w:line="360" w:lineRule="auto"/>
        <w:jc w:val="center"/>
        <w:rPr>
          <w:rFonts w:eastAsia="Calibri"/>
          <w:b/>
          <w:sz w:val="26"/>
          <w:szCs w:val="26"/>
        </w:rPr>
      </w:pPr>
    </w:p>
    <w:p w:rsidR="00544AF2" w:rsidRPr="007A4517" w:rsidRDefault="00544AF2" w:rsidP="00544AF2">
      <w:pPr>
        <w:spacing w:after="160" w:line="259" w:lineRule="auto"/>
        <w:rPr>
          <w:rFonts w:ascii="Calibri" w:eastAsia="Calibri" w:hAnsi="Calibri"/>
          <w:sz w:val="22"/>
          <w:szCs w:val="22"/>
        </w:rPr>
      </w:pPr>
    </w:p>
    <w:p w:rsidR="00544AF2" w:rsidRPr="00AB5861" w:rsidRDefault="00544AF2" w:rsidP="00544AF2"/>
    <w:p w:rsidR="00A47F42" w:rsidRDefault="00A47F42">
      <w:bookmarkStart w:id="0" w:name="_GoBack"/>
      <w:bookmarkEnd w:id="0"/>
    </w:p>
    <w:sectPr w:rsidR="00A47F42" w:rsidSect="00AE14E4">
      <w:headerReference w:type="default" r:id="rId4"/>
      <w:footerReference w:type="default" r:id="rId5"/>
      <w:pgSz w:w="11907" w:h="16840" w:code="9"/>
      <w:pgMar w:top="568" w:right="567" w:bottom="346" w:left="1134" w:header="381" w:footer="58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045" w:rsidRDefault="00544AF2" w:rsidP="00CE33AE">
    <w:pPr>
      <w:pStyle w:val="Footer"/>
      <w:rPr>
        <w:b/>
        <w:i/>
        <w:sz w:val="24"/>
      </w:rPr>
    </w:pPr>
    <w:r>
      <w:rPr>
        <w:b/>
        <w:i/>
        <w:sz w:val="24"/>
      </w:rPr>
      <w:t xml:space="preserve">     </w:t>
    </w:r>
  </w:p>
  <w:p w:rsidR="00434045" w:rsidRPr="008C75BE" w:rsidRDefault="00544AF2" w:rsidP="00CE33AE">
    <w:pPr>
      <w:pStyle w:val="Footer"/>
      <w:rPr>
        <w:b/>
        <w:i/>
        <w:sz w:val="24"/>
      </w:rPr>
    </w:pPr>
    <w:r w:rsidRPr="008C75BE">
      <w:rPr>
        <w:b/>
        <w:i/>
        <w:noProof/>
        <w:sz w:val="24"/>
      </w:rP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15240</wp:posOffset>
              </wp:positionV>
              <wp:extent cx="7023100" cy="0"/>
              <wp:effectExtent l="9525" t="5715" r="635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F9DA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2pt" to="53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J1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"/>
          </w:pict>
        </mc:Fallback>
      </mc:AlternateContent>
    </w:r>
    <w:r w:rsidRPr="008C75BE">
      <w:rPr>
        <w:b/>
        <w:i/>
        <w:sz w:val="24"/>
      </w:rPr>
      <w:t xml:space="preserve">    </w:t>
    </w:r>
    <w:r>
      <w:rPr>
        <w:b/>
        <w:i/>
        <w:sz w:val="24"/>
      </w:rPr>
      <w:t>GV: Nguyễn Đặng Bảo Trân</w:t>
    </w:r>
    <w:r>
      <w:rPr>
        <w:b/>
        <w:i/>
        <w:sz w:val="24"/>
      </w:rPr>
      <w:t xml:space="preserve">                                          </w:t>
    </w:r>
    <w:r>
      <w:rPr>
        <w:b/>
        <w:i/>
        <w:sz w:val="24"/>
      </w:rPr>
      <w:t xml:space="preserve">                       </w:t>
    </w:r>
    <w:r>
      <w:rPr>
        <w:b/>
        <w:i/>
        <w:sz w:val="24"/>
      </w:rPr>
      <w:t xml:space="preserve"> Trường Tiểu học Hòa An 2</w:t>
    </w:r>
    <w:r w:rsidRPr="008C75BE">
      <w:rPr>
        <w:b/>
        <w:i/>
        <w:sz w:val="24"/>
      </w:rPr>
      <w:t xml:space="preserve">                                                                                            </w:t>
    </w:r>
    <w:r w:rsidRPr="008C75BE">
      <w:rPr>
        <w:b/>
        <w:i/>
        <w:sz w:val="24"/>
      </w:rPr>
      <w:t xml:space="preserve">                                                                                                                                                                                                                                              </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045" w:rsidRPr="00F83BD9" w:rsidRDefault="00544AF2">
    <w:pPr>
      <w:pStyle w:val="Header"/>
      <w:rPr>
        <w:b/>
      </w:rPr>
    </w:pPr>
    <w:r w:rsidRPr="00F83BD9">
      <w:rPr>
        <w:b/>
        <w:i/>
        <w:noProof/>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204470</wp:posOffset>
              </wp:positionV>
              <wp:extent cx="7023100" cy="0"/>
              <wp:effectExtent l="12700" t="13970" r="1270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654B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6.1pt" to="51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Qs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"/>
          </w:pict>
        </mc:Fallback>
      </mc:AlternateContent>
    </w:r>
    <w:r>
      <w:rPr>
        <w:b/>
        <w:i/>
      </w:rPr>
      <w:t>Kế hoạch bài dạy</w:t>
    </w:r>
    <w:r w:rsidRPr="00F83BD9">
      <w:rPr>
        <w:b/>
      </w:rPr>
      <w:t xml:space="preserve">                        </w:t>
    </w:r>
    <w:r>
      <w:rPr>
        <w:b/>
      </w:rPr>
      <w:t xml:space="preserve">                              </w:t>
    </w:r>
    <w:r>
      <w:rPr>
        <w:b/>
      </w:rPr>
      <w:t xml:space="preserve">                             </w:t>
    </w:r>
    <w:r w:rsidRPr="00F83BD9">
      <w:rPr>
        <w:b/>
      </w:rPr>
      <w:t xml:space="preserve">  </w:t>
    </w:r>
    <w:r w:rsidRPr="00F83BD9">
      <w:rPr>
        <w:b/>
      </w:rPr>
      <w:t>TUẦN 13</w:t>
    </w:r>
    <w:r w:rsidRPr="00F83BD9">
      <w:rPr>
        <w:b/>
      </w:rPr>
      <w:t xml:space="preserve">                                                  </w:t>
    </w:r>
    <w:r w:rsidRPr="00F83BD9">
      <w:rPr>
        <w:b/>
      </w:rPr>
      <w:t xml:space="preserve">     </w:t>
    </w:r>
    <w:r w:rsidRPr="00F83BD9">
      <w:rPr>
        <w:b/>
      </w:rPr>
      <w:t xml:space="preserve">                               </w:t>
    </w:r>
  </w:p>
  <w:p w:rsidR="00F83BD9" w:rsidRDefault="00544AF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70"/>
    <w:rsid w:val="00110270"/>
    <w:rsid w:val="00544AF2"/>
    <w:rsid w:val="0069481D"/>
    <w:rsid w:val="00A4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960A92-329D-485C-9455-5075B9D2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AF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4AF2"/>
    <w:pPr>
      <w:tabs>
        <w:tab w:val="center" w:pos="4320"/>
        <w:tab w:val="right" w:pos="8640"/>
      </w:tabs>
    </w:pPr>
  </w:style>
  <w:style w:type="character" w:customStyle="1" w:styleId="HeaderChar">
    <w:name w:val="Header Char"/>
    <w:basedOn w:val="DefaultParagraphFont"/>
    <w:link w:val="Header"/>
    <w:uiPriority w:val="99"/>
    <w:rsid w:val="00544AF2"/>
    <w:rPr>
      <w:rFonts w:eastAsia="Times New Roman" w:cs="Times New Roman"/>
      <w:szCs w:val="24"/>
    </w:rPr>
  </w:style>
  <w:style w:type="paragraph" w:styleId="Footer">
    <w:name w:val="footer"/>
    <w:basedOn w:val="Normal"/>
    <w:link w:val="FooterChar"/>
    <w:uiPriority w:val="99"/>
    <w:rsid w:val="00544AF2"/>
    <w:pPr>
      <w:tabs>
        <w:tab w:val="center" w:pos="4320"/>
        <w:tab w:val="right" w:pos="8640"/>
      </w:tabs>
    </w:pPr>
  </w:style>
  <w:style w:type="character" w:customStyle="1" w:styleId="FooterChar">
    <w:name w:val="Footer Char"/>
    <w:basedOn w:val="DefaultParagraphFont"/>
    <w:link w:val="Footer"/>
    <w:uiPriority w:val="99"/>
    <w:rsid w:val="00544AF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2024-12-12T07:58:00Z</dcterms:created>
  <dcterms:modified xsi:type="dcterms:W3CDTF">2024-12-12T07:58:00Z</dcterms:modified>
</cp:coreProperties>
</file>