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77" w:rsidRPr="006270BE" w:rsidRDefault="00372077" w:rsidP="00372077">
      <w:pPr>
        <w:widowControl w:val="0"/>
        <w:shd w:val="clear" w:color="auto" w:fill="FFFFFF"/>
        <w:spacing w:line="295" w:lineRule="auto"/>
        <w:ind w:firstLine="340"/>
        <w:jc w:val="center"/>
        <w:rPr>
          <w:rFonts w:eastAsia="Arial"/>
          <w:b/>
          <w:sz w:val="40"/>
          <w:szCs w:val="26"/>
          <w:lang w:eastAsia="zh-CN"/>
        </w:rPr>
      </w:pPr>
      <w:r w:rsidRPr="006270BE">
        <w:rPr>
          <w:rFonts w:eastAsia="Arial"/>
          <w:b/>
          <w:sz w:val="40"/>
          <w:szCs w:val="26"/>
          <w:lang w:eastAsia="zh-CN"/>
        </w:rPr>
        <w:t>KẾ HOẠCH BÀI DẠY</w:t>
      </w:r>
    </w:p>
    <w:p w:rsidR="00372077" w:rsidRPr="00EF4D3C" w:rsidRDefault="00372077" w:rsidP="00372077">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MÔN HỌC:     </w:t>
      </w:r>
      <w:r w:rsidRPr="00EF4D3C">
        <w:rPr>
          <w:rFonts w:eastAsia="Calibri"/>
          <w:b/>
          <w:bCs/>
          <w:sz w:val="30"/>
          <w:szCs w:val="30"/>
        </w:rPr>
        <w:t>TIẾNG VI</w:t>
      </w:r>
      <w:r>
        <w:rPr>
          <w:rFonts w:eastAsia="Calibri"/>
          <w:b/>
          <w:bCs/>
          <w:sz w:val="30"/>
          <w:szCs w:val="30"/>
        </w:rPr>
        <w:t>Ệ</w:t>
      </w:r>
      <w:bookmarkStart w:id="0" w:name="_GoBack"/>
      <w:bookmarkEnd w:id="0"/>
      <w:r w:rsidRPr="00EF4D3C">
        <w:rPr>
          <w:rFonts w:eastAsia="Calibri"/>
          <w:b/>
          <w:bCs/>
          <w:sz w:val="30"/>
          <w:szCs w:val="30"/>
        </w:rPr>
        <w:t>T</w:t>
      </w:r>
      <w:r w:rsidRPr="00EF4D3C">
        <w:rPr>
          <w:rFonts w:eastAsia="Arial"/>
          <w:b/>
          <w:sz w:val="30"/>
          <w:szCs w:val="30"/>
          <w:lang w:eastAsia="zh-CN"/>
        </w:rPr>
        <w:t xml:space="preserve">  </w:t>
      </w:r>
      <w:r w:rsidRPr="00EF4D3C">
        <w:rPr>
          <w:rFonts w:eastAsia="Arial"/>
          <w:b/>
          <w:iCs/>
          <w:sz w:val="30"/>
          <w:szCs w:val="30"/>
        </w:rPr>
        <w:t xml:space="preserve">     </w:t>
      </w:r>
      <w:r w:rsidRPr="00EF4D3C">
        <w:rPr>
          <w:rFonts w:eastAsia="Arial"/>
          <w:b/>
          <w:sz w:val="30"/>
          <w:szCs w:val="30"/>
          <w:lang w:eastAsia="zh-CN"/>
        </w:rPr>
        <w:t>- LỚP 5</w:t>
      </w:r>
    </w:p>
    <w:p w:rsidR="00372077" w:rsidRPr="00AB5861" w:rsidRDefault="00372077" w:rsidP="00372077">
      <w:pPr>
        <w:spacing w:line="360" w:lineRule="auto"/>
        <w:rPr>
          <w:rFonts w:eastAsia="DengXian"/>
          <w:b/>
          <w:sz w:val="26"/>
          <w:szCs w:val="26"/>
          <w:lang w:val="vi-VN"/>
        </w:rPr>
      </w:pPr>
      <w:r w:rsidRPr="00EF4D3C">
        <w:rPr>
          <w:rFonts w:eastAsia="Arial"/>
          <w:b/>
          <w:sz w:val="30"/>
          <w:szCs w:val="30"/>
          <w:lang w:eastAsia="zh-CN"/>
        </w:rPr>
        <w:t xml:space="preserve">     Tên bài dạy:</w:t>
      </w:r>
      <w:r w:rsidRPr="00EF4D3C">
        <w:rPr>
          <w:rFonts w:eastAsia="Calibri"/>
          <w:b/>
          <w:sz w:val="30"/>
          <w:szCs w:val="30"/>
        </w:rPr>
        <w:t xml:space="preserve">     </w:t>
      </w:r>
      <w:r w:rsidRPr="00AB5861">
        <w:rPr>
          <w:rFonts w:eastAsia="DengXian"/>
          <w:b/>
          <w:sz w:val="26"/>
          <w:szCs w:val="26"/>
          <w:lang w:val="vi-VN"/>
        </w:rPr>
        <w:t>NÓI VÀ NGHE</w:t>
      </w:r>
    </w:p>
    <w:p w:rsidR="00372077" w:rsidRPr="003166D5" w:rsidRDefault="00372077" w:rsidP="00372077">
      <w:pPr>
        <w:spacing w:line="360" w:lineRule="auto"/>
        <w:ind w:firstLine="426"/>
        <w:rPr>
          <w:rFonts w:eastAsia="DengXian"/>
          <w:b/>
          <w:i/>
          <w:sz w:val="26"/>
          <w:szCs w:val="26"/>
        </w:rPr>
      </w:pPr>
      <w:r>
        <w:rPr>
          <w:rFonts w:eastAsia="DengXian"/>
          <w:b/>
          <w:sz w:val="26"/>
          <w:szCs w:val="26"/>
        </w:rPr>
        <w:t xml:space="preserve">                </w:t>
      </w:r>
      <w:r w:rsidRPr="00AB5861">
        <w:rPr>
          <w:rFonts w:eastAsia="DengXian"/>
          <w:b/>
          <w:sz w:val="26"/>
          <w:szCs w:val="26"/>
          <w:lang w:val="vi-VN"/>
        </w:rPr>
        <w:t>TRAO ĐỔI:</w:t>
      </w:r>
      <w:r w:rsidRPr="00AB5861">
        <w:rPr>
          <w:rFonts w:eastAsia="DengXian"/>
          <w:b/>
          <w:i/>
          <w:sz w:val="26"/>
          <w:szCs w:val="26"/>
          <w:lang w:val="vi-VN"/>
        </w:rPr>
        <w:t xml:space="preserve"> </w:t>
      </w:r>
      <w:r w:rsidRPr="00AB5861">
        <w:rPr>
          <w:rFonts w:eastAsia="DengXian"/>
          <w:b/>
          <w:iCs/>
          <w:sz w:val="26"/>
          <w:szCs w:val="26"/>
        </w:rPr>
        <w:t>EM ĐỌC SÁCH BÁO</w:t>
      </w:r>
      <w:r w:rsidRPr="00EF4D3C">
        <w:rPr>
          <w:rFonts w:eastAsia="Calibri"/>
          <w:b/>
          <w:sz w:val="30"/>
          <w:szCs w:val="30"/>
        </w:rPr>
        <w:t xml:space="preserve">                                             </w:t>
      </w:r>
    </w:p>
    <w:p w:rsidR="00372077" w:rsidRPr="00EF4D3C" w:rsidRDefault="00372077" w:rsidP="00372077">
      <w:pPr>
        <w:shd w:val="clear" w:color="auto" w:fill="FFFFFF"/>
        <w:spacing w:line="360" w:lineRule="auto"/>
        <w:rPr>
          <w:rFonts w:eastAsia="Arial"/>
          <w:b/>
          <w:sz w:val="30"/>
          <w:szCs w:val="30"/>
          <w:lang w:eastAsia="zh-CN"/>
        </w:rPr>
      </w:pPr>
      <w:r w:rsidRPr="00EF4D3C">
        <w:rPr>
          <w:rFonts w:eastAsia="Arial"/>
          <w:b/>
          <w:sz w:val="30"/>
          <w:szCs w:val="30"/>
          <w:lang w:eastAsia="zh-CN"/>
        </w:rPr>
        <w:t xml:space="preserve">     Tiết chương trình:   </w:t>
      </w:r>
      <w:r>
        <w:rPr>
          <w:rFonts w:eastAsia="Arial"/>
          <w:b/>
          <w:sz w:val="30"/>
          <w:szCs w:val="30"/>
          <w:lang w:eastAsia="zh-CN"/>
        </w:rPr>
        <w:t xml:space="preserve"> 88</w:t>
      </w:r>
    </w:p>
    <w:p w:rsidR="00372077" w:rsidRPr="003166D5" w:rsidRDefault="00372077" w:rsidP="00372077">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Thời gian dạy:</w:t>
      </w:r>
      <w:r>
        <w:rPr>
          <w:rFonts w:eastAsia="Arial"/>
          <w:b/>
          <w:sz w:val="30"/>
          <w:szCs w:val="30"/>
          <w:lang w:eastAsia="zh-CN"/>
        </w:rPr>
        <w:t xml:space="preserve"> 04/12/2024</w:t>
      </w:r>
    </w:p>
    <w:p w:rsidR="00372077" w:rsidRPr="00AB5861" w:rsidRDefault="00372077" w:rsidP="00372077">
      <w:pPr>
        <w:spacing w:line="360" w:lineRule="auto"/>
        <w:ind w:right="-90" w:firstLine="540"/>
        <w:jc w:val="both"/>
        <w:rPr>
          <w:rFonts w:eastAsia="等线 Light"/>
          <w:b/>
          <w:caps/>
          <w:spacing w:val="10"/>
          <w:sz w:val="26"/>
          <w:szCs w:val="26"/>
          <w:lang w:val="vi-VN"/>
        </w:rPr>
      </w:pPr>
      <w:r w:rsidRPr="00AB5861">
        <w:rPr>
          <w:rFonts w:eastAsia="等线 Light"/>
          <w:b/>
          <w:caps/>
          <w:spacing w:val="10"/>
          <w:sz w:val="26"/>
          <w:szCs w:val="26"/>
          <w:lang w:val="vi-VN"/>
        </w:rPr>
        <w:t xml:space="preserve">I. YÊU CẦU CẦN ĐẠT </w:t>
      </w:r>
    </w:p>
    <w:p w:rsidR="00372077" w:rsidRPr="00AB5861" w:rsidRDefault="00372077" w:rsidP="00372077">
      <w:pPr>
        <w:widowControl w:val="0"/>
        <w:tabs>
          <w:tab w:val="left" w:pos="1393"/>
        </w:tabs>
        <w:autoSpaceDE w:val="0"/>
        <w:autoSpaceDN w:val="0"/>
        <w:spacing w:line="360" w:lineRule="auto"/>
        <w:ind w:left="709" w:right="418"/>
        <w:rPr>
          <w:rFonts w:eastAsia="Calibri"/>
          <w:sz w:val="26"/>
          <w:szCs w:val="26"/>
        </w:rPr>
      </w:pPr>
      <w:r w:rsidRPr="00AB5861">
        <w:rPr>
          <w:rFonts w:eastAsia="Calibri"/>
          <w:color w:val="231F20"/>
          <w:sz w:val="26"/>
          <w:szCs w:val="26"/>
        </w:rPr>
        <w:t>- Nêu được nội dung một tác phẩm (câu chuyện, bài thơ, bài văn, bài báo, vở kịch) đã đọc nói về tình đoàn kết.</w:t>
      </w:r>
    </w:p>
    <w:p w:rsidR="00372077" w:rsidRPr="00AB5861" w:rsidRDefault="00372077" w:rsidP="00372077">
      <w:pPr>
        <w:widowControl w:val="0"/>
        <w:tabs>
          <w:tab w:val="left" w:pos="1307"/>
        </w:tabs>
        <w:autoSpaceDE w:val="0"/>
        <w:autoSpaceDN w:val="0"/>
        <w:spacing w:line="360" w:lineRule="auto"/>
        <w:ind w:right="418"/>
        <w:rPr>
          <w:rFonts w:eastAsia="Calibri"/>
          <w:sz w:val="26"/>
          <w:szCs w:val="26"/>
        </w:rPr>
      </w:pPr>
      <w:r w:rsidRPr="00AB5861">
        <w:rPr>
          <w:rFonts w:eastAsia="Calibri"/>
          <w:color w:val="231F20"/>
          <w:sz w:val="26"/>
          <w:szCs w:val="26"/>
        </w:rPr>
        <w:t xml:space="preserve">           -Lắng</w:t>
      </w:r>
      <w:r w:rsidRPr="00AB5861">
        <w:rPr>
          <w:rFonts w:eastAsia="Calibri"/>
          <w:color w:val="231F20"/>
          <w:spacing w:val="-9"/>
          <w:sz w:val="26"/>
          <w:szCs w:val="26"/>
        </w:rPr>
        <w:t xml:space="preserve"> </w:t>
      </w:r>
      <w:r w:rsidRPr="00AB5861">
        <w:rPr>
          <w:rFonts w:eastAsia="Calibri"/>
          <w:color w:val="231F20"/>
          <w:sz w:val="26"/>
          <w:szCs w:val="26"/>
        </w:rPr>
        <w:t>nghe</w:t>
      </w:r>
      <w:r w:rsidRPr="00AB5861">
        <w:rPr>
          <w:rFonts w:eastAsia="Calibri"/>
          <w:color w:val="231F20"/>
          <w:spacing w:val="-9"/>
          <w:sz w:val="26"/>
          <w:szCs w:val="26"/>
        </w:rPr>
        <w:t xml:space="preserve"> </w:t>
      </w:r>
      <w:r w:rsidRPr="00AB5861">
        <w:rPr>
          <w:rFonts w:eastAsia="Calibri"/>
          <w:color w:val="231F20"/>
          <w:sz w:val="26"/>
          <w:szCs w:val="26"/>
        </w:rPr>
        <w:t>bạn</w:t>
      </w:r>
      <w:r w:rsidRPr="00AB5861">
        <w:rPr>
          <w:rFonts w:eastAsia="Calibri"/>
          <w:color w:val="231F20"/>
          <w:spacing w:val="-9"/>
          <w:sz w:val="26"/>
          <w:szCs w:val="26"/>
        </w:rPr>
        <w:t xml:space="preserve"> </w:t>
      </w:r>
      <w:r w:rsidRPr="00AB5861">
        <w:rPr>
          <w:rFonts w:eastAsia="Calibri"/>
          <w:color w:val="231F20"/>
          <w:sz w:val="26"/>
          <w:szCs w:val="26"/>
        </w:rPr>
        <w:t>trình</w:t>
      </w:r>
      <w:r w:rsidRPr="00AB5861">
        <w:rPr>
          <w:rFonts w:eastAsia="Calibri"/>
          <w:color w:val="231F20"/>
          <w:spacing w:val="-9"/>
          <w:sz w:val="26"/>
          <w:szCs w:val="26"/>
        </w:rPr>
        <w:t xml:space="preserve"> </w:t>
      </w:r>
      <w:r w:rsidRPr="00AB5861">
        <w:rPr>
          <w:rFonts w:eastAsia="Calibri"/>
          <w:color w:val="231F20"/>
          <w:sz w:val="26"/>
          <w:szCs w:val="26"/>
        </w:rPr>
        <w:t>bày,</w:t>
      </w:r>
      <w:r w:rsidRPr="00AB5861">
        <w:rPr>
          <w:rFonts w:eastAsia="Calibri"/>
          <w:color w:val="231F20"/>
          <w:spacing w:val="-9"/>
          <w:sz w:val="26"/>
          <w:szCs w:val="26"/>
        </w:rPr>
        <w:t xml:space="preserve"> </w:t>
      </w:r>
      <w:r w:rsidRPr="00AB5861">
        <w:rPr>
          <w:rFonts w:eastAsia="Calibri"/>
          <w:color w:val="231F20"/>
          <w:sz w:val="26"/>
          <w:szCs w:val="26"/>
        </w:rPr>
        <w:t>biết</w:t>
      </w:r>
      <w:r w:rsidRPr="00AB5861">
        <w:rPr>
          <w:rFonts w:eastAsia="Calibri"/>
          <w:color w:val="231F20"/>
          <w:spacing w:val="-9"/>
          <w:sz w:val="26"/>
          <w:szCs w:val="26"/>
        </w:rPr>
        <w:t xml:space="preserve"> </w:t>
      </w:r>
      <w:r w:rsidRPr="00AB5861">
        <w:rPr>
          <w:rFonts w:eastAsia="Calibri"/>
          <w:color w:val="231F20"/>
          <w:sz w:val="26"/>
          <w:szCs w:val="26"/>
        </w:rPr>
        <w:t>ghi</w:t>
      </w:r>
      <w:r w:rsidRPr="00AB5861">
        <w:rPr>
          <w:rFonts w:eastAsia="Calibri"/>
          <w:color w:val="231F20"/>
          <w:spacing w:val="-9"/>
          <w:sz w:val="26"/>
          <w:szCs w:val="26"/>
        </w:rPr>
        <w:t xml:space="preserve"> </w:t>
      </w:r>
      <w:r w:rsidRPr="00AB5861">
        <w:rPr>
          <w:rFonts w:eastAsia="Calibri"/>
          <w:color w:val="231F20"/>
          <w:sz w:val="26"/>
          <w:szCs w:val="26"/>
        </w:rPr>
        <w:t>chép</w:t>
      </w:r>
      <w:r w:rsidRPr="00AB5861">
        <w:rPr>
          <w:rFonts w:eastAsia="Calibri"/>
          <w:color w:val="231F20"/>
          <w:spacing w:val="-9"/>
          <w:sz w:val="26"/>
          <w:szCs w:val="26"/>
        </w:rPr>
        <w:t xml:space="preserve"> </w:t>
      </w:r>
      <w:r w:rsidRPr="00AB5861">
        <w:rPr>
          <w:rFonts w:eastAsia="Calibri"/>
          <w:color w:val="231F20"/>
          <w:sz w:val="26"/>
          <w:szCs w:val="26"/>
        </w:rPr>
        <w:t>thắc</w:t>
      </w:r>
      <w:r w:rsidRPr="00AB5861">
        <w:rPr>
          <w:rFonts w:eastAsia="Calibri"/>
          <w:color w:val="231F20"/>
          <w:spacing w:val="-9"/>
          <w:sz w:val="26"/>
          <w:szCs w:val="26"/>
        </w:rPr>
        <w:t xml:space="preserve"> </w:t>
      </w:r>
      <w:r w:rsidRPr="00AB5861">
        <w:rPr>
          <w:rFonts w:eastAsia="Calibri"/>
          <w:color w:val="231F20"/>
          <w:sz w:val="26"/>
          <w:szCs w:val="26"/>
        </w:rPr>
        <w:t>mắc,</w:t>
      </w:r>
      <w:r w:rsidRPr="00AB5861">
        <w:rPr>
          <w:rFonts w:eastAsia="Calibri"/>
          <w:color w:val="231F20"/>
          <w:spacing w:val="-9"/>
          <w:sz w:val="26"/>
          <w:szCs w:val="26"/>
        </w:rPr>
        <w:t xml:space="preserve"> </w:t>
      </w:r>
      <w:r w:rsidRPr="00AB5861">
        <w:rPr>
          <w:rFonts w:eastAsia="Calibri"/>
          <w:color w:val="231F20"/>
          <w:sz w:val="26"/>
          <w:szCs w:val="26"/>
        </w:rPr>
        <w:t>nhận</w:t>
      </w:r>
      <w:r w:rsidRPr="00AB5861">
        <w:rPr>
          <w:rFonts w:eastAsia="Calibri"/>
          <w:color w:val="231F20"/>
          <w:spacing w:val="-9"/>
          <w:sz w:val="26"/>
          <w:szCs w:val="26"/>
        </w:rPr>
        <w:t xml:space="preserve"> </w:t>
      </w:r>
      <w:r w:rsidRPr="00AB5861">
        <w:rPr>
          <w:rFonts w:eastAsia="Calibri"/>
          <w:color w:val="231F20"/>
          <w:sz w:val="26"/>
          <w:szCs w:val="26"/>
        </w:rPr>
        <w:t>xét</w:t>
      </w:r>
      <w:r w:rsidRPr="00AB5861">
        <w:rPr>
          <w:rFonts w:eastAsia="Calibri"/>
          <w:color w:val="231F20"/>
          <w:spacing w:val="-9"/>
          <w:sz w:val="26"/>
          <w:szCs w:val="26"/>
        </w:rPr>
        <w:t xml:space="preserve"> </w:t>
      </w:r>
      <w:r w:rsidRPr="00AB5861">
        <w:rPr>
          <w:rFonts w:eastAsia="Calibri"/>
          <w:color w:val="231F20"/>
          <w:sz w:val="26"/>
          <w:szCs w:val="26"/>
        </w:rPr>
        <w:t>về</w:t>
      </w:r>
      <w:r w:rsidRPr="00AB5861">
        <w:rPr>
          <w:rFonts w:eastAsia="Calibri"/>
          <w:color w:val="231F20"/>
          <w:spacing w:val="-9"/>
          <w:sz w:val="26"/>
          <w:szCs w:val="26"/>
        </w:rPr>
        <w:t xml:space="preserve"> </w:t>
      </w:r>
      <w:r w:rsidRPr="00AB5861">
        <w:rPr>
          <w:rFonts w:eastAsia="Calibri"/>
          <w:color w:val="231F20"/>
          <w:sz w:val="26"/>
          <w:szCs w:val="26"/>
        </w:rPr>
        <w:t>phần</w:t>
      </w:r>
      <w:r w:rsidRPr="00AB5861">
        <w:rPr>
          <w:rFonts w:eastAsia="Calibri"/>
          <w:color w:val="231F20"/>
          <w:spacing w:val="-9"/>
          <w:sz w:val="26"/>
          <w:szCs w:val="26"/>
        </w:rPr>
        <w:t xml:space="preserve"> </w:t>
      </w:r>
      <w:r w:rsidRPr="00AB5861">
        <w:rPr>
          <w:rFonts w:eastAsia="Calibri"/>
          <w:color w:val="231F20"/>
          <w:sz w:val="26"/>
          <w:szCs w:val="26"/>
        </w:rPr>
        <w:t>trình</w:t>
      </w:r>
      <w:r w:rsidRPr="00AB5861">
        <w:rPr>
          <w:rFonts w:eastAsia="Calibri"/>
          <w:color w:val="231F20"/>
          <w:spacing w:val="-9"/>
          <w:sz w:val="26"/>
          <w:szCs w:val="26"/>
        </w:rPr>
        <w:t xml:space="preserve"> </w:t>
      </w:r>
      <w:r w:rsidRPr="00AB5861">
        <w:rPr>
          <w:rFonts w:eastAsia="Calibri"/>
          <w:color w:val="231F20"/>
          <w:sz w:val="26"/>
          <w:szCs w:val="26"/>
        </w:rPr>
        <w:t>bày</w:t>
      </w:r>
      <w:r w:rsidRPr="00AB5861">
        <w:rPr>
          <w:rFonts w:eastAsia="Calibri"/>
          <w:color w:val="231F20"/>
          <w:spacing w:val="-9"/>
          <w:sz w:val="26"/>
          <w:szCs w:val="26"/>
        </w:rPr>
        <w:t xml:space="preserve"> </w:t>
      </w:r>
      <w:r w:rsidRPr="00AB5861">
        <w:rPr>
          <w:rFonts w:eastAsia="Calibri"/>
          <w:color w:val="231F20"/>
          <w:sz w:val="26"/>
          <w:szCs w:val="26"/>
        </w:rPr>
        <w:t>và ý kiến trao đổi của bạn.</w:t>
      </w:r>
    </w:p>
    <w:p w:rsidR="00372077" w:rsidRPr="00AB5861" w:rsidRDefault="00372077" w:rsidP="00372077">
      <w:pPr>
        <w:widowControl w:val="0"/>
        <w:tabs>
          <w:tab w:val="left" w:pos="1313"/>
        </w:tabs>
        <w:autoSpaceDE w:val="0"/>
        <w:autoSpaceDN w:val="0"/>
        <w:spacing w:line="360" w:lineRule="auto"/>
        <w:rPr>
          <w:rFonts w:eastAsia="Calibri"/>
          <w:color w:val="231F20"/>
          <w:spacing w:val="-2"/>
          <w:sz w:val="26"/>
          <w:szCs w:val="26"/>
        </w:rPr>
      </w:pPr>
      <w:r w:rsidRPr="00AB5861">
        <w:rPr>
          <w:rFonts w:eastAsia="Calibri"/>
          <w:color w:val="231F20"/>
          <w:sz w:val="26"/>
          <w:szCs w:val="26"/>
        </w:rPr>
        <w:t xml:space="preserve">           - Biết trao đổi cùng các bạn về tác phẩm được giới </w:t>
      </w:r>
      <w:r w:rsidRPr="00AB5861">
        <w:rPr>
          <w:rFonts w:eastAsia="Calibri"/>
          <w:color w:val="231F20"/>
          <w:spacing w:val="-2"/>
          <w:sz w:val="26"/>
          <w:szCs w:val="26"/>
        </w:rPr>
        <w:t>thiệu.</w:t>
      </w:r>
    </w:p>
    <w:p w:rsidR="00372077" w:rsidRPr="00AB5861" w:rsidRDefault="00372077" w:rsidP="00372077">
      <w:pPr>
        <w:spacing w:line="360" w:lineRule="auto"/>
        <w:ind w:firstLine="540"/>
        <w:jc w:val="both"/>
        <w:rPr>
          <w:rFonts w:eastAsia="Tahoma"/>
          <w:b/>
          <w:sz w:val="26"/>
          <w:szCs w:val="26"/>
          <w:lang w:val="vi-VN"/>
        </w:rPr>
      </w:pPr>
      <w:r w:rsidRPr="00AB5861">
        <w:rPr>
          <w:rFonts w:eastAsia="Tahoma"/>
          <w:b/>
          <w:sz w:val="26"/>
          <w:szCs w:val="26"/>
          <w:lang w:val="vi-VN"/>
        </w:rPr>
        <w:t>II. ĐỒ DÙNG DẠY HỌC</w:t>
      </w:r>
    </w:p>
    <w:p w:rsidR="00372077" w:rsidRPr="00AB5861" w:rsidRDefault="00372077" w:rsidP="00372077">
      <w:pPr>
        <w:spacing w:line="360" w:lineRule="auto"/>
        <w:ind w:firstLine="540"/>
        <w:jc w:val="both"/>
        <w:rPr>
          <w:rFonts w:eastAsia="Tahoma"/>
          <w:bCs/>
          <w:sz w:val="26"/>
          <w:szCs w:val="26"/>
          <w:lang w:val="vi-VN"/>
        </w:rPr>
      </w:pPr>
      <w:r w:rsidRPr="00AB5861">
        <w:rPr>
          <w:rFonts w:eastAsia="DengXian"/>
          <w:sz w:val="26"/>
          <w:szCs w:val="26"/>
          <w:lang w:val="vi-VN"/>
        </w:rPr>
        <w:t xml:space="preserve">– </w:t>
      </w:r>
      <w:r w:rsidRPr="00AB5861">
        <w:rPr>
          <w:rFonts w:eastAsia="Tahoma"/>
          <w:bCs/>
          <w:sz w:val="26"/>
          <w:szCs w:val="26"/>
          <w:lang w:val="vi-VN"/>
        </w:rPr>
        <w:t>GV chuẩn bị: máy tính, máy chiếu, bài trình chiếu</w:t>
      </w:r>
    </w:p>
    <w:p w:rsidR="00372077" w:rsidRPr="00AB5861" w:rsidRDefault="00372077" w:rsidP="00372077">
      <w:pPr>
        <w:spacing w:line="360" w:lineRule="auto"/>
        <w:ind w:firstLine="540"/>
        <w:jc w:val="both"/>
        <w:rPr>
          <w:rFonts w:eastAsia="Tahoma"/>
          <w:bCs/>
          <w:sz w:val="26"/>
          <w:szCs w:val="26"/>
          <w:lang w:val="vi-VN"/>
        </w:rPr>
      </w:pPr>
      <w:r w:rsidRPr="00AB5861">
        <w:rPr>
          <w:rFonts w:eastAsia="DengXian"/>
          <w:sz w:val="26"/>
          <w:szCs w:val="26"/>
          <w:lang w:val="vi-VN"/>
        </w:rPr>
        <w:t xml:space="preserve">– </w:t>
      </w:r>
      <w:r w:rsidRPr="00AB5861">
        <w:rPr>
          <w:rFonts w:eastAsia="Tahoma"/>
          <w:bCs/>
          <w:sz w:val="26"/>
          <w:szCs w:val="26"/>
          <w:lang w:val="vi-VN"/>
        </w:rPr>
        <w:t xml:space="preserve">HS chuẩn bị: SGK </w:t>
      </w:r>
      <w:r w:rsidRPr="00AB5861">
        <w:rPr>
          <w:rFonts w:eastAsia="Tahoma"/>
          <w:bCs/>
          <w:i/>
          <w:iCs/>
          <w:sz w:val="26"/>
          <w:szCs w:val="26"/>
          <w:lang w:val="vi-VN"/>
        </w:rPr>
        <w:t>Tiếng Việt 5</w:t>
      </w:r>
      <w:r w:rsidRPr="00AB5861">
        <w:rPr>
          <w:rFonts w:eastAsia="Tahoma"/>
          <w:bCs/>
          <w:sz w:val="26"/>
          <w:szCs w:val="26"/>
          <w:lang w:val="vi-VN"/>
        </w:rPr>
        <w:t>, tập một; vở viết.</w:t>
      </w:r>
    </w:p>
    <w:p w:rsidR="00372077" w:rsidRPr="00AB5861" w:rsidRDefault="00372077" w:rsidP="00372077">
      <w:pPr>
        <w:spacing w:line="360" w:lineRule="auto"/>
        <w:ind w:firstLine="540"/>
        <w:jc w:val="both"/>
        <w:rPr>
          <w:rFonts w:eastAsia="Tahoma"/>
          <w:b/>
          <w:sz w:val="26"/>
          <w:szCs w:val="26"/>
        </w:rPr>
      </w:pPr>
      <w:r w:rsidRPr="00AB5861">
        <w:rPr>
          <w:rFonts w:eastAsia="Tahoma"/>
          <w:b/>
          <w:sz w:val="26"/>
          <w:szCs w:val="26"/>
          <w:lang w:val="vi-VN"/>
        </w:rPr>
        <w:t>III. CÁC HOẠT ĐỘNG DẠY VÀ HỌC</w:t>
      </w: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848"/>
      </w:tblGrid>
      <w:tr w:rsidR="00372077" w:rsidRPr="00AB5861" w:rsidTr="004607A3">
        <w:tc>
          <w:tcPr>
            <w:tcW w:w="5671" w:type="dxa"/>
            <w:shd w:val="clear" w:color="auto" w:fill="auto"/>
          </w:tcPr>
          <w:p w:rsidR="00372077" w:rsidRPr="00AB5861" w:rsidRDefault="00372077" w:rsidP="004607A3">
            <w:pPr>
              <w:spacing w:line="360" w:lineRule="auto"/>
              <w:jc w:val="center"/>
              <w:rPr>
                <w:rFonts w:eastAsia="DengXian"/>
                <w:sz w:val="26"/>
                <w:szCs w:val="26"/>
                <w:lang w:val="vi-VN"/>
              </w:rPr>
            </w:pPr>
            <w:r w:rsidRPr="00F267CC">
              <w:rPr>
                <w:rFonts w:eastAsia="Calibri"/>
                <w:b/>
                <w:bCs/>
                <w:color w:val="000000"/>
                <w:sz w:val="26"/>
                <w:szCs w:val="26"/>
              </w:rPr>
              <w:t>HOẠT ĐỘNG CỦA GIÁO VIÊN</w:t>
            </w:r>
          </w:p>
        </w:tc>
        <w:tc>
          <w:tcPr>
            <w:tcW w:w="4848" w:type="dxa"/>
            <w:shd w:val="clear" w:color="auto" w:fill="auto"/>
          </w:tcPr>
          <w:p w:rsidR="00372077" w:rsidRPr="00AB5861" w:rsidRDefault="00372077" w:rsidP="004607A3">
            <w:pPr>
              <w:spacing w:line="360" w:lineRule="auto"/>
              <w:jc w:val="center"/>
              <w:rPr>
                <w:rFonts w:eastAsia="DengXian"/>
                <w:sz w:val="26"/>
                <w:szCs w:val="26"/>
                <w:lang w:val="vi-VN"/>
              </w:rPr>
            </w:pPr>
            <w:r w:rsidRPr="00F267CC">
              <w:rPr>
                <w:rFonts w:eastAsia="Calibri"/>
                <w:b/>
                <w:bCs/>
                <w:color w:val="000000"/>
                <w:sz w:val="26"/>
                <w:szCs w:val="26"/>
              </w:rPr>
              <w:t>HOẠT ĐỘNG CỦA HỌC SINH</w:t>
            </w:r>
          </w:p>
        </w:tc>
      </w:tr>
      <w:tr w:rsidR="00372077" w:rsidRPr="00AB5861" w:rsidTr="004607A3">
        <w:tc>
          <w:tcPr>
            <w:tcW w:w="10519" w:type="dxa"/>
            <w:gridSpan w:val="2"/>
            <w:shd w:val="clear" w:color="auto" w:fill="auto"/>
          </w:tcPr>
          <w:p w:rsidR="00372077" w:rsidRPr="004B7FDA" w:rsidRDefault="00372077" w:rsidP="004607A3">
            <w:pPr>
              <w:spacing w:line="360" w:lineRule="auto"/>
              <w:jc w:val="both"/>
              <w:rPr>
                <w:rFonts w:eastAsia="Calibri"/>
                <w:b/>
                <w:bCs/>
                <w:color w:val="000000"/>
                <w:sz w:val="26"/>
                <w:szCs w:val="26"/>
              </w:rPr>
            </w:pPr>
            <w:r>
              <w:rPr>
                <w:rFonts w:eastAsia="DengXian"/>
                <w:b/>
                <w:bCs/>
                <w:sz w:val="26"/>
                <w:szCs w:val="26"/>
                <w:lang w:val="vi-VN"/>
              </w:rPr>
              <w:t>1</w:t>
            </w:r>
            <w:r w:rsidRPr="00AB5861">
              <w:rPr>
                <w:rFonts w:eastAsia="DengXian"/>
                <w:b/>
                <w:bCs/>
                <w:sz w:val="26"/>
                <w:szCs w:val="26"/>
                <w:lang w:val="vi-VN"/>
              </w:rPr>
              <w:t>. HOẠT ĐỘ</w:t>
            </w:r>
            <w:r>
              <w:rPr>
                <w:rFonts w:eastAsia="DengXian"/>
                <w:b/>
                <w:bCs/>
                <w:sz w:val="26"/>
                <w:szCs w:val="26"/>
                <w:lang w:val="vi-VN"/>
              </w:rPr>
              <w:t>NG MỞ ĐẦU</w:t>
            </w:r>
            <w:r>
              <w:rPr>
                <w:rFonts w:eastAsia="DengXian"/>
                <w:b/>
                <w:bCs/>
                <w:sz w:val="26"/>
                <w:szCs w:val="26"/>
              </w:rPr>
              <w:t xml:space="preserve">  (4 phút)</w:t>
            </w:r>
          </w:p>
        </w:tc>
      </w:tr>
      <w:tr w:rsidR="00372077" w:rsidRPr="00AB5861" w:rsidTr="004607A3">
        <w:tc>
          <w:tcPr>
            <w:tcW w:w="5671" w:type="dxa"/>
            <w:shd w:val="clear" w:color="auto" w:fill="auto"/>
          </w:tcPr>
          <w:p w:rsidR="00372077" w:rsidRPr="00AB5861" w:rsidRDefault="00372077" w:rsidP="004607A3">
            <w:pPr>
              <w:spacing w:line="360" w:lineRule="auto"/>
              <w:ind w:firstLine="540"/>
              <w:jc w:val="both"/>
              <w:rPr>
                <w:rFonts w:eastAsia="DengXian"/>
                <w:sz w:val="26"/>
                <w:szCs w:val="26"/>
              </w:rPr>
            </w:pPr>
            <w:r w:rsidRPr="00AB5861">
              <w:rPr>
                <w:rFonts w:eastAsia="DengXian"/>
                <w:sz w:val="26"/>
                <w:szCs w:val="26"/>
                <w:lang w:val="vi-VN"/>
              </w:rPr>
              <w:t xml:space="preserve">– </w:t>
            </w:r>
            <w:r w:rsidRPr="00AB5861">
              <w:rPr>
                <w:rFonts w:eastAsia="DengXian"/>
                <w:sz w:val="26"/>
                <w:szCs w:val="26"/>
              </w:rPr>
              <w:t>Hat và vận động theo nhạc bài: L</w:t>
            </w:r>
            <w:r w:rsidRPr="00AB5861">
              <w:rPr>
                <w:rFonts w:eastAsia="DengXian"/>
                <w:b/>
                <w:sz w:val="26"/>
                <w:szCs w:val="26"/>
              </w:rPr>
              <w:t xml:space="preserve">ớp chúng mình </w:t>
            </w:r>
          </w:p>
          <w:p w:rsidR="00372077" w:rsidRPr="00AB5861" w:rsidRDefault="00372077" w:rsidP="004607A3">
            <w:pPr>
              <w:tabs>
                <w:tab w:val="left" w:pos="142"/>
              </w:tabs>
              <w:spacing w:line="360" w:lineRule="auto"/>
              <w:ind w:firstLine="540"/>
              <w:jc w:val="both"/>
              <w:outlineLvl w:val="0"/>
              <w:rPr>
                <w:rFonts w:eastAsia="DengXian"/>
                <w:sz w:val="26"/>
                <w:szCs w:val="26"/>
              </w:rPr>
            </w:pPr>
            <w:r w:rsidRPr="00AB5861">
              <w:rPr>
                <w:rFonts w:eastAsia="DengXian"/>
                <w:sz w:val="26"/>
                <w:szCs w:val="26"/>
              </w:rPr>
              <w:t>+ Bài hát nói về nội dung gì?</w:t>
            </w:r>
          </w:p>
          <w:p w:rsidR="00372077" w:rsidRPr="00F267CC" w:rsidRDefault="00372077" w:rsidP="004607A3">
            <w:pPr>
              <w:widowControl w:val="0"/>
              <w:shd w:val="clear" w:color="auto" w:fill="FFFFFF"/>
              <w:spacing w:line="360" w:lineRule="auto"/>
              <w:ind w:right="418" w:firstLine="310"/>
              <w:jc w:val="both"/>
              <w:rPr>
                <w:rFonts w:eastAsia="Arial"/>
                <w:color w:val="231F20"/>
                <w:kern w:val="2"/>
                <w:sz w:val="26"/>
                <w:szCs w:val="26"/>
              </w:rPr>
            </w:pPr>
            <w:r w:rsidRPr="00F267CC">
              <w:rPr>
                <w:rFonts w:eastAsia="DengXian"/>
                <w:color w:val="231F20"/>
                <w:kern w:val="2"/>
                <w:sz w:val="26"/>
                <w:szCs w:val="26"/>
              </w:rPr>
              <w:t>- G</w:t>
            </w:r>
            <w:r w:rsidRPr="00F267CC">
              <w:rPr>
                <w:rFonts w:eastAsia="DengXian"/>
                <w:color w:val="231F20"/>
                <w:kern w:val="2"/>
                <w:sz w:val="26"/>
                <w:szCs w:val="26"/>
                <w:lang w:val="vi-VN"/>
              </w:rPr>
              <w:t xml:space="preserve">V giới thiệu bài: Trong </w:t>
            </w:r>
            <w:r w:rsidRPr="00F267CC">
              <w:rPr>
                <w:rFonts w:eastAsia="DengXian"/>
                <w:color w:val="231F20"/>
                <w:kern w:val="2"/>
                <w:sz w:val="26"/>
                <w:szCs w:val="26"/>
              </w:rPr>
              <w:t xml:space="preserve">bài hát mà cả lớp ta vừa hát và vận động nói về tinh thần đoàn kết. </w:t>
            </w:r>
            <w:r w:rsidRPr="00F267CC">
              <w:rPr>
                <w:rFonts w:eastAsia="Arial"/>
                <w:color w:val="231F20"/>
                <w:kern w:val="2"/>
                <w:sz w:val="26"/>
                <w:szCs w:val="26"/>
              </w:rPr>
              <w:t>Bài</w:t>
            </w:r>
            <w:r w:rsidRPr="00F267CC">
              <w:rPr>
                <w:rFonts w:eastAsia="Arial"/>
                <w:color w:val="231F20"/>
                <w:spacing w:val="-10"/>
                <w:kern w:val="2"/>
                <w:sz w:val="26"/>
                <w:szCs w:val="26"/>
              </w:rPr>
              <w:t xml:space="preserve"> </w:t>
            </w:r>
            <w:r w:rsidRPr="00F267CC">
              <w:rPr>
                <w:rFonts w:eastAsia="Arial"/>
                <w:color w:val="231F20"/>
                <w:kern w:val="2"/>
                <w:sz w:val="26"/>
                <w:szCs w:val="26"/>
              </w:rPr>
              <w:t>học</w:t>
            </w:r>
            <w:r w:rsidRPr="00F267CC">
              <w:rPr>
                <w:rFonts w:eastAsia="Arial"/>
                <w:color w:val="231F20"/>
                <w:spacing w:val="-10"/>
                <w:kern w:val="2"/>
                <w:sz w:val="26"/>
                <w:szCs w:val="26"/>
              </w:rPr>
              <w:t xml:space="preserve"> </w:t>
            </w:r>
            <w:r w:rsidRPr="00F267CC">
              <w:rPr>
                <w:rFonts w:eastAsia="Arial"/>
                <w:i/>
                <w:color w:val="231F20"/>
                <w:kern w:val="2"/>
                <w:sz w:val="26"/>
                <w:szCs w:val="26"/>
              </w:rPr>
              <w:t>Nói</w:t>
            </w:r>
            <w:r w:rsidRPr="00F267CC">
              <w:rPr>
                <w:rFonts w:eastAsia="Arial"/>
                <w:i/>
                <w:color w:val="231F20"/>
                <w:spacing w:val="-10"/>
                <w:kern w:val="2"/>
                <w:sz w:val="26"/>
                <w:szCs w:val="26"/>
              </w:rPr>
              <w:t xml:space="preserve"> </w:t>
            </w:r>
            <w:r w:rsidRPr="00F267CC">
              <w:rPr>
                <w:rFonts w:eastAsia="Arial"/>
                <w:i/>
                <w:color w:val="231F20"/>
                <w:kern w:val="2"/>
                <w:sz w:val="26"/>
                <w:szCs w:val="26"/>
              </w:rPr>
              <w:t>và nghe</w:t>
            </w:r>
            <w:r w:rsidRPr="00F267CC">
              <w:rPr>
                <w:rFonts w:eastAsia="Arial"/>
                <w:i/>
                <w:color w:val="231F20"/>
                <w:spacing w:val="-5"/>
                <w:kern w:val="2"/>
                <w:sz w:val="26"/>
                <w:szCs w:val="26"/>
              </w:rPr>
              <w:t xml:space="preserve"> </w:t>
            </w:r>
            <w:r w:rsidRPr="00F267CC">
              <w:rPr>
                <w:rFonts w:eastAsia="Arial"/>
                <w:color w:val="231F20"/>
                <w:kern w:val="2"/>
                <w:sz w:val="26"/>
                <w:szCs w:val="26"/>
              </w:rPr>
              <w:t>hôm</w:t>
            </w:r>
            <w:r w:rsidRPr="00F267CC">
              <w:rPr>
                <w:rFonts w:eastAsia="Arial"/>
                <w:color w:val="231F20"/>
                <w:spacing w:val="-5"/>
                <w:kern w:val="2"/>
                <w:sz w:val="26"/>
                <w:szCs w:val="26"/>
              </w:rPr>
              <w:t xml:space="preserve"> </w:t>
            </w:r>
            <w:r w:rsidRPr="00F267CC">
              <w:rPr>
                <w:rFonts w:eastAsia="Arial"/>
                <w:color w:val="231F20"/>
                <w:kern w:val="2"/>
                <w:sz w:val="26"/>
                <w:szCs w:val="26"/>
              </w:rPr>
              <w:t>nay</w:t>
            </w:r>
            <w:r w:rsidRPr="00F267CC">
              <w:rPr>
                <w:rFonts w:eastAsia="Arial"/>
                <w:color w:val="231F20"/>
                <w:spacing w:val="-5"/>
                <w:kern w:val="2"/>
                <w:sz w:val="26"/>
                <w:szCs w:val="26"/>
              </w:rPr>
              <w:t xml:space="preserve"> </w:t>
            </w:r>
            <w:r w:rsidRPr="00F267CC">
              <w:rPr>
                <w:rFonts w:eastAsia="Arial"/>
                <w:color w:val="231F20"/>
                <w:kern w:val="2"/>
                <w:sz w:val="26"/>
                <w:szCs w:val="26"/>
              </w:rPr>
              <w:t>sẽ</w:t>
            </w:r>
            <w:r w:rsidRPr="00F267CC">
              <w:rPr>
                <w:rFonts w:eastAsia="Arial"/>
                <w:color w:val="231F20"/>
                <w:spacing w:val="-5"/>
                <w:kern w:val="2"/>
                <w:sz w:val="26"/>
                <w:szCs w:val="26"/>
              </w:rPr>
              <w:t xml:space="preserve"> </w:t>
            </w:r>
            <w:r w:rsidRPr="00F267CC">
              <w:rPr>
                <w:rFonts w:eastAsia="Arial"/>
                <w:color w:val="231F20"/>
                <w:kern w:val="2"/>
                <w:sz w:val="26"/>
                <w:szCs w:val="26"/>
              </w:rPr>
              <w:t>rất</w:t>
            </w:r>
            <w:r w:rsidRPr="00F267CC">
              <w:rPr>
                <w:rFonts w:eastAsia="Arial"/>
                <w:color w:val="231F20"/>
                <w:spacing w:val="-5"/>
                <w:kern w:val="2"/>
                <w:sz w:val="26"/>
                <w:szCs w:val="26"/>
              </w:rPr>
              <w:t xml:space="preserve"> </w:t>
            </w:r>
            <w:r w:rsidRPr="00F267CC">
              <w:rPr>
                <w:rFonts w:eastAsia="Arial"/>
                <w:color w:val="231F20"/>
                <w:kern w:val="2"/>
                <w:sz w:val="26"/>
                <w:szCs w:val="26"/>
              </w:rPr>
              <w:t>thú</w:t>
            </w:r>
            <w:r w:rsidRPr="00F267CC">
              <w:rPr>
                <w:rFonts w:eastAsia="Arial"/>
                <w:color w:val="231F20"/>
                <w:spacing w:val="-5"/>
                <w:kern w:val="2"/>
                <w:sz w:val="26"/>
                <w:szCs w:val="26"/>
              </w:rPr>
              <w:t xml:space="preserve"> </w:t>
            </w:r>
            <w:r w:rsidRPr="00F267CC">
              <w:rPr>
                <w:rFonts w:eastAsia="Arial"/>
                <w:color w:val="231F20"/>
                <w:kern w:val="2"/>
                <w:sz w:val="26"/>
                <w:szCs w:val="26"/>
              </w:rPr>
              <w:t>vị</w:t>
            </w:r>
            <w:r w:rsidRPr="00F267CC">
              <w:rPr>
                <w:rFonts w:eastAsia="Arial"/>
                <w:color w:val="231F20"/>
                <w:spacing w:val="-5"/>
                <w:kern w:val="2"/>
                <w:sz w:val="26"/>
                <w:szCs w:val="26"/>
              </w:rPr>
              <w:t xml:space="preserve"> </w:t>
            </w:r>
            <w:r w:rsidRPr="00F267CC">
              <w:rPr>
                <w:rFonts w:eastAsia="Arial"/>
                <w:color w:val="231F20"/>
                <w:kern w:val="2"/>
                <w:sz w:val="26"/>
                <w:szCs w:val="26"/>
              </w:rPr>
              <w:t>bởi</w:t>
            </w:r>
            <w:r w:rsidRPr="00F267CC">
              <w:rPr>
                <w:rFonts w:eastAsia="Arial"/>
                <w:color w:val="231F20"/>
                <w:spacing w:val="-5"/>
                <w:kern w:val="2"/>
                <w:sz w:val="26"/>
                <w:szCs w:val="26"/>
              </w:rPr>
              <w:t xml:space="preserve"> </w:t>
            </w:r>
            <w:r w:rsidRPr="00F267CC">
              <w:rPr>
                <w:rFonts w:eastAsia="Arial"/>
                <w:color w:val="231F20"/>
                <w:kern w:val="2"/>
                <w:sz w:val="26"/>
                <w:szCs w:val="26"/>
              </w:rPr>
              <w:t>chúng</w:t>
            </w:r>
            <w:r w:rsidRPr="00F267CC">
              <w:rPr>
                <w:rFonts w:eastAsia="Arial"/>
                <w:color w:val="231F20"/>
                <w:spacing w:val="-5"/>
                <w:kern w:val="2"/>
                <w:sz w:val="26"/>
                <w:szCs w:val="26"/>
              </w:rPr>
              <w:t xml:space="preserve"> </w:t>
            </w:r>
            <w:r w:rsidRPr="00F267CC">
              <w:rPr>
                <w:rFonts w:eastAsia="Arial"/>
                <w:color w:val="231F20"/>
                <w:kern w:val="2"/>
                <w:sz w:val="26"/>
                <w:szCs w:val="26"/>
              </w:rPr>
              <w:t>ta</w:t>
            </w:r>
            <w:r w:rsidRPr="00F267CC">
              <w:rPr>
                <w:rFonts w:eastAsia="Arial"/>
                <w:color w:val="231F20"/>
                <w:spacing w:val="-5"/>
                <w:kern w:val="2"/>
                <w:sz w:val="26"/>
                <w:szCs w:val="26"/>
              </w:rPr>
              <w:t xml:space="preserve"> </w:t>
            </w:r>
            <w:r w:rsidRPr="00F267CC">
              <w:rPr>
                <w:rFonts w:eastAsia="Arial"/>
                <w:color w:val="231F20"/>
                <w:kern w:val="2"/>
                <w:sz w:val="26"/>
                <w:szCs w:val="26"/>
              </w:rPr>
              <w:t>sẽ</w:t>
            </w:r>
            <w:r w:rsidRPr="00F267CC">
              <w:rPr>
                <w:rFonts w:eastAsia="Arial"/>
                <w:color w:val="231F20"/>
                <w:spacing w:val="-5"/>
                <w:kern w:val="2"/>
                <w:sz w:val="26"/>
                <w:szCs w:val="26"/>
              </w:rPr>
              <w:t xml:space="preserve"> </w:t>
            </w:r>
            <w:r w:rsidRPr="00F267CC">
              <w:rPr>
                <w:rFonts w:eastAsia="Arial"/>
                <w:color w:val="231F20"/>
                <w:kern w:val="2"/>
                <w:sz w:val="26"/>
                <w:szCs w:val="26"/>
              </w:rPr>
              <w:t>được</w:t>
            </w:r>
            <w:r w:rsidRPr="00F267CC">
              <w:rPr>
                <w:rFonts w:eastAsia="Arial"/>
                <w:color w:val="231F20"/>
                <w:spacing w:val="-5"/>
                <w:kern w:val="2"/>
                <w:sz w:val="26"/>
                <w:szCs w:val="26"/>
              </w:rPr>
              <w:t xml:space="preserve"> </w:t>
            </w:r>
            <w:r w:rsidRPr="00F267CC">
              <w:rPr>
                <w:rFonts w:eastAsia="Arial"/>
                <w:color w:val="231F20"/>
                <w:kern w:val="2"/>
                <w:sz w:val="26"/>
                <w:szCs w:val="26"/>
              </w:rPr>
              <w:t>nghe</w:t>
            </w:r>
            <w:r w:rsidRPr="00F267CC">
              <w:rPr>
                <w:rFonts w:eastAsia="Arial"/>
                <w:color w:val="231F20"/>
                <w:spacing w:val="-5"/>
                <w:kern w:val="2"/>
                <w:sz w:val="26"/>
                <w:szCs w:val="26"/>
              </w:rPr>
              <w:t xml:space="preserve"> </w:t>
            </w:r>
            <w:r w:rsidRPr="00F267CC">
              <w:rPr>
                <w:rFonts w:eastAsia="Arial"/>
                <w:color w:val="231F20"/>
                <w:kern w:val="2"/>
                <w:sz w:val="26"/>
                <w:szCs w:val="26"/>
              </w:rPr>
              <w:t>giới</w:t>
            </w:r>
            <w:r w:rsidRPr="00F267CC">
              <w:rPr>
                <w:rFonts w:eastAsia="Arial"/>
                <w:color w:val="231F20"/>
                <w:spacing w:val="-5"/>
                <w:kern w:val="2"/>
                <w:sz w:val="26"/>
                <w:szCs w:val="26"/>
              </w:rPr>
              <w:t xml:space="preserve"> </w:t>
            </w:r>
            <w:r w:rsidRPr="00F267CC">
              <w:rPr>
                <w:rFonts w:eastAsia="Arial"/>
                <w:color w:val="231F20"/>
                <w:kern w:val="2"/>
                <w:sz w:val="26"/>
                <w:szCs w:val="26"/>
              </w:rPr>
              <w:t>thiệu</w:t>
            </w:r>
            <w:r w:rsidRPr="00F267CC">
              <w:rPr>
                <w:rFonts w:eastAsia="Arial"/>
                <w:color w:val="231F20"/>
                <w:spacing w:val="-5"/>
                <w:kern w:val="2"/>
                <w:sz w:val="26"/>
                <w:szCs w:val="26"/>
              </w:rPr>
              <w:t xml:space="preserve"> </w:t>
            </w:r>
            <w:r w:rsidRPr="00F267CC">
              <w:rPr>
                <w:rFonts w:eastAsia="Arial"/>
                <w:color w:val="231F20"/>
                <w:kern w:val="2"/>
                <w:sz w:val="26"/>
                <w:szCs w:val="26"/>
              </w:rPr>
              <w:t>những</w:t>
            </w:r>
            <w:r w:rsidRPr="00F267CC">
              <w:rPr>
                <w:rFonts w:eastAsia="Arial"/>
                <w:color w:val="231F20"/>
                <w:spacing w:val="-5"/>
                <w:kern w:val="2"/>
                <w:sz w:val="26"/>
                <w:szCs w:val="26"/>
              </w:rPr>
              <w:t xml:space="preserve"> </w:t>
            </w:r>
            <w:r w:rsidRPr="00F267CC">
              <w:rPr>
                <w:rFonts w:eastAsia="Arial"/>
                <w:color w:val="231F20"/>
                <w:kern w:val="2"/>
                <w:sz w:val="26"/>
                <w:szCs w:val="26"/>
              </w:rPr>
              <w:t>câu</w:t>
            </w:r>
            <w:r w:rsidRPr="00F267CC">
              <w:rPr>
                <w:rFonts w:eastAsia="Arial"/>
                <w:color w:val="231F20"/>
                <w:spacing w:val="-5"/>
                <w:kern w:val="2"/>
                <w:sz w:val="26"/>
                <w:szCs w:val="26"/>
              </w:rPr>
              <w:t xml:space="preserve"> </w:t>
            </w:r>
            <w:r w:rsidRPr="00F267CC">
              <w:rPr>
                <w:rFonts w:eastAsia="Arial"/>
                <w:color w:val="231F20"/>
                <w:kern w:val="2"/>
                <w:sz w:val="26"/>
                <w:szCs w:val="26"/>
              </w:rPr>
              <w:t>chuyện, bài viết về tình đoàn kết. Các</w:t>
            </w:r>
            <w:r w:rsidRPr="00F267CC">
              <w:rPr>
                <w:rFonts w:eastAsia="Arial"/>
                <w:color w:val="231F20"/>
                <w:spacing w:val="-10"/>
                <w:kern w:val="2"/>
                <w:sz w:val="26"/>
                <w:szCs w:val="26"/>
              </w:rPr>
              <w:t xml:space="preserve"> </w:t>
            </w:r>
            <w:r w:rsidRPr="00F267CC">
              <w:rPr>
                <w:rFonts w:eastAsia="Arial"/>
                <w:color w:val="231F20"/>
                <w:kern w:val="2"/>
                <w:sz w:val="26"/>
                <w:szCs w:val="26"/>
              </w:rPr>
              <w:t>em</w:t>
            </w:r>
            <w:r w:rsidRPr="00F267CC">
              <w:rPr>
                <w:rFonts w:eastAsia="Arial"/>
                <w:color w:val="231F20"/>
                <w:spacing w:val="-10"/>
                <w:kern w:val="2"/>
                <w:sz w:val="26"/>
                <w:szCs w:val="26"/>
              </w:rPr>
              <w:t xml:space="preserve"> </w:t>
            </w:r>
            <w:r w:rsidRPr="00F267CC">
              <w:rPr>
                <w:rFonts w:eastAsia="Arial"/>
                <w:color w:val="231F20"/>
                <w:kern w:val="2"/>
                <w:sz w:val="26"/>
                <w:szCs w:val="26"/>
              </w:rPr>
              <w:t>đã</w:t>
            </w:r>
            <w:r w:rsidRPr="00F267CC">
              <w:rPr>
                <w:rFonts w:eastAsia="Arial"/>
                <w:color w:val="231F20"/>
                <w:spacing w:val="-10"/>
                <w:kern w:val="2"/>
                <w:sz w:val="26"/>
                <w:szCs w:val="26"/>
              </w:rPr>
              <w:t xml:space="preserve"> </w:t>
            </w:r>
            <w:r w:rsidRPr="00F267CC">
              <w:rPr>
                <w:rFonts w:eastAsia="Arial"/>
                <w:color w:val="231F20"/>
                <w:kern w:val="2"/>
                <w:sz w:val="26"/>
                <w:szCs w:val="26"/>
              </w:rPr>
              <w:t>chuẩn</w:t>
            </w:r>
            <w:r w:rsidRPr="00F267CC">
              <w:rPr>
                <w:rFonts w:eastAsia="Arial"/>
                <w:color w:val="231F20"/>
                <w:spacing w:val="-10"/>
                <w:kern w:val="2"/>
                <w:sz w:val="26"/>
                <w:szCs w:val="26"/>
              </w:rPr>
              <w:t xml:space="preserve"> </w:t>
            </w:r>
            <w:r w:rsidRPr="00F267CC">
              <w:rPr>
                <w:rFonts w:eastAsia="Arial"/>
                <w:color w:val="231F20"/>
                <w:kern w:val="2"/>
                <w:sz w:val="26"/>
                <w:szCs w:val="26"/>
              </w:rPr>
              <w:t>bị</w:t>
            </w:r>
            <w:r w:rsidRPr="00F267CC">
              <w:rPr>
                <w:rFonts w:eastAsia="Arial"/>
                <w:color w:val="231F20"/>
                <w:spacing w:val="-10"/>
                <w:kern w:val="2"/>
                <w:sz w:val="26"/>
                <w:szCs w:val="26"/>
              </w:rPr>
              <w:t xml:space="preserve"> </w:t>
            </w:r>
            <w:r w:rsidRPr="00F267CC">
              <w:rPr>
                <w:rFonts w:eastAsia="Arial"/>
                <w:color w:val="231F20"/>
                <w:kern w:val="2"/>
                <w:sz w:val="26"/>
                <w:szCs w:val="26"/>
              </w:rPr>
              <w:t>tốt</w:t>
            </w:r>
            <w:r w:rsidRPr="00F267CC">
              <w:rPr>
                <w:rFonts w:eastAsia="Arial"/>
                <w:color w:val="231F20"/>
                <w:spacing w:val="-10"/>
                <w:kern w:val="2"/>
                <w:sz w:val="26"/>
                <w:szCs w:val="26"/>
              </w:rPr>
              <w:t xml:space="preserve"> </w:t>
            </w:r>
            <w:r w:rsidRPr="00F267CC">
              <w:rPr>
                <w:rFonts w:eastAsia="Arial"/>
                <w:color w:val="231F20"/>
                <w:kern w:val="2"/>
                <w:sz w:val="26"/>
                <w:szCs w:val="26"/>
              </w:rPr>
              <w:t>cho</w:t>
            </w:r>
            <w:r w:rsidRPr="00F267CC">
              <w:rPr>
                <w:rFonts w:eastAsia="Arial"/>
                <w:color w:val="231F20"/>
                <w:spacing w:val="-10"/>
                <w:kern w:val="2"/>
                <w:sz w:val="26"/>
                <w:szCs w:val="26"/>
              </w:rPr>
              <w:t xml:space="preserve"> </w:t>
            </w:r>
            <w:r w:rsidRPr="00F267CC">
              <w:rPr>
                <w:rFonts w:eastAsia="Arial"/>
                <w:color w:val="231F20"/>
                <w:kern w:val="2"/>
                <w:sz w:val="26"/>
                <w:szCs w:val="26"/>
              </w:rPr>
              <w:t>bài</w:t>
            </w:r>
            <w:r w:rsidRPr="00F267CC">
              <w:rPr>
                <w:rFonts w:eastAsia="Arial"/>
                <w:color w:val="231F20"/>
                <w:spacing w:val="-10"/>
                <w:kern w:val="2"/>
                <w:sz w:val="26"/>
                <w:szCs w:val="26"/>
              </w:rPr>
              <w:t xml:space="preserve"> </w:t>
            </w:r>
            <w:r w:rsidRPr="00F267CC">
              <w:rPr>
                <w:rFonts w:eastAsia="Arial"/>
                <w:color w:val="231F20"/>
                <w:kern w:val="2"/>
                <w:sz w:val="26"/>
                <w:szCs w:val="26"/>
              </w:rPr>
              <w:t>học</w:t>
            </w:r>
            <w:r w:rsidRPr="00F267CC">
              <w:rPr>
                <w:rFonts w:eastAsia="Arial"/>
                <w:color w:val="231F20"/>
                <w:spacing w:val="-10"/>
                <w:kern w:val="2"/>
                <w:sz w:val="26"/>
                <w:szCs w:val="26"/>
              </w:rPr>
              <w:t xml:space="preserve"> </w:t>
            </w:r>
            <w:r w:rsidRPr="00F267CC">
              <w:rPr>
                <w:rFonts w:eastAsia="Arial"/>
                <w:color w:val="231F20"/>
                <w:kern w:val="2"/>
                <w:sz w:val="26"/>
                <w:szCs w:val="26"/>
              </w:rPr>
              <w:t>hôm</w:t>
            </w:r>
            <w:r w:rsidRPr="00F267CC">
              <w:rPr>
                <w:rFonts w:eastAsia="Arial"/>
                <w:color w:val="231F20"/>
                <w:spacing w:val="-10"/>
                <w:kern w:val="2"/>
                <w:sz w:val="26"/>
                <w:szCs w:val="26"/>
              </w:rPr>
              <w:t xml:space="preserve"> </w:t>
            </w:r>
            <w:r w:rsidRPr="00F267CC">
              <w:rPr>
                <w:rFonts w:eastAsia="Arial"/>
                <w:color w:val="231F20"/>
                <w:kern w:val="2"/>
                <w:sz w:val="26"/>
                <w:szCs w:val="26"/>
              </w:rPr>
              <w:t>nay</w:t>
            </w:r>
            <w:r w:rsidRPr="00F267CC">
              <w:rPr>
                <w:rFonts w:eastAsia="Arial"/>
                <w:color w:val="231F20"/>
                <w:spacing w:val="-10"/>
                <w:kern w:val="2"/>
                <w:sz w:val="26"/>
                <w:szCs w:val="26"/>
              </w:rPr>
              <w:t xml:space="preserve"> </w:t>
            </w:r>
            <w:r w:rsidRPr="00F267CC">
              <w:rPr>
                <w:rFonts w:eastAsia="Arial"/>
                <w:color w:val="231F20"/>
                <w:kern w:val="2"/>
                <w:sz w:val="26"/>
                <w:szCs w:val="26"/>
              </w:rPr>
              <w:t>rồi</w:t>
            </w:r>
            <w:r w:rsidRPr="00F267CC">
              <w:rPr>
                <w:rFonts w:eastAsia="Arial"/>
                <w:color w:val="231F20"/>
                <w:spacing w:val="-10"/>
                <w:kern w:val="2"/>
                <w:sz w:val="26"/>
                <w:szCs w:val="26"/>
              </w:rPr>
              <w:t xml:space="preserve"> </w:t>
            </w:r>
            <w:r w:rsidRPr="00F267CC">
              <w:rPr>
                <w:rFonts w:eastAsia="Arial"/>
                <w:color w:val="231F20"/>
                <w:kern w:val="2"/>
                <w:sz w:val="26"/>
                <w:szCs w:val="26"/>
              </w:rPr>
              <w:t>đúng</w:t>
            </w:r>
            <w:r w:rsidRPr="00F267CC">
              <w:rPr>
                <w:rFonts w:eastAsia="Arial"/>
                <w:color w:val="231F20"/>
                <w:spacing w:val="-10"/>
                <w:kern w:val="2"/>
                <w:sz w:val="26"/>
                <w:szCs w:val="26"/>
              </w:rPr>
              <w:t xml:space="preserve"> </w:t>
            </w:r>
            <w:r w:rsidRPr="00F267CC">
              <w:rPr>
                <w:rFonts w:eastAsia="Arial"/>
                <w:color w:val="231F20"/>
                <w:kern w:val="2"/>
                <w:sz w:val="26"/>
                <w:szCs w:val="26"/>
              </w:rPr>
              <w:t>không</w:t>
            </w:r>
            <w:r w:rsidRPr="00F267CC">
              <w:rPr>
                <w:rFonts w:eastAsia="Arial"/>
                <w:color w:val="231F20"/>
                <w:spacing w:val="-10"/>
                <w:kern w:val="2"/>
                <w:sz w:val="26"/>
                <w:szCs w:val="26"/>
              </w:rPr>
              <w:t xml:space="preserve"> </w:t>
            </w:r>
            <w:r w:rsidRPr="00F267CC">
              <w:rPr>
                <w:rFonts w:eastAsia="Arial"/>
                <w:color w:val="231F20"/>
                <w:kern w:val="2"/>
                <w:sz w:val="26"/>
                <w:szCs w:val="26"/>
              </w:rPr>
              <w:t>nào?</w:t>
            </w:r>
            <w:r w:rsidRPr="00F267CC">
              <w:rPr>
                <w:rFonts w:eastAsia="Arial"/>
                <w:color w:val="231F20"/>
                <w:spacing w:val="-10"/>
                <w:kern w:val="2"/>
                <w:sz w:val="26"/>
                <w:szCs w:val="26"/>
              </w:rPr>
              <w:t xml:space="preserve"> </w:t>
            </w:r>
            <w:r w:rsidRPr="00F267CC">
              <w:rPr>
                <w:rFonts w:eastAsia="Arial"/>
                <w:color w:val="231F20"/>
                <w:kern w:val="2"/>
                <w:sz w:val="26"/>
                <w:szCs w:val="26"/>
              </w:rPr>
              <w:t>Chúng ta cùng bắt đầu bài học nhé!</w:t>
            </w:r>
          </w:p>
          <w:p w:rsidR="00372077" w:rsidRPr="00F267CC" w:rsidRDefault="00372077" w:rsidP="004607A3">
            <w:pPr>
              <w:spacing w:line="360" w:lineRule="auto"/>
              <w:jc w:val="center"/>
              <w:rPr>
                <w:rFonts w:eastAsia="Calibri"/>
                <w:b/>
                <w:bCs/>
                <w:color w:val="000000"/>
                <w:sz w:val="26"/>
                <w:szCs w:val="26"/>
              </w:rPr>
            </w:pPr>
            <w:r w:rsidRPr="00AB5861">
              <w:rPr>
                <w:rFonts w:eastAsia="DengXian"/>
                <w:sz w:val="26"/>
                <w:szCs w:val="26"/>
              </w:rPr>
              <w:t xml:space="preserve">- GV ghi tên bài lên bảng: </w:t>
            </w:r>
            <w:r w:rsidRPr="00AB5861">
              <w:rPr>
                <w:rFonts w:eastAsia="DengXian"/>
                <w:b/>
                <w:sz w:val="26"/>
                <w:szCs w:val="26"/>
              </w:rPr>
              <w:t>Trao đổi: Em đọc sách báo.</w:t>
            </w:r>
          </w:p>
        </w:tc>
        <w:tc>
          <w:tcPr>
            <w:tcW w:w="4848" w:type="dxa"/>
            <w:shd w:val="clear" w:color="auto" w:fill="auto"/>
          </w:tcPr>
          <w:p w:rsidR="00372077" w:rsidRPr="00AB5861" w:rsidRDefault="00372077" w:rsidP="004607A3">
            <w:pPr>
              <w:spacing w:line="360" w:lineRule="auto"/>
              <w:jc w:val="both"/>
              <w:rPr>
                <w:rFonts w:eastAsia="DengXian"/>
                <w:sz w:val="26"/>
                <w:szCs w:val="26"/>
              </w:rPr>
            </w:pPr>
            <w:r w:rsidRPr="00AB5861">
              <w:rPr>
                <w:rFonts w:eastAsia="DengXian"/>
                <w:sz w:val="26"/>
                <w:szCs w:val="26"/>
              </w:rPr>
              <w:t>- Cả lớp hát và vận động theo nhạc</w:t>
            </w:r>
          </w:p>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r w:rsidRPr="00AB5861">
              <w:rPr>
                <w:rFonts w:eastAsia="DengXian"/>
                <w:sz w:val="26"/>
                <w:szCs w:val="26"/>
              </w:rPr>
              <w:t>+ Bài hát nói về tinh thần đoàn kết.</w:t>
            </w:r>
          </w:p>
          <w:p w:rsidR="00372077" w:rsidRPr="00AB5861" w:rsidRDefault="00372077" w:rsidP="004607A3">
            <w:pPr>
              <w:spacing w:line="360" w:lineRule="auto"/>
              <w:jc w:val="both"/>
              <w:rPr>
                <w:rFonts w:eastAsia="DengXian"/>
                <w:sz w:val="26"/>
                <w:szCs w:val="26"/>
              </w:rPr>
            </w:pPr>
            <w:r w:rsidRPr="00AB5861">
              <w:rPr>
                <w:rFonts w:eastAsia="DengXian"/>
                <w:sz w:val="26"/>
                <w:szCs w:val="26"/>
              </w:rPr>
              <w:t>- HS lắng nghe</w:t>
            </w:r>
          </w:p>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p>
          <w:p w:rsidR="00372077" w:rsidRPr="00F267CC" w:rsidRDefault="00372077" w:rsidP="004607A3">
            <w:pPr>
              <w:spacing w:line="360" w:lineRule="auto"/>
              <w:jc w:val="both"/>
              <w:rPr>
                <w:rFonts w:eastAsia="DengXian"/>
                <w:sz w:val="26"/>
                <w:szCs w:val="26"/>
              </w:rPr>
            </w:pPr>
            <w:r w:rsidRPr="00AB5861">
              <w:rPr>
                <w:rFonts w:eastAsia="DengXian"/>
                <w:sz w:val="26"/>
                <w:szCs w:val="26"/>
              </w:rPr>
              <w:t>- HS ghi tên bài và vở và đọc tên bài</w:t>
            </w:r>
          </w:p>
        </w:tc>
      </w:tr>
      <w:tr w:rsidR="00372077" w:rsidRPr="00AB5861" w:rsidTr="004607A3">
        <w:tc>
          <w:tcPr>
            <w:tcW w:w="10519" w:type="dxa"/>
            <w:gridSpan w:val="2"/>
            <w:shd w:val="clear" w:color="auto" w:fill="auto"/>
          </w:tcPr>
          <w:p w:rsidR="00372077" w:rsidRPr="003166D5" w:rsidRDefault="00372077" w:rsidP="004607A3">
            <w:pPr>
              <w:spacing w:line="360" w:lineRule="auto"/>
              <w:jc w:val="both"/>
              <w:rPr>
                <w:rFonts w:eastAsia="SimSun"/>
                <w:sz w:val="26"/>
                <w:szCs w:val="26"/>
                <w:lang w:eastAsia="zh-CN"/>
              </w:rPr>
            </w:pPr>
            <w:r>
              <w:rPr>
                <w:rFonts w:eastAsia="Calibri"/>
                <w:b/>
                <w:bCs/>
                <w:sz w:val="26"/>
                <w:szCs w:val="26"/>
                <w:lang w:eastAsia="zh-CN"/>
              </w:rPr>
              <w:lastRenderedPageBreak/>
              <w:t>2</w:t>
            </w:r>
            <w:r w:rsidRPr="00F267CC">
              <w:rPr>
                <w:rFonts w:eastAsia="Calibri"/>
                <w:b/>
                <w:bCs/>
                <w:sz w:val="26"/>
                <w:szCs w:val="26"/>
                <w:lang w:eastAsia="zh-CN"/>
              </w:rPr>
              <w:t>. HOẠT ĐỘNG THỰC HÀNH LUYỆN TẬP</w:t>
            </w:r>
            <w:r>
              <w:rPr>
                <w:rFonts w:eastAsia="Calibri"/>
                <w:b/>
                <w:bCs/>
                <w:sz w:val="26"/>
                <w:szCs w:val="26"/>
                <w:lang w:eastAsia="zh-CN"/>
              </w:rPr>
              <w:t xml:space="preserve">  (28 phút)</w:t>
            </w:r>
          </w:p>
        </w:tc>
      </w:tr>
      <w:tr w:rsidR="00372077" w:rsidRPr="00AB5861" w:rsidTr="004607A3">
        <w:tc>
          <w:tcPr>
            <w:tcW w:w="5671" w:type="dxa"/>
            <w:shd w:val="clear" w:color="auto" w:fill="auto"/>
          </w:tcPr>
          <w:p w:rsidR="00372077" w:rsidRPr="00F267CC" w:rsidRDefault="00372077" w:rsidP="004607A3">
            <w:pPr>
              <w:spacing w:line="360" w:lineRule="auto"/>
              <w:jc w:val="both"/>
              <w:rPr>
                <w:rFonts w:eastAsia="Calibri"/>
                <w:b/>
                <w:bCs/>
                <w:sz w:val="26"/>
                <w:szCs w:val="26"/>
                <w:lang w:eastAsia="zh-CN"/>
              </w:rPr>
            </w:pPr>
            <w:r w:rsidRPr="00F267CC">
              <w:rPr>
                <w:rFonts w:eastAsia="Calibri"/>
                <w:b/>
                <w:bCs/>
                <w:sz w:val="26"/>
                <w:szCs w:val="26"/>
                <w:lang w:eastAsia="zh-CN"/>
              </w:rPr>
              <w:t>Hoạt động 1: Chuẩn bị</w:t>
            </w:r>
          </w:p>
          <w:p w:rsidR="00372077" w:rsidRPr="00AB5861" w:rsidRDefault="00372077" w:rsidP="004607A3">
            <w:pPr>
              <w:spacing w:line="360" w:lineRule="auto"/>
              <w:jc w:val="both"/>
              <w:rPr>
                <w:rFonts w:eastAsia="DengXian"/>
                <w:b/>
                <w:bCs/>
                <w:sz w:val="26"/>
                <w:szCs w:val="26"/>
              </w:rPr>
            </w:pPr>
            <w:r w:rsidRPr="00AB5861">
              <w:rPr>
                <w:rFonts w:eastAsia="DengXian"/>
                <w:b/>
                <w:bCs/>
                <w:sz w:val="26"/>
                <w:szCs w:val="26"/>
              </w:rPr>
              <w:t>Cách tiến hành:</w:t>
            </w:r>
          </w:p>
          <w:p w:rsidR="00372077" w:rsidRPr="00AB5861" w:rsidRDefault="00372077" w:rsidP="004607A3">
            <w:pPr>
              <w:tabs>
                <w:tab w:val="left" w:pos="720"/>
              </w:tabs>
              <w:spacing w:line="360" w:lineRule="auto"/>
              <w:jc w:val="both"/>
              <w:rPr>
                <w:rFonts w:eastAsia="Calibri"/>
                <w:sz w:val="26"/>
                <w:szCs w:val="26"/>
              </w:rPr>
            </w:pPr>
            <w:r w:rsidRPr="00AB5861">
              <w:rPr>
                <w:rFonts w:eastAsia="DengXian"/>
                <w:sz w:val="26"/>
                <w:szCs w:val="26"/>
              </w:rPr>
              <w:t>-</w:t>
            </w:r>
            <w:r w:rsidRPr="00AB5861">
              <w:rPr>
                <w:rFonts w:eastAsia="DengXian"/>
                <w:sz w:val="26"/>
                <w:szCs w:val="26"/>
                <w:lang w:val="vi-VN"/>
              </w:rPr>
              <w:t xml:space="preserve"> </w:t>
            </w:r>
            <w:r w:rsidRPr="00AB5861">
              <w:rPr>
                <w:rFonts w:eastAsia="Calibri"/>
                <w:sz w:val="26"/>
                <w:szCs w:val="26"/>
              </w:rPr>
              <w:t>GV trình chiếu BT1 và BT2</w:t>
            </w: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r w:rsidRPr="00AB5861">
              <w:rPr>
                <w:rFonts w:eastAsia="Calibri"/>
                <w:sz w:val="26"/>
                <w:szCs w:val="26"/>
              </w:rPr>
              <w:t>-Tiến hành cho lớp ngồi theo nhóm với những tác phẩm và thực hiện theo yêu cầu BT1,2 đã chuẩn bị (ở BT2 có thể ghi vào phiếu thảo luận nhóm)</w:t>
            </w: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b/>
                <w:sz w:val="26"/>
                <w:szCs w:val="26"/>
              </w:rPr>
            </w:pPr>
            <w:r w:rsidRPr="00AB5861">
              <w:rPr>
                <w:rFonts w:eastAsia="Calibri"/>
                <w:b/>
                <w:sz w:val="26"/>
                <w:szCs w:val="26"/>
              </w:rPr>
              <w:t>Hoạt động 2: Giới thiệu và trao đổi</w:t>
            </w:r>
          </w:p>
          <w:p w:rsidR="00372077" w:rsidRPr="00AB5861" w:rsidRDefault="00372077" w:rsidP="004607A3">
            <w:pPr>
              <w:tabs>
                <w:tab w:val="left" w:pos="720"/>
              </w:tabs>
              <w:spacing w:line="360" w:lineRule="auto"/>
              <w:jc w:val="both"/>
              <w:rPr>
                <w:rFonts w:eastAsia="Calibri"/>
                <w:b/>
                <w:sz w:val="26"/>
                <w:szCs w:val="26"/>
              </w:rPr>
            </w:pPr>
            <w:r w:rsidRPr="00AB5861">
              <w:rPr>
                <w:rFonts w:eastAsia="Calibri"/>
                <w:b/>
                <w:sz w:val="26"/>
                <w:szCs w:val="26"/>
              </w:rPr>
              <w:t xml:space="preserve">Cách tiến hành: </w:t>
            </w:r>
          </w:p>
          <w:p w:rsidR="00372077" w:rsidRPr="00AB5861" w:rsidRDefault="00372077" w:rsidP="004607A3">
            <w:pPr>
              <w:tabs>
                <w:tab w:val="left" w:pos="720"/>
              </w:tabs>
              <w:spacing w:line="360" w:lineRule="auto"/>
              <w:jc w:val="both"/>
              <w:rPr>
                <w:rFonts w:eastAsia="Calibri"/>
                <w:sz w:val="26"/>
                <w:szCs w:val="26"/>
              </w:rPr>
            </w:pPr>
            <w:r w:rsidRPr="00AB5861">
              <w:rPr>
                <w:rFonts w:eastAsia="Calibri"/>
                <w:sz w:val="26"/>
                <w:szCs w:val="26"/>
              </w:rPr>
              <w:t>- GV quan sát, hỗ trợ HS</w:t>
            </w: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r w:rsidRPr="00AB5861">
              <w:rPr>
                <w:rFonts w:eastAsia="Calibri"/>
                <w:sz w:val="26"/>
                <w:szCs w:val="26"/>
              </w:rPr>
              <w:t>-Mời đại diện nhóm trình bày (</w:t>
            </w:r>
            <w:r w:rsidRPr="00AB5861">
              <w:rPr>
                <w:rFonts w:eastAsia="Calibri"/>
                <w:color w:val="231F20"/>
                <w:sz w:val="26"/>
                <w:szCs w:val="26"/>
              </w:rPr>
              <w:t>GV</w:t>
            </w:r>
            <w:r w:rsidRPr="00AB5861">
              <w:rPr>
                <w:rFonts w:eastAsia="Calibri"/>
                <w:color w:val="231F20"/>
                <w:spacing w:val="15"/>
                <w:sz w:val="26"/>
                <w:szCs w:val="26"/>
              </w:rPr>
              <w:t xml:space="preserve"> </w:t>
            </w:r>
            <w:r w:rsidRPr="00AB5861">
              <w:rPr>
                <w:rFonts w:eastAsia="Calibri"/>
                <w:color w:val="231F20"/>
                <w:sz w:val="26"/>
                <w:szCs w:val="26"/>
              </w:rPr>
              <w:t>khuyến</w:t>
            </w:r>
            <w:r w:rsidRPr="00AB5861">
              <w:rPr>
                <w:rFonts w:eastAsia="Calibri"/>
                <w:color w:val="231F20"/>
                <w:spacing w:val="20"/>
                <w:sz w:val="26"/>
                <w:szCs w:val="26"/>
              </w:rPr>
              <w:t xml:space="preserve"> </w:t>
            </w:r>
            <w:r w:rsidRPr="00AB5861">
              <w:rPr>
                <w:rFonts w:eastAsia="Calibri"/>
                <w:color w:val="231F20"/>
                <w:sz w:val="26"/>
                <w:szCs w:val="26"/>
              </w:rPr>
              <w:t>khích</w:t>
            </w:r>
            <w:r w:rsidRPr="00AB5861">
              <w:rPr>
                <w:rFonts w:eastAsia="Calibri"/>
                <w:color w:val="231F20"/>
                <w:spacing w:val="20"/>
                <w:sz w:val="26"/>
                <w:szCs w:val="26"/>
              </w:rPr>
              <w:t xml:space="preserve"> </w:t>
            </w:r>
            <w:r w:rsidRPr="00AB5861">
              <w:rPr>
                <w:rFonts w:eastAsia="Calibri"/>
                <w:color w:val="231F20"/>
                <w:sz w:val="26"/>
                <w:szCs w:val="26"/>
              </w:rPr>
              <w:t>HS</w:t>
            </w:r>
            <w:r w:rsidRPr="00AB5861">
              <w:rPr>
                <w:rFonts w:eastAsia="Calibri"/>
                <w:color w:val="231F20"/>
                <w:spacing w:val="20"/>
                <w:sz w:val="26"/>
                <w:szCs w:val="26"/>
              </w:rPr>
              <w:t xml:space="preserve"> </w:t>
            </w:r>
            <w:r w:rsidRPr="00AB5861">
              <w:rPr>
                <w:rFonts w:eastAsia="Calibri"/>
                <w:color w:val="231F20"/>
                <w:sz w:val="26"/>
                <w:szCs w:val="26"/>
              </w:rPr>
              <w:t>không</w:t>
            </w:r>
            <w:r w:rsidRPr="00AB5861">
              <w:rPr>
                <w:rFonts w:eastAsia="Calibri"/>
                <w:color w:val="231F20"/>
                <w:spacing w:val="20"/>
                <w:sz w:val="26"/>
                <w:szCs w:val="26"/>
              </w:rPr>
              <w:t xml:space="preserve"> </w:t>
            </w:r>
            <w:r w:rsidRPr="00AB5861">
              <w:rPr>
                <w:rFonts w:eastAsia="Calibri"/>
                <w:color w:val="231F20"/>
                <w:sz w:val="26"/>
                <w:szCs w:val="26"/>
              </w:rPr>
              <w:t>nhìn</w:t>
            </w:r>
            <w:r w:rsidRPr="00AB5861">
              <w:rPr>
                <w:rFonts w:eastAsia="Calibri"/>
                <w:color w:val="231F20"/>
                <w:spacing w:val="20"/>
                <w:sz w:val="26"/>
                <w:szCs w:val="26"/>
              </w:rPr>
              <w:t xml:space="preserve"> </w:t>
            </w:r>
            <w:r w:rsidRPr="00AB5861">
              <w:rPr>
                <w:rFonts w:eastAsia="Calibri"/>
                <w:color w:val="231F20"/>
                <w:sz w:val="26"/>
                <w:szCs w:val="26"/>
              </w:rPr>
              <w:t>sách</w:t>
            </w:r>
            <w:r w:rsidRPr="00AB5861">
              <w:rPr>
                <w:rFonts w:eastAsia="Calibri"/>
                <w:color w:val="231F20"/>
                <w:spacing w:val="20"/>
                <w:sz w:val="26"/>
                <w:szCs w:val="26"/>
              </w:rPr>
              <w:t xml:space="preserve"> </w:t>
            </w:r>
            <w:r w:rsidRPr="00AB5861">
              <w:rPr>
                <w:rFonts w:eastAsia="Calibri"/>
                <w:color w:val="231F20"/>
                <w:sz w:val="26"/>
                <w:szCs w:val="26"/>
              </w:rPr>
              <w:t>/</w:t>
            </w:r>
            <w:r w:rsidRPr="00AB5861">
              <w:rPr>
                <w:rFonts w:eastAsia="Calibri"/>
                <w:color w:val="231F20"/>
                <w:spacing w:val="19"/>
                <w:sz w:val="26"/>
                <w:szCs w:val="26"/>
              </w:rPr>
              <w:t xml:space="preserve"> </w:t>
            </w:r>
            <w:r w:rsidRPr="00AB5861">
              <w:rPr>
                <w:rFonts w:eastAsia="Calibri"/>
                <w:color w:val="231F20"/>
                <w:sz w:val="26"/>
                <w:szCs w:val="26"/>
              </w:rPr>
              <w:t>truyện</w:t>
            </w:r>
            <w:r w:rsidRPr="00AB5861">
              <w:rPr>
                <w:rFonts w:eastAsia="Calibri"/>
                <w:color w:val="231F20"/>
                <w:spacing w:val="20"/>
                <w:sz w:val="26"/>
                <w:szCs w:val="26"/>
              </w:rPr>
              <w:t xml:space="preserve"> </w:t>
            </w:r>
            <w:r w:rsidRPr="00AB5861">
              <w:rPr>
                <w:rFonts w:eastAsia="Calibri"/>
                <w:color w:val="231F20"/>
                <w:sz w:val="26"/>
                <w:szCs w:val="26"/>
              </w:rPr>
              <w:t>đọc</w:t>
            </w:r>
            <w:r w:rsidRPr="00AB5861">
              <w:rPr>
                <w:rFonts w:eastAsia="Calibri"/>
                <w:color w:val="231F20"/>
                <w:spacing w:val="20"/>
                <w:sz w:val="26"/>
                <w:szCs w:val="26"/>
              </w:rPr>
              <w:t xml:space="preserve"> </w:t>
            </w:r>
            <w:r w:rsidRPr="00AB5861">
              <w:rPr>
                <w:rFonts w:eastAsia="Calibri"/>
                <w:color w:val="231F20"/>
                <w:sz w:val="26"/>
                <w:szCs w:val="26"/>
              </w:rPr>
              <w:t>lại</w:t>
            </w:r>
            <w:r w:rsidRPr="00AB5861">
              <w:rPr>
                <w:rFonts w:eastAsia="Calibri"/>
                <w:color w:val="231F20"/>
                <w:spacing w:val="20"/>
                <w:sz w:val="26"/>
                <w:szCs w:val="26"/>
              </w:rPr>
              <w:t xml:space="preserve"> </w:t>
            </w:r>
            <w:r w:rsidRPr="00AB5861">
              <w:rPr>
                <w:rFonts w:eastAsia="Calibri"/>
                <w:color w:val="231F20"/>
                <w:sz w:val="26"/>
                <w:szCs w:val="26"/>
              </w:rPr>
              <w:t>mà</w:t>
            </w:r>
            <w:r w:rsidRPr="00AB5861">
              <w:rPr>
                <w:rFonts w:eastAsia="Calibri"/>
                <w:color w:val="231F20"/>
                <w:spacing w:val="20"/>
                <w:sz w:val="26"/>
                <w:szCs w:val="26"/>
              </w:rPr>
              <w:t xml:space="preserve"> </w:t>
            </w:r>
            <w:r w:rsidRPr="00AB5861">
              <w:rPr>
                <w:rFonts w:eastAsia="Calibri"/>
                <w:color w:val="231F20"/>
                <w:sz w:val="26"/>
                <w:szCs w:val="26"/>
              </w:rPr>
              <w:t>nhớ</w:t>
            </w:r>
            <w:r w:rsidRPr="00AB5861">
              <w:rPr>
                <w:rFonts w:eastAsia="Calibri"/>
                <w:color w:val="231F20"/>
                <w:spacing w:val="20"/>
                <w:sz w:val="26"/>
                <w:szCs w:val="26"/>
              </w:rPr>
              <w:t xml:space="preserve"> </w:t>
            </w:r>
            <w:r w:rsidRPr="00AB5861">
              <w:rPr>
                <w:rFonts w:eastAsia="Calibri"/>
                <w:color w:val="231F20"/>
                <w:sz w:val="26"/>
                <w:szCs w:val="26"/>
              </w:rPr>
              <w:t>các</w:t>
            </w:r>
            <w:r w:rsidRPr="00AB5861">
              <w:rPr>
                <w:rFonts w:eastAsia="Calibri"/>
                <w:color w:val="231F20"/>
                <w:spacing w:val="20"/>
                <w:sz w:val="26"/>
                <w:szCs w:val="26"/>
              </w:rPr>
              <w:t xml:space="preserve"> </w:t>
            </w:r>
            <w:r w:rsidRPr="00AB5861">
              <w:rPr>
                <w:rFonts w:eastAsia="Calibri"/>
                <w:color w:val="231F20"/>
                <w:sz w:val="26"/>
                <w:szCs w:val="26"/>
              </w:rPr>
              <w:t>chi</w:t>
            </w:r>
            <w:r w:rsidRPr="00AB5861">
              <w:rPr>
                <w:rFonts w:eastAsia="Calibri"/>
                <w:color w:val="231F20"/>
                <w:spacing w:val="20"/>
                <w:sz w:val="26"/>
                <w:szCs w:val="26"/>
              </w:rPr>
              <w:t xml:space="preserve"> </w:t>
            </w:r>
            <w:r w:rsidRPr="00AB5861">
              <w:rPr>
                <w:rFonts w:eastAsia="Calibri"/>
                <w:color w:val="231F20"/>
                <w:spacing w:val="-2"/>
                <w:sz w:val="26"/>
                <w:szCs w:val="26"/>
              </w:rPr>
              <w:t>tiết</w:t>
            </w:r>
            <w:r w:rsidRPr="00AB5861">
              <w:rPr>
                <w:rFonts w:eastAsia="Calibri"/>
                <w:color w:val="231F20"/>
                <w:sz w:val="26"/>
                <w:szCs w:val="26"/>
              </w:rPr>
              <w:t xml:space="preserve"> sự việc, thông tin chính. Tuy nhiên, nếu HS cần trình bày những thông tin có tính chính</w:t>
            </w:r>
            <w:r w:rsidRPr="00AB5861">
              <w:rPr>
                <w:rFonts w:eastAsia="Calibri"/>
                <w:color w:val="231F20"/>
                <w:spacing w:val="-7"/>
                <w:sz w:val="26"/>
                <w:szCs w:val="26"/>
              </w:rPr>
              <w:t xml:space="preserve"> </w:t>
            </w:r>
            <w:r w:rsidRPr="00AB5861">
              <w:rPr>
                <w:rFonts w:eastAsia="Calibri"/>
                <w:color w:val="231F20"/>
                <w:sz w:val="26"/>
                <w:szCs w:val="26"/>
              </w:rPr>
              <w:t>xác</w:t>
            </w:r>
            <w:r w:rsidRPr="00AB5861">
              <w:rPr>
                <w:rFonts w:eastAsia="Calibri"/>
                <w:color w:val="231F20"/>
                <w:spacing w:val="-7"/>
                <w:sz w:val="26"/>
                <w:szCs w:val="26"/>
              </w:rPr>
              <w:t xml:space="preserve"> </w:t>
            </w:r>
            <w:r w:rsidRPr="00AB5861">
              <w:rPr>
                <w:rFonts w:eastAsia="Calibri"/>
                <w:color w:val="231F20"/>
                <w:sz w:val="26"/>
                <w:szCs w:val="26"/>
              </w:rPr>
              <w:t>cao</w:t>
            </w:r>
            <w:r w:rsidRPr="00AB5861">
              <w:rPr>
                <w:rFonts w:eastAsia="Calibri"/>
                <w:color w:val="231F20"/>
                <w:spacing w:val="-7"/>
                <w:sz w:val="26"/>
                <w:szCs w:val="26"/>
              </w:rPr>
              <w:t xml:space="preserve"> </w:t>
            </w:r>
            <w:r w:rsidRPr="00AB5861">
              <w:rPr>
                <w:rFonts w:eastAsia="Calibri"/>
                <w:color w:val="231F20"/>
                <w:sz w:val="26"/>
                <w:szCs w:val="26"/>
              </w:rPr>
              <w:t>như</w:t>
            </w:r>
            <w:r w:rsidRPr="00AB5861">
              <w:rPr>
                <w:rFonts w:eastAsia="Calibri"/>
                <w:color w:val="231F20"/>
                <w:spacing w:val="-7"/>
                <w:sz w:val="26"/>
                <w:szCs w:val="26"/>
              </w:rPr>
              <w:t xml:space="preserve"> </w:t>
            </w:r>
            <w:r w:rsidRPr="00AB5861">
              <w:rPr>
                <w:rFonts w:eastAsia="Calibri"/>
                <w:color w:val="231F20"/>
                <w:sz w:val="26"/>
                <w:szCs w:val="26"/>
              </w:rPr>
              <w:t>số</w:t>
            </w:r>
            <w:r w:rsidRPr="00AB5861">
              <w:rPr>
                <w:rFonts w:eastAsia="Calibri"/>
                <w:color w:val="231F20"/>
                <w:spacing w:val="-8"/>
                <w:sz w:val="26"/>
                <w:szCs w:val="26"/>
              </w:rPr>
              <w:t xml:space="preserve"> </w:t>
            </w:r>
            <w:r w:rsidRPr="00AB5861">
              <w:rPr>
                <w:rFonts w:eastAsia="Calibri"/>
                <w:color w:val="231F20"/>
                <w:sz w:val="26"/>
                <w:szCs w:val="26"/>
              </w:rPr>
              <w:t>liệu,</w:t>
            </w:r>
            <w:r w:rsidRPr="00AB5861">
              <w:rPr>
                <w:rFonts w:eastAsia="Calibri"/>
                <w:color w:val="231F20"/>
                <w:spacing w:val="-7"/>
                <w:sz w:val="26"/>
                <w:szCs w:val="26"/>
              </w:rPr>
              <w:t xml:space="preserve"> </w:t>
            </w:r>
            <w:r w:rsidRPr="00AB5861">
              <w:rPr>
                <w:rFonts w:eastAsia="Calibri"/>
                <w:color w:val="231F20"/>
                <w:sz w:val="26"/>
                <w:szCs w:val="26"/>
              </w:rPr>
              <w:t>thời</w:t>
            </w:r>
            <w:r w:rsidRPr="00AB5861">
              <w:rPr>
                <w:rFonts w:eastAsia="Calibri"/>
                <w:color w:val="231F20"/>
                <w:spacing w:val="-7"/>
                <w:sz w:val="26"/>
                <w:szCs w:val="26"/>
              </w:rPr>
              <w:t xml:space="preserve"> </w:t>
            </w:r>
            <w:r w:rsidRPr="00AB5861">
              <w:rPr>
                <w:rFonts w:eastAsia="Calibri"/>
                <w:color w:val="231F20"/>
                <w:sz w:val="26"/>
                <w:szCs w:val="26"/>
              </w:rPr>
              <w:t>gian,</w:t>
            </w:r>
            <w:r w:rsidRPr="00AB5861">
              <w:rPr>
                <w:rFonts w:eastAsia="Calibri"/>
                <w:color w:val="231F20"/>
                <w:spacing w:val="-7"/>
                <w:sz w:val="26"/>
                <w:szCs w:val="26"/>
              </w:rPr>
              <w:t xml:space="preserve"> </w:t>
            </w:r>
            <w:r w:rsidRPr="00AB5861">
              <w:rPr>
                <w:rFonts w:eastAsia="Calibri"/>
                <w:color w:val="231F20"/>
                <w:sz w:val="26"/>
                <w:szCs w:val="26"/>
              </w:rPr>
              <w:t>địa</w:t>
            </w:r>
            <w:r w:rsidRPr="00AB5861">
              <w:rPr>
                <w:rFonts w:eastAsia="Calibri"/>
                <w:color w:val="231F20"/>
                <w:spacing w:val="-7"/>
                <w:sz w:val="26"/>
                <w:szCs w:val="26"/>
              </w:rPr>
              <w:t xml:space="preserve"> </w:t>
            </w:r>
            <w:r w:rsidRPr="00AB5861">
              <w:rPr>
                <w:rFonts w:eastAsia="Calibri"/>
                <w:color w:val="231F20"/>
                <w:sz w:val="26"/>
                <w:szCs w:val="26"/>
              </w:rPr>
              <w:t>điểm</w:t>
            </w:r>
            <w:r w:rsidRPr="00AB5861">
              <w:rPr>
                <w:rFonts w:eastAsia="Calibri"/>
                <w:color w:val="231F20"/>
                <w:spacing w:val="-8"/>
                <w:sz w:val="26"/>
                <w:szCs w:val="26"/>
              </w:rPr>
              <w:t xml:space="preserve"> </w:t>
            </w:r>
            <w:r w:rsidRPr="00AB5861">
              <w:rPr>
                <w:rFonts w:eastAsia="Calibri"/>
                <w:color w:val="231F20"/>
                <w:sz w:val="26"/>
                <w:szCs w:val="26"/>
              </w:rPr>
              <w:t>thì</w:t>
            </w:r>
            <w:r w:rsidRPr="00AB5861">
              <w:rPr>
                <w:rFonts w:eastAsia="Calibri"/>
                <w:color w:val="231F20"/>
                <w:spacing w:val="-7"/>
                <w:sz w:val="26"/>
                <w:szCs w:val="26"/>
              </w:rPr>
              <w:t xml:space="preserve"> </w:t>
            </w:r>
            <w:r w:rsidRPr="00AB5861">
              <w:rPr>
                <w:rFonts w:eastAsia="Calibri"/>
                <w:color w:val="231F20"/>
                <w:sz w:val="26"/>
                <w:szCs w:val="26"/>
              </w:rPr>
              <w:t>các</w:t>
            </w:r>
            <w:r w:rsidRPr="00AB5861">
              <w:rPr>
                <w:rFonts w:eastAsia="Calibri"/>
                <w:color w:val="231F20"/>
                <w:spacing w:val="-7"/>
                <w:sz w:val="26"/>
                <w:szCs w:val="26"/>
              </w:rPr>
              <w:t xml:space="preserve"> </w:t>
            </w:r>
            <w:r w:rsidRPr="00AB5861">
              <w:rPr>
                <w:rFonts w:eastAsia="Calibri"/>
                <w:color w:val="231F20"/>
                <w:sz w:val="26"/>
                <w:szCs w:val="26"/>
              </w:rPr>
              <w:t>em</w:t>
            </w:r>
            <w:r w:rsidRPr="00AB5861">
              <w:rPr>
                <w:rFonts w:eastAsia="Calibri"/>
                <w:color w:val="231F20"/>
                <w:spacing w:val="-7"/>
                <w:sz w:val="26"/>
                <w:szCs w:val="26"/>
              </w:rPr>
              <w:t xml:space="preserve"> </w:t>
            </w:r>
            <w:r w:rsidRPr="00AB5861">
              <w:rPr>
                <w:rFonts w:eastAsia="Calibri"/>
                <w:color w:val="231F20"/>
                <w:sz w:val="26"/>
                <w:szCs w:val="26"/>
              </w:rPr>
              <w:t>có</w:t>
            </w:r>
            <w:r w:rsidRPr="00AB5861">
              <w:rPr>
                <w:rFonts w:eastAsia="Calibri"/>
                <w:color w:val="231F20"/>
                <w:spacing w:val="-7"/>
                <w:sz w:val="26"/>
                <w:szCs w:val="26"/>
              </w:rPr>
              <w:t xml:space="preserve"> </w:t>
            </w:r>
            <w:r w:rsidRPr="00AB5861">
              <w:rPr>
                <w:rFonts w:eastAsia="Calibri"/>
                <w:color w:val="231F20"/>
                <w:sz w:val="26"/>
                <w:szCs w:val="26"/>
              </w:rPr>
              <w:t>thể</w:t>
            </w:r>
            <w:r w:rsidRPr="00AB5861">
              <w:rPr>
                <w:rFonts w:eastAsia="Calibri"/>
                <w:color w:val="231F20"/>
                <w:spacing w:val="-8"/>
                <w:sz w:val="26"/>
                <w:szCs w:val="26"/>
              </w:rPr>
              <w:t xml:space="preserve"> </w:t>
            </w:r>
            <w:r w:rsidRPr="00AB5861">
              <w:rPr>
                <w:rFonts w:eastAsia="Calibri"/>
                <w:color w:val="231F20"/>
                <w:sz w:val="26"/>
                <w:szCs w:val="26"/>
              </w:rPr>
              <w:t>nhìn</w:t>
            </w:r>
            <w:r w:rsidRPr="00AB5861">
              <w:rPr>
                <w:rFonts w:eastAsia="Calibri"/>
                <w:color w:val="231F20"/>
                <w:spacing w:val="-7"/>
                <w:sz w:val="26"/>
                <w:szCs w:val="26"/>
              </w:rPr>
              <w:t xml:space="preserve"> </w:t>
            </w:r>
            <w:r w:rsidRPr="00AB5861">
              <w:rPr>
                <w:rFonts w:eastAsia="Calibri"/>
                <w:color w:val="231F20"/>
                <w:sz w:val="26"/>
                <w:szCs w:val="26"/>
              </w:rPr>
              <w:t>lại</w:t>
            </w:r>
            <w:r w:rsidRPr="00AB5861">
              <w:rPr>
                <w:rFonts w:eastAsia="Calibri"/>
                <w:color w:val="231F20"/>
                <w:spacing w:val="-7"/>
                <w:sz w:val="26"/>
                <w:szCs w:val="26"/>
              </w:rPr>
              <w:t xml:space="preserve"> </w:t>
            </w:r>
            <w:r w:rsidRPr="00AB5861">
              <w:rPr>
                <w:rFonts w:eastAsia="Calibri"/>
                <w:color w:val="231F20"/>
                <w:sz w:val="26"/>
                <w:szCs w:val="26"/>
              </w:rPr>
              <w:t>nội</w:t>
            </w:r>
            <w:r w:rsidRPr="00AB5861">
              <w:rPr>
                <w:rFonts w:eastAsia="Calibri"/>
                <w:color w:val="231F20"/>
                <w:spacing w:val="-7"/>
                <w:sz w:val="26"/>
                <w:szCs w:val="26"/>
              </w:rPr>
              <w:t xml:space="preserve"> </w:t>
            </w:r>
            <w:r w:rsidRPr="00AB5861">
              <w:rPr>
                <w:rFonts w:eastAsia="Calibri"/>
                <w:color w:val="231F20"/>
                <w:sz w:val="26"/>
                <w:szCs w:val="26"/>
              </w:rPr>
              <w:t>dung</w:t>
            </w:r>
            <w:r w:rsidRPr="00AB5861">
              <w:rPr>
                <w:rFonts w:eastAsia="Calibri"/>
                <w:color w:val="231F20"/>
                <w:spacing w:val="-7"/>
                <w:sz w:val="26"/>
                <w:szCs w:val="26"/>
              </w:rPr>
              <w:t xml:space="preserve"> </w:t>
            </w:r>
            <w:r w:rsidRPr="00AB5861">
              <w:rPr>
                <w:rFonts w:eastAsia="Calibri"/>
                <w:color w:val="231F20"/>
                <w:sz w:val="26"/>
                <w:szCs w:val="26"/>
              </w:rPr>
              <w:t>đã ghi chép, chuẩn bị trước đó)</w:t>
            </w:r>
          </w:p>
          <w:p w:rsidR="00372077" w:rsidRPr="00AB5861" w:rsidRDefault="00372077" w:rsidP="004607A3">
            <w:pPr>
              <w:widowControl w:val="0"/>
              <w:tabs>
                <w:tab w:val="left" w:pos="1480"/>
              </w:tabs>
              <w:autoSpaceDE w:val="0"/>
              <w:autoSpaceDN w:val="0"/>
              <w:spacing w:line="360" w:lineRule="auto"/>
              <w:ind w:right="248"/>
              <w:jc w:val="both"/>
              <w:rPr>
                <w:rFonts w:eastAsia="Calibri"/>
                <w:sz w:val="26"/>
                <w:szCs w:val="26"/>
              </w:rPr>
            </w:pPr>
            <w:r w:rsidRPr="00AB5861">
              <w:rPr>
                <w:rFonts w:eastAsia="Calibri"/>
                <w:color w:val="231F20"/>
                <w:sz w:val="26"/>
                <w:szCs w:val="26"/>
              </w:rPr>
              <w:t>- Sau</w:t>
            </w:r>
            <w:r w:rsidRPr="00AB5861">
              <w:rPr>
                <w:rFonts w:eastAsia="Calibri"/>
                <w:color w:val="231F20"/>
                <w:spacing w:val="-5"/>
                <w:sz w:val="26"/>
                <w:szCs w:val="26"/>
              </w:rPr>
              <w:t xml:space="preserve"> </w:t>
            </w:r>
            <w:r w:rsidRPr="00AB5861">
              <w:rPr>
                <w:rFonts w:eastAsia="Calibri"/>
                <w:color w:val="231F20"/>
                <w:sz w:val="26"/>
                <w:szCs w:val="26"/>
              </w:rPr>
              <w:t>mỗi</w:t>
            </w:r>
            <w:r w:rsidRPr="00AB5861">
              <w:rPr>
                <w:rFonts w:eastAsia="Calibri"/>
                <w:color w:val="231F20"/>
                <w:spacing w:val="-5"/>
                <w:sz w:val="26"/>
                <w:szCs w:val="26"/>
              </w:rPr>
              <w:t xml:space="preserve"> </w:t>
            </w:r>
            <w:r w:rsidRPr="00AB5861">
              <w:rPr>
                <w:rFonts w:eastAsia="Calibri"/>
                <w:color w:val="231F20"/>
                <w:sz w:val="26"/>
                <w:szCs w:val="26"/>
              </w:rPr>
              <w:t>lượt</w:t>
            </w:r>
            <w:r w:rsidRPr="00AB5861">
              <w:rPr>
                <w:rFonts w:eastAsia="Calibri"/>
                <w:color w:val="231F20"/>
                <w:spacing w:val="-5"/>
                <w:sz w:val="26"/>
                <w:szCs w:val="26"/>
              </w:rPr>
              <w:t xml:space="preserve"> </w:t>
            </w:r>
            <w:r w:rsidRPr="00AB5861">
              <w:rPr>
                <w:rFonts w:eastAsia="Calibri"/>
                <w:color w:val="231F20"/>
                <w:sz w:val="26"/>
                <w:szCs w:val="26"/>
              </w:rPr>
              <w:t>giới</w:t>
            </w:r>
            <w:r w:rsidRPr="00AB5861">
              <w:rPr>
                <w:rFonts w:eastAsia="Calibri"/>
                <w:color w:val="231F20"/>
                <w:spacing w:val="-5"/>
                <w:sz w:val="26"/>
                <w:szCs w:val="26"/>
              </w:rPr>
              <w:t xml:space="preserve"> </w:t>
            </w:r>
            <w:r w:rsidRPr="00AB5861">
              <w:rPr>
                <w:rFonts w:eastAsia="Calibri"/>
                <w:color w:val="231F20"/>
                <w:sz w:val="26"/>
                <w:szCs w:val="26"/>
              </w:rPr>
              <w:t>thiệu</w:t>
            </w:r>
            <w:r w:rsidRPr="00AB5861">
              <w:rPr>
                <w:rFonts w:eastAsia="Calibri"/>
                <w:color w:val="231F20"/>
                <w:spacing w:val="-5"/>
                <w:sz w:val="26"/>
                <w:szCs w:val="26"/>
              </w:rPr>
              <w:t xml:space="preserve"> </w:t>
            </w:r>
            <w:r w:rsidRPr="00AB5861">
              <w:rPr>
                <w:rFonts w:eastAsia="Calibri"/>
                <w:color w:val="231F20"/>
                <w:sz w:val="26"/>
                <w:szCs w:val="26"/>
              </w:rPr>
              <w:t>tác</w:t>
            </w:r>
            <w:r w:rsidRPr="00AB5861">
              <w:rPr>
                <w:rFonts w:eastAsia="Calibri"/>
                <w:color w:val="231F20"/>
                <w:spacing w:val="-5"/>
                <w:sz w:val="26"/>
                <w:szCs w:val="26"/>
              </w:rPr>
              <w:t xml:space="preserve"> </w:t>
            </w:r>
            <w:r w:rsidRPr="00AB5861">
              <w:rPr>
                <w:rFonts w:eastAsia="Calibri"/>
                <w:color w:val="231F20"/>
                <w:sz w:val="26"/>
                <w:szCs w:val="26"/>
              </w:rPr>
              <w:t>phẩm,</w:t>
            </w:r>
            <w:r w:rsidRPr="00AB5861">
              <w:rPr>
                <w:rFonts w:eastAsia="Calibri"/>
                <w:color w:val="231F20"/>
                <w:spacing w:val="-5"/>
                <w:sz w:val="26"/>
                <w:szCs w:val="26"/>
              </w:rPr>
              <w:t xml:space="preserve"> </w:t>
            </w:r>
            <w:r w:rsidRPr="00AB5861">
              <w:rPr>
                <w:rFonts w:eastAsia="Calibri"/>
                <w:color w:val="231F20"/>
                <w:sz w:val="26"/>
                <w:szCs w:val="26"/>
              </w:rPr>
              <w:t>GV</w:t>
            </w:r>
            <w:r w:rsidRPr="00AB5861">
              <w:rPr>
                <w:rFonts w:eastAsia="Calibri"/>
                <w:color w:val="231F20"/>
                <w:spacing w:val="-10"/>
                <w:sz w:val="26"/>
                <w:szCs w:val="26"/>
              </w:rPr>
              <w:t xml:space="preserve"> </w:t>
            </w:r>
            <w:r w:rsidRPr="00AB5861">
              <w:rPr>
                <w:rFonts w:eastAsia="Calibri"/>
                <w:color w:val="231F20"/>
                <w:sz w:val="26"/>
                <w:szCs w:val="26"/>
              </w:rPr>
              <w:t>mời</w:t>
            </w:r>
            <w:r w:rsidRPr="00AB5861">
              <w:rPr>
                <w:rFonts w:eastAsia="Calibri"/>
                <w:color w:val="231F20"/>
                <w:spacing w:val="-5"/>
                <w:sz w:val="26"/>
                <w:szCs w:val="26"/>
              </w:rPr>
              <w:t xml:space="preserve"> </w:t>
            </w:r>
            <w:r w:rsidRPr="00AB5861">
              <w:rPr>
                <w:rFonts w:eastAsia="Calibri"/>
                <w:color w:val="231F20"/>
                <w:sz w:val="26"/>
                <w:szCs w:val="26"/>
              </w:rPr>
              <w:t>HS</w:t>
            </w:r>
            <w:r w:rsidRPr="00AB5861">
              <w:rPr>
                <w:rFonts w:eastAsia="Calibri"/>
                <w:color w:val="231F20"/>
                <w:spacing w:val="-5"/>
                <w:sz w:val="26"/>
                <w:szCs w:val="26"/>
              </w:rPr>
              <w:t xml:space="preserve"> </w:t>
            </w:r>
            <w:r w:rsidRPr="00AB5861">
              <w:rPr>
                <w:rFonts w:eastAsia="Calibri"/>
                <w:color w:val="231F20"/>
                <w:sz w:val="26"/>
                <w:szCs w:val="26"/>
              </w:rPr>
              <w:t>trong</w:t>
            </w:r>
            <w:r w:rsidRPr="00AB5861">
              <w:rPr>
                <w:rFonts w:eastAsia="Calibri"/>
                <w:color w:val="231F20"/>
                <w:spacing w:val="-5"/>
                <w:sz w:val="26"/>
                <w:szCs w:val="26"/>
              </w:rPr>
              <w:t xml:space="preserve"> </w:t>
            </w:r>
            <w:r w:rsidRPr="00AB5861">
              <w:rPr>
                <w:rFonts w:eastAsia="Calibri"/>
                <w:color w:val="231F20"/>
                <w:sz w:val="26"/>
                <w:szCs w:val="26"/>
              </w:rPr>
              <w:t>lớp</w:t>
            </w:r>
            <w:r w:rsidRPr="00AB5861">
              <w:rPr>
                <w:rFonts w:eastAsia="Calibri"/>
                <w:color w:val="231F20"/>
                <w:spacing w:val="-5"/>
                <w:sz w:val="26"/>
                <w:szCs w:val="26"/>
              </w:rPr>
              <w:t xml:space="preserve"> </w:t>
            </w:r>
            <w:r w:rsidRPr="00AB5861">
              <w:rPr>
                <w:rFonts w:eastAsia="Calibri"/>
                <w:color w:val="231F20"/>
                <w:sz w:val="26"/>
                <w:szCs w:val="26"/>
              </w:rPr>
              <w:t>đặt</w:t>
            </w:r>
            <w:r w:rsidRPr="00AB5861">
              <w:rPr>
                <w:rFonts w:eastAsia="Calibri"/>
                <w:color w:val="231F20"/>
                <w:spacing w:val="-5"/>
                <w:sz w:val="26"/>
                <w:szCs w:val="26"/>
              </w:rPr>
              <w:t xml:space="preserve"> </w:t>
            </w:r>
            <w:r w:rsidRPr="00AB5861">
              <w:rPr>
                <w:rFonts w:eastAsia="Calibri"/>
                <w:color w:val="231F20"/>
                <w:sz w:val="26"/>
                <w:szCs w:val="26"/>
              </w:rPr>
              <w:t>CH</w:t>
            </w:r>
            <w:r w:rsidRPr="00AB5861">
              <w:rPr>
                <w:rFonts w:eastAsia="Calibri"/>
                <w:color w:val="231F20"/>
                <w:spacing w:val="-5"/>
                <w:sz w:val="26"/>
                <w:szCs w:val="26"/>
              </w:rPr>
              <w:t xml:space="preserve"> </w:t>
            </w:r>
            <w:r w:rsidRPr="00AB5861">
              <w:rPr>
                <w:rFonts w:eastAsia="Calibri"/>
                <w:color w:val="231F20"/>
                <w:sz w:val="26"/>
                <w:szCs w:val="26"/>
              </w:rPr>
              <w:t>nếu</w:t>
            </w:r>
            <w:r w:rsidRPr="00AB5861">
              <w:rPr>
                <w:rFonts w:eastAsia="Calibri"/>
                <w:color w:val="231F20"/>
                <w:spacing w:val="-5"/>
                <w:sz w:val="26"/>
                <w:szCs w:val="26"/>
              </w:rPr>
              <w:t xml:space="preserve"> </w:t>
            </w:r>
            <w:r w:rsidRPr="00AB5861">
              <w:rPr>
                <w:rFonts w:eastAsia="Calibri"/>
                <w:color w:val="231F20"/>
                <w:sz w:val="26"/>
                <w:szCs w:val="26"/>
              </w:rPr>
              <w:t>có</w:t>
            </w:r>
            <w:r w:rsidRPr="00AB5861">
              <w:rPr>
                <w:rFonts w:eastAsia="Calibri"/>
                <w:color w:val="231F20"/>
                <w:spacing w:val="-5"/>
                <w:sz w:val="26"/>
                <w:szCs w:val="26"/>
              </w:rPr>
              <w:t xml:space="preserve"> </w:t>
            </w:r>
            <w:r w:rsidRPr="00AB5861">
              <w:rPr>
                <w:rFonts w:eastAsia="Calibri"/>
                <w:color w:val="231F20"/>
                <w:sz w:val="26"/>
                <w:szCs w:val="26"/>
              </w:rPr>
              <w:t>chi</w:t>
            </w:r>
            <w:r w:rsidRPr="00AB5861">
              <w:rPr>
                <w:rFonts w:eastAsia="Calibri"/>
                <w:color w:val="231F20"/>
                <w:spacing w:val="-5"/>
                <w:sz w:val="26"/>
                <w:szCs w:val="26"/>
              </w:rPr>
              <w:t xml:space="preserve"> </w:t>
            </w:r>
            <w:r w:rsidRPr="00AB5861">
              <w:rPr>
                <w:rFonts w:eastAsia="Calibri"/>
                <w:color w:val="231F20"/>
                <w:sz w:val="26"/>
                <w:szCs w:val="26"/>
              </w:rPr>
              <w:t>tiết các</w:t>
            </w:r>
            <w:r w:rsidRPr="00AB5861">
              <w:rPr>
                <w:rFonts w:eastAsia="Calibri"/>
                <w:color w:val="231F20"/>
                <w:spacing w:val="-7"/>
                <w:sz w:val="26"/>
                <w:szCs w:val="26"/>
              </w:rPr>
              <w:t xml:space="preserve"> </w:t>
            </w:r>
            <w:r w:rsidRPr="00AB5861">
              <w:rPr>
                <w:rFonts w:eastAsia="Calibri"/>
                <w:color w:val="231F20"/>
                <w:sz w:val="26"/>
                <w:szCs w:val="26"/>
              </w:rPr>
              <w:t>em</w:t>
            </w:r>
            <w:r w:rsidRPr="00AB5861">
              <w:rPr>
                <w:rFonts w:eastAsia="Calibri"/>
                <w:color w:val="231F20"/>
                <w:spacing w:val="-7"/>
                <w:sz w:val="26"/>
                <w:szCs w:val="26"/>
              </w:rPr>
              <w:t xml:space="preserve"> </w:t>
            </w:r>
            <w:r w:rsidRPr="00AB5861">
              <w:rPr>
                <w:rFonts w:eastAsia="Calibri"/>
                <w:color w:val="231F20"/>
                <w:sz w:val="26"/>
                <w:szCs w:val="26"/>
              </w:rPr>
              <w:t>chưa</w:t>
            </w:r>
            <w:r w:rsidRPr="00AB5861">
              <w:rPr>
                <w:rFonts w:eastAsia="Calibri"/>
                <w:color w:val="231F20"/>
                <w:spacing w:val="-7"/>
                <w:sz w:val="26"/>
                <w:szCs w:val="26"/>
              </w:rPr>
              <w:t xml:space="preserve"> </w:t>
            </w:r>
            <w:r w:rsidRPr="00AB5861">
              <w:rPr>
                <w:rFonts w:eastAsia="Calibri"/>
                <w:color w:val="231F20"/>
                <w:sz w:val="26"/>
                <w:szCs w:val="26"/>
              </w:rPr>
              <w:t>rõ</w:t>
            </w:r>
            <w:r w:rsidRPr="00AB5861">
              <w:rPr>
                <w:rFonts w:eastAsia="Calibri"/>
                <w:color w:val="231F20"/>
                <w:spacing w:val="-7"/>
                <w:sz w:val="26"/>
                <w:szCs w:val="26"/>
              </w:rPr>
              <w:t xml:space="preserve"> </w:t>
            </w:r>
            <w:r w:rsidRPr="00AB5861">
              <w:rPr>
                <w:rFonts w:eastAsia="Calibri"/>
                <w:color w:val="231F20"/>
                <w:sz w:val="26"/>
                <w:szCs w:val="26"/>
              </w:rPr>
              <w:t>và</w:t>
            </w:r>
            <w:r w:rsidRPr="00AB5861">
              <w:rPr>
                <w:rFonts w:eastAsia="Calibri"/>
                <w:color w:val="231F20"/>
                <w:spacing w:val="-7"/>
                <w:sz w:val="26"/>
                <w:szCs w:val="26"/>
              </w:rPr>
              <w:t xml:space="preserve"> </w:t>
            </w:r>
            <w:r w:rsidRPr="00AB5861">
              <w:rPr>
                <w:rFonts w:eastAsia="Calibri"/>
                <w:color w:val="231F20"/>
                <w:sz w:val="26"/>
                <w:szCs w:val="26"/>
              </w:rPr>
              <w:t>hướng</w:t>
            </w:r>
            <w:r w:rsidRPr="00AB5861">
              <w:rPr>
                <w:rFonts w:eastAsia="Calibri"/>
                <w:color w:val="231F20"/>
                <w:spacing w:val="-7"/>
                <w:sz w:val="26"/>
                <w:szCs w:val="26"/>
              </w:rPr>
              <w:t xml:space="preserve"> </w:t>
            </w:r>
            <w:r w:rsidRPr="00AB5861">
              <w:rPr>
                <w:rFonts w:eastAsia="Calibri"/>
                <w:color w:val="231F20"/>
                <w:sz w:val="26"/>
                <w:szCs w:val="26"/>
              </w:rPr>
              <w:t>dẫn</w:t>
            </w:r>
            <w:r w:rsidRPr="00AB5861">
              <w:rPr>
                <w:rFonts w:eastAsia="Calibri"/>
                <w:color w:val="231F20"/>
                <w:spacing w:val="-7"/>
                <w:sz w:val="26"/>
                <w:szCs w:val="26"/>
              </w:rPr>
              <w:t xml:space="preserve"> </w:t>
            </w:r>
            <w:r w:rsidRPr="00AB5861">
              <w:rPr>
                <w:rFonts w:eastAsia="Calibri"/>
                <w:color w:val="231F20"/>
                <w:sz w:val="26"/>
                <w:szCs w:val="26"/>
              </w:rPr>
              <w:t>các</w:t>
            </w:r>
            <w:r w:rsidRPr="00AB5861">
              <w:rPr>
                <w:rFonts w:eastAsia="Calibri"/>
                <w:color w:val="231F20"/>
                <w:spacing w:val="-7"/>
                <w:sz w:val="26"/>
                <w:szCs w:val="26"/>
              </w:rPr>
              <w:t xml:space="preserve"> </w:t>
            </w:r>
            <w:r w:rsidRPr="00AB5861">
              <w:rPr>
                <w:rFonts w:eastAsia="Calibri"/>
                <w:color w:val="231F20"/>
                <w:sz w:val="26"/>
                <w:szCs w:val="26"/>
              </w:rPr>
              <w:t>em</w:t>
            </w:r>
            <w:r w:rsidRPr="00AB5861">
              <w:rPr>
                <w:rFonts w:eastAsia="Calibri"/>
                <w:color w:val="231F20"/>
                <w:spacing w:val="-7"/>
                <w:sz w:val="26"/>
                <w:szCs w:val="26"/>
              </w:rPr>
              <w:t xml:space="preserve"> </w:t>
            </w:r>
            <w:r w:rsidRPr="00AB5861">
              <w:rPr>
                <w:rFonts w:eastAsia="Calibri"/>
                <w:color w:val="231F20"/>
                <w:sz w:val="26"/>
                <w:szCs w:val="26"/>
              </w:rPr>
              <w:t>trao</w:t>
            </w:r>
            <w:r w:rsidRPr="00AB5861">
              <w:rPr>
                <w:rFonts w:eastAsia="Calibri"/>
                <w:color w:val="231F20"/>
                <w:spacing w:val="-7"/>
                <w:sz w:val="26"/>
                <w:szCs w:val="26"/>
              </w:rPr>
              <w:t xml:space="preserve"> </w:t>
            </w:r>
            <w:r w:rsidRPr="00AB5861">
              <w:rPr>
                <w:rFonts w:eastAsia="Calibri"/>
                <w:color w:val="231F20"/>
                <w:sz w:val="26"/>
                <w:szCs w:val="26"/>
              </w:rPr>
              <w:t>đổi</w:t>
            </w:r>
            <w:r w:rsidRPr="00AB5861">
              <w:rPr>
                <w:rFonts w:eastAsia="Calibri"/>
                <w:color w:val="231F20"/>
                <w:spacing w:val="-7"/>
                <w:sz w:val="26"/>
                <w:szCs w:val="26"/>
              </w:rPr>
              <w:t xml:space="preserve"> </w:t>
            </w:r>
            <w:r w:rsidRPr="00AB5861">
              <w:rPr>
                <w:rFonts w:eastAsia="Calibri"/>
                <w:color w:val="231F20"/>
                <w:sz w:val="26"/>
                <w:szCs w:val="26"/>
              </w:rPr>
              <w:t>về</w:t>
            </w:r>
            <w:r w:rsidRPr="00AB5861">
              <w:rPr>
                <w:rFonts w:eastAsia="Calibri"/>
                <w:color w:val="231F20"/>
                <w:spacing w:val="-7"/>
                <w:sz w:val="26"/>
                <w:szCs w:val="26"/>
              </w:rPr>
              <w:t xml:space="preserve"> </w:t>
            </w:r>
            <w:r w:rsidRPr="00AB5861">
              <w:rPr>
                <w:rFonts w:eastAsia="Calibri"/>
                <w:color w:val="231F20"/>
                <w:sz w:val="26"/>
                <w:szCs w:val="26"/>
              </w:rPr>
              <w:t>tác</w:t>
            </w:r>
            <w:r w:rsidRPr="00AB5861">
              <w:rPr>
                <w:rFonts w:eastAsia="Calibri"/>
                <w:color w:val="231F20"/>
                <w:spacing w:val="-7"/>
                <w:sz w:val="26"/>
                <w:szCs w:val="26"/>
              </w:rPr>
              <w:t xml:space="preserve"> </w:t>
            </w:r>
            <w:r w:rsidRPr="00AB5861">
              <w:rPr>
                <w:rFonts w:eastAsia="Calibri"/>
                <w:color w:val="231F20"/>
                <w:sz w:val="26"/>
                <w:szCs w:val="26"/>
              </w:rPr>
              <w:t>phẩm,</w:t>
            </w:r>
            <w:r w:rsidRPr="00AB5861">
              <w:rPr>
                <w:rFonts w:eastAsia="Calibri"/>
                <w:color w:val="231F20"/>
                <w:spacing w:val="-7"/>
                <w:sz w:val="26"/>
                <w:szCs w:val="26"/>
              </w:rPr>
              <w:t xml:space="preserve"> </w:t>
            </w:r>
            <w:r w:rsidRPr="00AB5861">
              <w:rPr>
                <w:rFonts w:eastAsia="Calibri"/>
                <w:color w:val="231F20"/>
                <w:sz w:val="26"/>
                <w:szCs w:val="26"/>
              </w:rPr>
              <w:t>nhân</w:t>
            </w:r>
            <w:r w:rsidRPr="00AB5861">
              <w:rPr>
                <w:rFonts w:eastAsia="Calibri"/>
                <w:color w:val="231F20"/>
                <w:spacing w:val="-7"/>
                <w:sz w:val="26"/>
                <w:szCs w:val="26"/>
              </w:rPr>
              <w:t xml:space="preserve"> </w:t>
            </w:r>
            <w:r w:rsidRPr="00AB5861">
              <w:rPr>
                <w:rFonts w:eastAsia="Calibri"/>
                <w:color w:val="231F20"/>
                <w:sz w:val="26"/>
                <w:szCs w:val="26"/>
              </w:rPr>
              <w:t>vật</w:t>
            </w:r>
            <w:r w:rsidRPr="00AB5861">
              <w:rPr>
                <w:rFonts w:eastAsia="Calibri"/>
                <w:color w:val="231F20"/>
                <w:spacing w:val="-7"/>
                <w:sz w:val="26"/>
                <w:szCs w:val="26"/>
              </w:rPr>
              <w:t xml:space="preserve"> </w:t>
            </w:r>
            <w:r w:rsidRPr="00AB5861">
              <w:rPr>
                <w:rFonts w:eastAsia="Calibri"/>
                <w:color w:val="231F20"/>
                <w:sz w:val="26"/>
                <w:szCs w:val="26"/>
              </w:rPr>
              <w:lastRenderedPageBreak/>
              <w:t>trong</w:t>
            </w:r>
            <w:r w:rsidRPr="00AB5861">
              <w:rPr>
                <w:rFonts w:eastAsia="Calibri"/>
                <w:color w:val="231F20"/>
                <w:spacing w:val="-7"/>
                <w:sz w:val="26"/>
                <w:szCs w:val="26"/>
              </w:rPr>
              <w:t xml:space="preserve"> </w:t>
            </w:r>
            <w:r w:rsidRPr="00AB5861">
              <w:rPr>
                <w:rFonts w:eastAsia="Calibri"/>
                <w:color w:val="231F20"/>
                <w:sz w:val="26"/>
                <w:szCs w:val="26"/>
              </w:rPr>
              <w:t>tác</w:t>
            </w:r>
            <w:r w:rsidRPr="00AB5861">
              <w:rPr>
                <w:rFonts w:eastAsia="Calibri"/>
                <w:color w:val="231F20"/>
                <w:spacing w:val="-7"/>
                <w:sz w:val="26"/>
                <w:szCs w:val="26"/>
              </w:rPr>
              <w:t xml:space="preserve"> </w:t>
            </w:r>
            <w:r w:rsidRPr="00AB5861">
              <w:rPr>
                <w:rFonts w:eastAsia="Calibri"/>
                <w:color w:val="231F20"/>
                <w:sz w:val="26"/>
                <w:szCs w:val="26"/>
              </w:rPr>
              <w:t>phẩm theo hướng dẫn ở các bài học trước.</w:t>
            </w:r>
          </w:p>
          <w:p w:rsidR="00372077" w:rsidRPr="00AB5861" w:rsidRDefault="00372077" w:rsidP="004607A3">
            <w:pPr>
              <w:widowControl w:val="0"/>
              <w:tabs>
                <w:tab w:val="left" w:pos="1489"/>
              </w:tabs>
              <w:autoSpaceDE w:val="0"/>
              <w:autoSpaceDN w:val="0"/>
              <w:spacing w:line="360" w:lineRule="auto"/>
              <w:ind w:right="248"/>
              <w:jc w:val="both"/>
              <w:rPr>
                <w:rFonts w:eastAsia="Calibri"/>
                <w:color w:val="231F20"/>
                <w:sz w:val="26"/>
                <w:szCs w:val="26"/>
              </w:rPr>
            </w:pPr>
            <w:r w:rsidRPr="00AB5861">
              <w:rPr>
                <w:rFonts w:eastAsia="Calibri"/>
                <w:color w:val="231F20"/>
                <w:sz w:val="26"/>
                <w:szCs w:val="26"/>
              </w:rPr>
              <w:t>- Nên chú ý nhấn mạnh bằng cách hỏi lại HS hoặc đưa ra những câu bình luận khẳng định ý nghĩa của tác phẩm, khắc sâu bài học đạo đức về tình đoàn kết; nhắc nhở HS biết vận dụng những điều hay, lẽ phải trong tác phẩm vào thực tiễn cuộc sống;</w:t>
            </w:r>
            <w:r w:rsidRPr="00AB5861">
              <w:rPr>
                <w:rFonts w:eastAsia="Calibri"/>
                <w:color w:val="231F20"/>
                <w:spacing w:val="-6"/>
                <w:sz w:val="26"/>
                <w:szCs w:val="26"/>
              </w:rPr>
              <w:t xml:space="preserve"> </w:t>
            </w:r>
            <w:r w:rsidRPr="00AB5861">
              <w:rPr>
                <w:rFonts w:eastAsia="Calibri"/>
                <w:color w:val="231F20"/>
                <w:sz w:val="26"/>
                <w:szCs w:val="26"/>
              </w:rPr>
              <w:t>nên</w:t>
            </w:r>
            <w:r w:rsidRPr="00AB5861">
              <w:rPr>
                <w:rFonts w:eastAsia="Calibri"/>
                <w:color w:val="231F20"/>
                <w:spacing w:val="-6"/>
                <w:sz w:val="26"/>
                <w:szCs w:val="26"/>
              </w:rPr>
              <w:t xml:space="preserve"> </w:t>
            </w:r>
            <w:r w:rsidRPr="00AB5861">
              <w:rPr>
                <w:rFonts w:eastAsia="Calibri"/>
                <w:color w:val="231F20"/>
                <w:sz w:val="26"/>
                <w:szCs w:val="26"/>
              </w:rPr>
              <w:t>có</w:t>
            </w:r>
            <w:r w:rsidRPr="00AB5861">
              <w:rPr>
                <w:rFonts w:eastAsia="Calibri"/>
                <w:color w:val="231F20"/>
                <w:spacing w:val="-6"/>
                <w:sz w:val="26"/>
                <w:szCs w:val="26"/>
              </w:rPr>
              <w:t xml:space="preserve"> </w:t>
            </w:r>
            <w:r w:rsidRPr="00AB5861">
              <w:rPr>
                <w:rFonts w:eastAsia="Calibri"/>
                <w:color w:val="231F20"/>
                <w:sz w:val="26"/>
                <w:szCs w:val="26"/>
              </w:rPr>
              <w:t>liên</w:t>
            </w:r>
            <w:r w:rsidRPr="00AB5861">
              <w:rPr>
                <w:rFonts w:eastAsia="Calibri"/>
                <w:color w:val="231F20"/>
                <w:spacing w:val="-6"/>
                <w:sz w:val="26"/>
                <w:szCs w:val="26"/>
              </w:rPr>
              <w:t xml:space="preserve"> </w:t>
            </w:r>
            <w:r w:rsidRPr="00AB5861">
              <w:rPr>
                <w:rFonts w:eastAsia="Calibri"/>
                <w:color w:val="231F20"/>
                <w:sz w:val="26"/>
                <w:szCs w:val="26"/>
              </w:rPr>
              <w:t>hệ</w:t>
            </w:r>
            <w:r w:rsidRPr="00AB5861">
              <w:rPr>
                <w:rFonts w:eastAsia="Calibri"/>
                <w:color w:val="231F20"/>
                <w:spacing w:val="-6"/>
                <w:sz w:val="26"/>
                <w:szCs w:val="26"/>
              </w:rPr>
              <w:t xml:space="preserve"> </w:t>
            </w:r>
            <w:r w:rsidRPr="00AB5861">
              <w:rPr>
                <w:rFonts w:eastAsia="Calibri"/>
                <w:color w:val="231F20"/>
                <w:sz w:val="26"/>
                <w:szCs w:val="26"/>
              </w:rPr>
              <w:t>với</w:t>
            </w:r>
            <w:r w:rsidRPr="00AB5861">
              <w:rPr>
                <w:rFonts w:eastAsia="Calibri"/>
                <w:color w:val="231F20"/>
                <w:spacing w:val="-6"/>
                <w:sz w:val="26"/>
                <w:szCs w:val="26"/>
              </w:rPr>
              <w:t xml:space="preserve"> </w:t>
            </w:r>
            <w:r w:rsidRPr="00AB5861">
              <w:rPr>
                <w:rFonts w:eastAsia="Calibri"/>
                <w:color w:val="231F20"/>
                <w:sz w:val="26"/>
                <w:szCs w:val="26"/>
              </w:rPr>
              <w:t>thực</w:t>
            </w:r>
            <w:r w:rsidRPr="00AB5861">
              <w:rPr>
                <w:rFonts w:eastAsia="Calibri"/>
                <w:color w:val="231F20"/>
                <w:spacing w:val="-6"/>
                <w:sz w:val="26"/>
                <w:szCs w:val="26"/>
              </w:rPr>
              <w:t xml:space="preserve"> </w:t>
            </w:r>
            <w:r w:rsidRPr="00AB5861">
              <w:rPr>
                <w:rFonts w:eastAsia="Calibri"/>
                <w:color w:val="231F20"/>
                <w:sz w:val="26"/>
                <w:szCs w:val="26"/>
              </w:rPr>
              <w:t>tế</w:t>
            </w:r>
            <w:r w:rsidRPr="00AB5861">
              <w:rPr>
                <w:rFonts w:eastAsia="Calibri"/>
                <w:color w:val="231F20"/>
                <w:spacing w:val="-6"/>
                <w:sz w:val="26"/>
                <w:szCs w:val="26"/>
              </w:rPr>
              <w:t xml:space="preserve"> </w:t>
            </w:r>
            <w:r w:rsidRPr="00AB5861">
              <w:rPr>
                <w:rFonts w:eastAsia="Calibri"/>
                <w:color w:val="231F20"/>
                <w:sz w:val="26"/>
                <w:szCs w:val="26"/>
              </w:rPr>
              <w:t>để</w:t>
            </w:r>
            <w:r w:rsidRPr="00AB5861">
              <w:rPr>
                <w:rFonts w:eastAsia="Calibri"/>
                <w:color w:val="231F20"/>
                <w:spacing w:val="-6"/>
                <w:sz w:val="26"/>
                <w:szCs w:val="26"/>
              </w:rPr>
              <w:t xml:space="preserve"> </w:t>
            </w:r>
            <w:r w:rsidRPr="00AB5861">
              <w:rPr>
                <w:rFonts w:eastAsia="Calibri"/>
                <w:color w:val="231F20"/>
                <w:sz w:val="26"/>
                <w:szCs w:val="26"/>
              </w:rPr>
              <w:t>vừa</w:t>
            </w:r>
            <w:r w:rsidRPr="00AB5861">
              <w:rPr>
                <w:rFonts w:eastAsia="Calibri"/>
                <w:color w:val="231F20"/>
                <w:spacing w:val="-6"/>
                <w:sz w:val="26"/>
                <w:szCs w:val="26"/>
              </w:rPr>
              <w:t xml:space="preserve"> </w:t>
            </w:r>
            <w:r w:rsidRPr="00AB5861">
              <w:rPr>
                <w:rFonts w:eastAsia="Calibri"/>
                <w:color w:val="231F20"/>
                <w:sz w:val="26"/>
                <w:szCs w:val="26"/>
              </w:rPr>
              <w:t>khích</w:t>
            </w:r>
            <w:r w:rsidRPr="00AB5861">
              <w:rPr>
                <w:rFonts w:eastAsia="Calibri"/>
                <w:color w:val="231F20"/>
                <w:spacing w:val="-6"/>
                <w:sz w:val="26"/>
                <w:szCs w:val="26"/>
              </w:rPr>
              <w:t xml:space="preserve"> </w:t>
            </w:r>
            <w:r w:rsidRPr="00AB5861">
              <w:rPr>
                <w:rFonts w:eastAsia="Calibri"/>
                <w:color w:val="231F20"/>
                <w:sz w:val="26"/>
                <w:szCs w:val="26"/>
              </w:rPr>
              <w:t>lệ</w:t>
            </w:r>
            <w:r w:rsidRPr="00AB5861">
              <w:rPr>
                <w:rFonts w:eastAsia="Calibri"/>
                <w:color w:val="231F20"/>
                <w:spacing w:val="-6"/>
                <w:sz w:val="26"/>
                <w:szCs w:val="26"/>
              </w:rPr>
              <w:t xml:space="preserve"> </w:t>
            </w:r>
            <w:r w:rsidRPr="00AB5861">
              <w:rPr>
                <w:rFonts w:eastAsia="Calibri"/>
                <w:color w:val="231F20"/>
                <w:sz w:val="26"/>
                <w:szCs w:val="26"/>
              </w:rPr>
              <w:t>HS</w:t>
            </w:r>
            <w:r w:rsidRPr="00AB5861">
              <w:rPr>
                <w:rFonts w:eastAsia="Calibri"/>
                <w:color w:val="231F20"/>
                <w:spacing w:val="-6"/>
                <w:sz w:val="26"/>
                <w:szCs w:val="26"/>
              </w:rPr>
              <w:t xml:space="preserve"> </w:t>
            </w:r>
            <w:r w:rsidRPr="00AB5861">
              <w:rPr>
                <w:rFonts w:eastAsia="Calibri"/>
                <w:color w:val="231F20"/>
                <w:sz w:val="26"/>
                <w:szCs w:val="26"/>
              </w:rPr>
              <w:t>vừa</w:t>
            </w:r>
            <w:r w:rsidRPr="00AB5861">
              <w:rPr>
                <w:rFonts w:eastAsia="Calibri"/>
                <w:color w:val="231F20"/>
                <w:spacing w:val="-6"/>
                <w:sz w:val="26"/>
                <w:szCs w:val="26"/>
              </w:rPr>
              <w:t xml:space="preserve"> </w:t>
            </w:r>
            <w:r w:rsidRPr="00AB5861">
              <w:rPr>
                <w:rFonts w:eastAsia="Calibri"/>
                <w:color w:val="231F20"/>
                <w:sz w:val="26"/>
                <w:szCs w:val="26"/>
              </w:rPr>
              <w:t>kết</w:t>
            </w:r>
            <w:r w:rsidRPr="00AB5861">
              <w:rPr>
                <w:rFonts w:eastAsia="Calibri"/>
                <w:color w:val="231F20"/>
                <w:spacing w:val="-6"/>
                <w:sz w:val="26"/>
                <w:szCs w:val="26"/>
              </w:rPr>
              <w:t xml:space="preserve"> </w:t>
            </w:r>
            <w:r w:rsidRPr="00AB5861">
              <w:rPr>
                <w:rFonts w:eastAsia="Calibri"/>
                <w:color w:val="231F20"/>
                <w:sz w:val="26"/>
                <w:szCs w:val="26"/>
              </w:rPr>
              <w:t>hợp</w:t>
            </w:r>
            <w:r w:rsidRPr="00AB5861">
              <w:rPr>
                <w:rFonts w:eastAsia="Calibri"/>
                <w:color w:val="231F20"/>
                <w:spacing w:val="-6"/>
                <w:sz w:val="26"/>
                <w:szCs w:val="26"/>
              </w:rPr>
              <w:t xml:space="preserve"> </w:t>
            </w:r>
            <w:r w:rsidRPr="00AB5861">
              <w:rPr>
                <w:rFonts w:eastAsia="Calibri"/>
                <w:color w:val="231F20"/>
                <w:sz w:val="26"/>
                <w:szCs w:val="26"/>
              </w:rPr>
              <w:t>giáo</w:t>
            </w:r>
            <w:r w:rsidRPr="00AB5861">
              <w:rPr>
                <w:rFonts w:eastAsia="Calibri"/>
                <w:color w:val="231F20"/>
                <w:spacing w:val="-6"/>
                <w:sz w:val="26"/>
                <w:szCs w:val="26"/>
              </w:rPr>
              <w:t xml:space="preserve"> </w:t>
            </w:r>
            <w:r w:rsidRPr="00AB5861">
              <w:rPr>
                <w:rFonts w:eastAsia="Calibri"/>
                <w:color w:val="231F20"/>
                <w:sz w:val="26"/>
                <w:szCs w:val="26"/>
              </w:rPr>
              <w:t>dục</w:t>
            </w:r>
            <w:r w:rsidRPr="00AB5861">
              <w:rPr>
                <w:rFonts w:eastAsia="Calibri"/>
                <w:color w:val="231F20"/>
                <w:spacing w:val="-6"/>
                <w:sz w:val="26"/>
                <w:szCs w:val="26"/>
              </w:rPr>
              <w:t xml:space="preserve"> </w:t>
            </w:r>
            <w:r w:rsidRPr="00AB5861">
              <w:rPr>
                <w:rFonts w:eastAsia="Calibri"/>
                <w:color w:val="231F20"/>
                <w:sz w:val="26"/>
                <w:szCs w:val="26"/>
              </w:rPr>
              <w:t>những</w:t>
            </w:r>
            <w:r w:rsidRPr="00AB5861">
              <w:rPr>
                <w:rFonts w:eastAsia="Calibri"/>
                <w:color w:val="231F20"/>
                <w:spacing w:val="-6"/>
                <w:sz w:val="26"/>
                <w:szCs w:val="26"/>
              </w:rPr>
              <w:t xml:space="preserve"> </w:t>
            </w:r>
            <w:r w:rsidRPr="00AB5861">
              <w:rPr>
                <w:rFonts w:eastAsia="Calibri"/>
                <w:color w:val="231F20"/>
                <w:sz w:val="26"/>
                <w:szCs w:val="26"/>
              </w:rPr>
              <w:t>PC cốt lõi cho các em.</w:t>
            </w:r>
          </w:p>
          <w:p w:rsidR="00372077" w:rsidRPr="00AB5861" w:rsidRDefault="00372077" w:rsidP="004607A3">
            <w:pPr>
              <w:widowControl w:val="0"/>
              <w:tabs>
                <w:tab w:val="left" w:pos="1489"/>
              </w:tabs>
              <w:autoSpaceDE w:val="0"/>
              <w:autoSpaceDN w:val="0"/>
              <w:spacing w:line="360" w:lineRule="auto"/>
              <w:ind w:right="248"/>
              <w:jc w:val="both"/>
              <w:rPr>
                <w:rFonts w:eastAsia="Calibri"/>
                <w:sz w:val="26"/>
                <w:szCs w:val="26"/>
              </w:rPr>
            </w:pPr>
          </w:p>
          <w:p w:rsidR="00372077" w:rsidRPr="00AB5861" w:rsidRDefault="00372077" w:rsidP="004607A3">
            <w:pPr>
              <w:widowControl w:val="0"/>
              <w:tabs>
                <w:tab w:val="left" w:pos="1489"/>
              </w:tabs>
              <w:autoSpaceDE w:val="0"/>
              <w:autoSpaceDN w:val="0"/>
              <w:spacing w:line="360" w:lineRule="auto"/>
              <w:ind w:right="248"/>
              <w:jc w:val="both"/>
              <w:rPr>
                <w:rFonts w:eastAsia="Calibri"/>
                <w:sz w:val="26"/>
                <w:szCs w:val="26"/>
              </w:rPr>
            </w:pPr>
          </w:p>
          <w:p w:rsidR="00372077" w:rsidRPr="00AB5861" w:rsidRDefault="00372077" w:rsidP="004607A3">
            <w:pPr>
              <w:widowControl w:val="0"/>
              <w:tabs>
                <w:tab w:val="left" w:pos="1489"/>
              </w:tabs>
              <w:autoSpaceDE w:val="0"/>
              <w:autoSpaceDN w:val="0"/>
              <w:spacing w:line="360" w:lineRule="auto"/>
              <w:ind w:right="248"/>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rPr>
            </w:pPr>
          </w:p>
          <w:p w:rsidR="00372077" w:rsidRPr="00AB5861" w:rsidRDefault="00372077" w:rsidP="004607A3">
            <w:pPr>
              <w:tabs>
                <w:tab w:val="left" w:pos="720"/>
              </w:tabs>
              <w:spacing w:line="360" w:lineRule="auto"/>
              <w:jc w:val="both"/>
              <w:rPr>
                <w:rFonts w:eastAsia="Calibri"/>
                <w:sz w:val="26"/>
                <w:szCs w:val="26"/>
                <w:lang w:val="vi-VN"/>
              </w:rPr>
            </w:pPr>
            <w:r w:rsidRPr="00AB5861">
              <w:rPr>
                <w:rFonts w:eastAsia="DengXian"/>
                <w:sz w:val="26"/>
                <w:szCs w:val="26"/>
                <w:lang w:val="vi-VN"/>
              </w:rPr>
              <w:t xml:space="preserve">– </w:t>
            </w:r>
            <w:r w:rsidRPr="00AB5861">
              <w:rPr>
                <w:rFonts w:eastAsia="Calibri"/>
                <w:sz w:val="26"/>
                <w:szCs w:val="26"/>
                <w:lang w:val="vi-VN"/>
              </w:rPr>
              <w:t xml:space="preserve">GV có thể nêu ý kiến cá nhân hoặc tổng kết ý kiến của cả lớp để HS hiểu đúng. </w:t>
            </w:r>
          </w:p>
          <w:p w:rsidR="00372077" w:rsidRPr="00AB5861" w:rsidRDefault="00372077" w:rsidP="004607A3">
            <w:pPr>
              <w:widowControl w:val="0"/>
              <w:tabs>
                <w:tab w:val="left" w:pos="1489"/>
              </w:tabs>
              <w:autoSpaceDE w:val="0"/>
              <w:autoSpaceDN w:val="0"/>
              <w:spacing w:line="360" w:lineRule="auto"/>
              <w:ind w:right="248"/>
              <w:jc w:val="both"/>
              <w:rPr>
                <w:rFonts w:eastAsia="Calibri"/>
                <w:sz w:val="26"/>
                <w:szCs w:val="26"/>
              </w:rPr>
            </w:pPr>
            <w:r w:rsidRPr="00AB5861">
              <w:rPr>
                <w:rFonts w:eastAsia="Calibri"/>
                <w:sz w:val="26"/>
                <w:szCs w:val="26"/>
              </w:rPr>
              <w:t>+ Giới thiệu một số hình ảnh để HS liên hệ thức tế và kết hợp giáo dục phẩm chất cho HS</w:t>
            </w:r>
          </w:p>
        </w:tc>
        <w:tc>
          <w:tcPr>
            <w:tcW w:w="4848" w:type="dxa"/>
            <w:shd w:val="clear" w:color="auto" w:fill="auto"/>
          </w:tcPr>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r w:rsidRPr="00AB5861">
              <w:rPr>
                <w:rFonts w:eastAsia="DengXian"/>
                <w:sz w:val="26"/>
                <w:szCs w:val="26"/>
              </w:rPr>
              <w:t>- HS đọc yêu cầu BT1 và BT2</w:t>
            </w:r>
          </w:p>
          <w:p w:rsidR="00372077" w:rsidRPr="00AB5861" w:rsidRDefault="00372077" w:rsidP="004607A3">
            <w:pPr>
              <w:spacing w:line="360" w:lineRule="auto"/>
              <w:jc w:val="both"/>
              <w:rPr>
                <w:rFonts w:eastAsia="DengXian"/>
                <w:sz w:val="26"/>
                <w:szCs w:val="26"/>
              </w:rPr>
            </w:pPr>
            <w:r w:rsidRPr="00AB5861">
              <w:rPr>
                <w:rFonts w:eastAsia="DengXian"/>
                <w:sz w:val="26"/>
                <w:szCs w:val="26"/>
              </w:rPr>
              <w:t>Bài tập 1: Giới thiệu trước lớp một tác phẩm (câu chuyện, bài thơ, bài văn, bài báo, vở kịch) mà em đã đọc về tình đoàn kết.</w:t>
            </w:r>
          </w:p>
          <w:p w:rsidR="00372077" w:rsidRPr="00AB5861" w:rsidRDefault="00372077" w:rsidP="004607A3">
            <w:pPr>
              <w:spacing w:line="360" w:lineRule="auto"/>
              <w:jc w:val="both"/>
              <w:rPr>
                <w:rFonts w:eastAsia="DengXian"/>
                <w:sz w:val="26"/>
                <w:szCs w:val="26"/>
              </w:rPr>
            </w:pPr>
            <w:r w:rsidRPr="00AB5861">
              <w:rPr>
                <w:rFonts w:eastAsia="DengXian"/>
                <w:sz w:val="26"/>
                <w:szCs w:val="26"/>
              </w:rPr>
              <w:t>- Câu chuyện bó đũa</w:t>
            </w:r>
          </w:p>
          <w:p w:rsidR="00372077" w:rsidRPr="00AB5861" w:rsidRDefault="00372077" w:rsidP="004607A3">
            <w:pPr>
              <w:spacing w:line="360" w:lineRule="auto"/>
              <w:jc w:val="both"/>
              <w:rPr>
                <w:rFonts w:eastAsia="DengXian"/>
                <w:sz w:val="26"/>
                <w:szCs w:val="26"/>
              </w:rPr>
            </w:pPr>
            <w:r w:rsidRPr="00AB5861">
              <w:rPr>
                <w:rFonts w:eastAsia="DengXian"/>
                <w:sz w:val="26"/>
                <w:szCs w:val="26"/>
              </w:rPr>
              <w:t>- Những mẩu chuyện về tinh thần đoàn kết của chủ tịch Hồ Chí Minh</w:t>
            </w:r>
          </w:p>
          <w:p w:rsidR="00372077" w:rsidRPr="00AB5861" w:rsidRDefault="00372077" w:rsidP="004607A3">
            <w:pPr>
              <w:spacing w:line="360" w:lineRule="auto"/>
              <w:jc w:val="both"/>
              <w:rPr>
                <w:rFonts w:eastAsia="DengXian"/>
                <w:sz w:val="26"/>
                <w:szCs w:val="26"/>
              </w:rPr>
            </w:pPr>
            <w:r w:rsidRPr="00AB5861">
              <w:rPr>
                <w:rFonts w:eastAsia="DengXian"/>
                <w:sz w:val="26"/>
                <w:szCs w:val="26"/>
              </w:rPr>
              <w:t>- Tớ tôn trọng sự khác biệt.</w:t>
            </w:r>
          </w:p>
          <w:p w:rsidR="00372077" w:rsidRPr="00AB5861" w:rsidRDefault="00372077" w:rsidP="004607A3">
            <w:pPr>
              <w:spacing w:line="360" w:lineRule="auto"/>
              <w:jc w:val="both"/>
              <w:rPr>
                <w:rFonts w:eastAsia="DengXian"/>
                <w:sz w:val="26"/>
                <w:szCs w:val="26"/>
              </w:rPr>
            </w:pPr>
            <w:r w:rsidRPr="00AB5861">
              <w:rPr>
                <w:rFonts w:eastAsia="DengXian"/>
                <w:sz w:val="26"/>
                <w:szCs w:val="26"/>
              </w:rPr>
              <w:t>Bài tập 2: Trao đổi về nội dung tác phẩm được giới thiệu</w:t>
            </w:r>
          </w:p>
          <w:p w:rsidR="00372077" w:rsidRPr="00AB5861" w:rsidRDefault="00372077" w:rsidP="004607A3">
            <w:pPr>
              <w:spacing w:line="360" w:lineRule="auto"/>
              <w:jc w:val="both"/>
              <w:rPr>
                <w:rFonts w:eastAsia="DengXian"/>
                <w:sz w:val="26"/>
                <w:szCs w:val="26"/>
              </w:rPr>
            </w:pPr>
            <w:r w:rsidRPr="00AB5861">
              <w:rPr>
                <w:rFonts w:eastAsia="DengXian"/>
                <w:sz w:val="26"/>
                <w:szCs w:val="26"/>
              </w:rPr>
              <w:t>a. Em thích nhân vật (hoặc chi tiết, hình ảnh, câu văn, câu thơ,..) nào trong tác phẩm đó? Vì sao?</w:t>
            </w:r>
          </w:p>
          <w:p w:rsidR="00372077" w:rsidRPr="00AB5861" w:rsidRDefault="00372077" w:rsidP="004607A3">
            <w:pPr>
              <w:spacing w:line="360" w:lineRule="auto"/>
              <w:jc w:val="both"/>
              <w:rPr>
                <w:rFonts w:eastAsia="DengXian"/>
                <w:sz w:val="26"/>
                <w:szCs w:val="26"/>
              </w:rPr>
            </w:pPr>
            <w:r w:rsidRPr="00AB5861">
              <w:rPr>
                <w:rFonts w:eastAsia="DengXian"/>
                <w:sz w:val="26"/>
                <w:szCs w:val="26"/>
              </w:rPr>
              <w:t>b. Tác phẩm đó có ý nghĩa gì?</w:t>
            </w:r>
          </w:p>
          <w:p w:rsidR="00372077" w:rsidRPr="00AB5861" w:rsidRDefault="00372077" w:rsidP="004607A3">
            <w:pPr>
              <w:spacing w:line="360" w:lineRule="auto"/>
              <w:jc w:val="both"/>
              <w:rPr>
                <w:rFonts w:eastAsia="DengXian"/>
                <w:sz w:val="26"/>
                <w:szCs w:val="26"/>
              </w:rPr>
            </w:pPr>
            <w:r w:rsidRPr="00AB5861">
              <w:rPr>
                <w:rFonts w:eastAsia="DengXian"/>
                <w:sz w:val="26"/>
                <w:szCs w:val="26"/>
              </w:rPr>
              <w:t>- Hoạt động theo nhóm và ghi kết quả thảo luận vào trong phiếu thảo luận nhóm.</w:t>
            </w:r>
          </w:p>
          <w:p w:rsidR="00372077" w:rsidRPr="00AB5861" w:rsidRDefault="00372077" w:rsidP="004607A3">
            <w:pPr>
              <w:spacing w:line="360" w:lineRule="auto"/>
              <w:jc w:val="both"/>
              <w:rPr>
                <w:rFonts w:eastAsia="DengXian"/>
                <w:sz w:val="26"/>
                <w:szCs w:val="26"/>
              </w:rPr>
            </w:pPr>
            <w:r w:rsidRPr="00AB5861">
              <w:rPr>
                <w:rFonts w:eastAsia="DengXian"/>
                <w:sz w:val="26"/>
                <w:szCs w:val="26"/>
              </w:rPr>
              <w:t>-Đại diện nhóm trình bày trước lớp : 3 HS tương ứng với 3 tác phẩm và 1-2 HS chuẩn bị tác phẩm khác.</w:t>
            </w:r>
          </w:p>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r w:rsidRPr="00AB5861">
              <w:rPr>
                <w:rFonts w:eastAsia="DengXian"/>
                <w:sz w:val="26"/>
                <w:szCs w:val="26"/>
              </w:rPr>
              <w:t>-Nhóm khác tiến hành trao đổi về nội dung tác phẩm được giới thiệu:</w:t>
            </w:r>
          </w:p>
          <w:p w:rsidR="00372077" w:rsidRPr="00AB5861" w:rsidRDefault="00372077" w:rsidP="004607A3">
            <w:pPr>
              <w:spacing w:line="360" w:lineRule="auto"/>
              <w:jc w:val="both"/>
              <w:rPr>
                <w:rFonts w:eastAsia="DengXian"/>
                <w:sz w:val="26"/>
                <w:szCs w:val="26"/>
              </w:rPr>
            </w:pPr>
            <w:r w:rsidRPr="00AB5861">
              <w:rPr>
                <w:rFonts w:eastAsia="DengXian"/>
                <w:sz w:val="26"/>
                <w:szCs w:val="26"/>
              </w:rPr>
              <w:t xml:space="preserve">VD: </w:t>
            </w:r>
          </w:p>
          <w:p w:rsidR="00372077" w:rsidRPr="00AB5861" w:rsidRDefault="00372077" w:rsidP="004607A3">
            <w:pPr>
              <w:spacing w:line="360" w:lineRule="auto"/>
              <w:jc w:val="both"/>
              <w:rPr>
                <w:rFonts w:eastAsia="DengXian"/>
                <w:sz w:val="26"/>
                <w:szCs w:val="26"/>
              </w:rPr>
            </w:pPr>
            <w:r w:rsidRPr="00AB5861">
              <w:rPr>
                <w:rFonts w:eastAsia="DengXian"/>
                <w:sz w:val="26"/>
                <w:szCs w:val="26"/>
              </w:rPr>
              <w:t>+ Câu chuyện bó đũa: gồm những nhân vật nào? Tác phẩm có ý nghĩa gì?</w:t>
            </w:r>
          </w:p>
          <w:p w:rsidR="00372077" w:rsidRPr="00AB5861" w:rsidRDefault="00372077" w:rsidP="004607A3">
            <w:pPr>
              <w:spacing w:line="360" w:lineRule="auto"/>
              <w:jc w:val="both"/>
              <w:rPr>
                <w:rFonts w:eastAsia="DengXian"/>
                <w:sz w:val="26"/>
                <w:szCs w:val="26"/>
              </w:rPr>
            </w:pPr>
            <w:r w:rsidRPr="00AB5861">
              <w:rPr>
                <w:rFonts w:eastAsia="DengXian"/>
                <w:sz w:val="26"/>
                <w:szCs w:val="26"/>
              </w:rPr>
              <w:lastRenderedPageBreak/>
              <w:t>+ Những mẩu chuyện về tinh thần đoàn kết của chủ tịch Hồ Chí Minh: Em thích nhân vật, chi tiết, hình ảnh, câu văn,.. nào nhất? Vì sao? Một số hình ảnh về chủ tịch Hồ Chí Minh mà em đã sưu tầm.</w:t>
            </w:r>
          </w:p>
          <w:p w:rsidR="00372077" w:rsidRPr="00AB5861" w:rsidRDefault="00372077" w:rsidP="004607A3">
            <w:pPr>
              <w:spacing w:line="360" w:lineRule="auto"/>
              <w:jc w:val="both"/>
              <w:rPr>
                <w:rFonts w:eastAsia="DengXian"/>
                <w:sz w:val="26"/>
                <w:szCs w:val="26"/>
              </w:rPr>
            </w:pPr>
            <w:r w:rsidRPr="00AB5861">
              <w:rPr>
                <w:rFonts w:eastAsia="DengXian"/>
                <w:sz w:val="26"/>
                <w:szCs w:val="26"/>
              </w:rPr>
              <w:t>+  Tớ tôn trọng sự khác biệt: Ý nghĩa của tác phẩm là gì?</w:t>
            </w:r>
          </w:p>
          <w:p w:rsidR="00372077" w:rsidRPr="00AB5861" w:rsidRDefault="00372077" w:rsidP="004607A3">
            <w:pPr>
              <w:spacing w:line="360" w:lineRule="auto"/>
              <w:jc w:val="both"/>
              <w:rPr>
                <w:rFonts w:eastAsia="DengXian"/>
                <w:sz w:val="26"/>
                <w:szCs w:val="26"/>
              </w:rPr>
            </w:pPr>
            <w:r w:rsidRPr="00AB5861">
              <w:rPr>
                <w:rFonts w:eastAsia="DengXian"/>
                <w:sz w:val="26"/>
                <w:szCs w:val="26"/>
              </w:rPr>
              <w:t>- HS nhận xét, bổ sung và đưa ra thắc mắc (nếu có)</w:t>
            </w:r>
          </w:p>
          <w:p w:rsidR="00372077" w:rsidRPr="00AB5861" w:rsidRDefault="00372077" w:rsidP="004607A3">
            <w:pPr>
              <w:spacing w:line="360" w:lineRule="auto"/>
              <w:jc w:val="both"/>
              <w:rPr>
                <w:rFonts w:eastAsia="DengXian"/>
                <w:sz w:val="26"/>
                <w:szCs w:val="26"/>
              </w:rPr>
            </w:pPr>
            <w:r w:rsidRPr="00AB5861">
              <w:rPr>
                <w:rFonts w:eastAsia="DengXian"/>
                <w:sz w:val="26"/>
                <w:szCs w:val="26"/>
              </w:rPr>
              <w:t>- HS lắng nghe.</w:t>
            </w:r>
          </w:p>
          <w:p w:rsidR="00372077" w:rsidRPr="00AB5861" w:rsidRDefault="00372077" w:rsidP="004607A3">
            <w:pPr>
              <w:spacing w:line="360" w:lineRule="auto"/>
              <w:jc w:val="both"/>
              <w:rPr>
                <w:rFonts w:eastAsia="DengXian"/>
                <w:sz w:val="26"/>
                <w:szCs w:val="26"/>
              </w:rPr>
            </w:pPr>
            <w:r w:rsidRPr="00AB5861">
              <w:rPr>
                <w:rFonts w:eastAsia="DengXian"/>
                <w:sz w:val="26"/>
                <w:szCs w:val="26"/>
              </w:rPr>
              <w:t>- HS quan sát.</w:t>
            </w:r>
          </w:p>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p>
          <w:p w:rsidR="00372077" w:rsidRPr="00AB5861" w:rsidRDefault="00372077" w:rsidP="004607A3">
            <w:pPr>
              <w:spacing w:line="360" w:lineRule="auto"/>
              <w:jc w:val="both"/>
              <w:rPr>
                <w:rFonts w:eastAsia="DengXian"/>
                <w:sz w:val="26"/>
                <w:szCs w:val="26"/>
              </w:rPr>
            </w:pPr>
            <w:r w:rsidRPr="00AB5861">
              <w:rPr>
                <w:rFonts w:eastAsia="DengXian"/>
                <w:sz w:val="26"/>
                <w:szCs w:val="26"/>
              </w:rPr>
              <w:t>- HS lắng nghe</w:t>
            </w:r>
          </w:p>
        </w:tc>
      </w:tr>
      <w:tr w:rsidR="00372077" w:rsidRPr="00AB5861" w:rsidTr="004607A3">
        <w:tc>
          <w:tcPr>
            <w:tcW w:w="10519" w:type="dxa"/>
            <w:gridSpan w:val="2"/>
            <w:shd w:val="clear" w:color="auto" w:fill="auto"/>
          </w:tcPr>
          <w:p w:rsidR="00372077" w:rsidRPr="00AB5861" w:rsidRDefault="00372077" w:rsidP="004607A3">
            <w:pPr>
              <w:spacing w:line="360" w:lineRule="auto"/>
              <w:jc w:val="both"/>
              <w:rPr>
                <w:rFonts w:eastAsia="DengXian"/>
                <w:sz w:val="26"/>
                <w:szCs w:val="26"/>
              </w:rPr>
            </w:pPr>
            <w:r>
              <w:rPr>
                <w:rFonts w:eastAsia="DengXian"/>
                <w:b/>
                <w:bCs/>
                <w:sz w:val="26"/>
                <w:szCs w:val="26"/>
              </w:rPr>
              <w:lastRenderedPageBreak/>
              <w:t>3</w:t>
            </w:r>
            <w:r w:rsidRPr="00AB5861">
              <w:rPr>
                <w:rFonts w:eastAsia="DengXian"/>
                <w:b/>
                <w:bCs/>
                <w:sz w:val="26"/>
                <w:szCs w:val="26"/>
              </w:rPr>
              <w:t>. HOẠT ĐỘNG VẬN DỤNG</w:t>
            </w:r>
            <w:r>
              <w:rPr>
                <w:rFonts w:eastAsia="DengXian"/>
                <w:b/>
                <w:bCs/>
                <w:sz w:val="26"/>
                <w:szCs w:val="26"/>
              </w:rPr>
              <w:t xml:space="preserve">  (3 phút)</w:t>
            </w:r>
          </w:p>
        </w:tc>
      </w:tr>
      <w:tr w:rsidR="00372077" w:rsidRPr="00AB5861" w:rsidTr="004607A3">
        <w:tc>
          <w:tcPr>
            <w:tcW w:w="5671" w:type="dxa"/>
            <w:shd w:val="clear" w:color="auto" w:fill="auto"/>
          </w:tcPr>
          <w:p w:rsidR="00372077" w:rsidRPr="00AB5861" w:rsidRDefault="00372077" w:rsidP="004607A3">
            <w:pPr>
              <w:spacing w:line="360" w:lineRule="auto"/>
              <w:ind w:firstLine="284"/>
              <w:jc w:val="both"/>
              <w:rPr>
                <w:rFonts w:eastAsia="DengXian"/>
                <w:sz w:val="26"/>
                <w:szCs w:val="26"/>
                <w:lang w:val="vi-VN"/>
              </w:rPr>
            </w:pPr>
            <w:r w:rsidRPr="00AB5861">
              <w:rPr>
                <w:rFonts w:eastAsia="DengXian"/>
                <w:sz w:val="26"/>
                <w:szCs w:val="26"/>
              </w:rPr>
              <w:t>- H</w:t>
            </w:r>
            <w:r w:rsidRPr="00AB5861">
              <w:rPr>
                <w:rFonts w:eastAsia="DengXian"/>
                <w:sz w:val="26"/>
                <w:szCs w:val="26"/>
                <w:lang w:val="vi-VN"/>
              </w:rPr>
              <w:t xml:space="preserve">ọc sinh về </w:t>
            </w:r>
            <w:r w:rsidRPr="00AB5861">
              <w:rPr>
                <w:rFonts w:eastAsia="DengXian"/>
                <w:sz w:val="26"/>
                <w:szCs w:val="26"/>
              </w:rPr>
              <w:t xml:space="preserve">nhà </w:t>
            </w:r>
            <w:r w:rsidRPr="00AB5861">
              <w:rPr>
                <w:rFonts w:eastAsia="DengXian"/>
                <w:sz w:val="26"/>
                <w:szCs w:val="26"/>
                <w:lang w:val="vi-VN"/>
              </w:rPr>
              <w:t xml:space="preserve">tìm hiểu thêm về </w:t>
            </w:r>
            <w:r w:rsidRPr="00AB5861">
              <w:rPr>
                <w:rFonts w:eastAsia="DengXian"/>
                <w:sz w:val="26"/>
                <w:szCs w:val="26"/>
              </w:rPr>
              <w:t>các tác phẩm nói về tình đoàn kết</w:t>
            </w:r>
            <w:r w:rsidRPr="00AB5861">
              <w:rPr>
                <w:rFonts w:eastAsia="DengXian"/>
                <w:sz w:val="26"/>
                <w:szCs w:val="26"/>
                <w:lang w:val="vi-VN"/>
              </w:rPr>
              <w:t>; trao đổi với người thân về những điều mình tìm hiểu được.</w:t>
            </w:r>
          </w:p>
          <w:p w:rsidR="00372077" w:rsidRPr="00F267CC" w:rsidRDefault="00372077" w:rsidP="004607A3">
            <w:pPr>
              <w:spacing w:line="360" w:lineRule="auto"/>
              <w:jc w:val="both"/>
              <w:rPr>
                <w:rFonts w:eastAsia="Calibri"/>
                <w:b/>
                <w:bCs/>
                <w:sz w:val="26"/>
                <w:szCs w:val="26"/>
                <w:lang w:eastAsia="zh-CN"/>
              </w:rPr>
            </w:pPr>
            <w:r w:rsidRPr="00AB5861">
              <w:rPr>
                <w:rFonts w:eastAsia="SimSun"/>
                <w:color w:val="231F20"/>
                <w:sz w:val="26"/>
                <w:szCs w:val="26"/>
                <w:lang w:eastAsia="zh-CN"/>
              </w:rPr>
              <w:t>- GV</w:t>
            </w:r>
            <w:r w:rsidRPr="00AB5861">
              <w:rPr>
                <w:rFonts w:eastAsia="SimSun"/>
                <w:color w:val="231F20"/>
                <w:spacing w:val="-6"/>
                <w:sz w:val="26"/>
                <w:szCs w:val="26"/>
                <w:lang w:eastAsia="zh-CN"/>
              </w:rPr>
              <w:t xml:space="preserve"> </w:t>
            </w:r>
            <w:r w:rsidRPr="00AB5861">
              <w:rPr>
                <w:rFonts w:eastAsia="SimSun"/>
                <w:color w:val="231F20"/>
                <w:sz w:val="26"/>
                <w:szCs w:val="26"/>
                <w:lang w:eastAsia="zh-CN"/>
              </w:rPr>
              <w:t xml:space="preserve">nhận xét tiết học, khen ngợi, biểu dương </w:t>
            </w:r>
            <w:r w:rsidRPr="00AB5861">
              <w:rPr>
                <w:rFonts w:eastAsia="SimSun"/>
                <w:color w:val="231F20"/>
                <w:spacing w:val="-5"/>
                <w:sz w:val="26"/>
                <w:szCs w:val="26"/>
                <w:lang w:eastAsia="zh-CN"/>
              </w:rPr>
              <w:t>HS</w:t>
            </w:r>
          </w:p>
        </w:tc>
        <w:tc>
          <w:tcPr>
            <w:tcW w:w="4848" w:type="dxa"/>
            <w:shd w:val="clear" w:color="auto" w:fill="auto"/>
          </w:tcPr>
          <w:p w:rsidR="00372077" w:rsidRPr="00AB5861" w:rsidRDefault="00372077" w:rsidP="004607A3">
            <w:pPr>
              <w:spacing w:line="360" w:lineRule="auto"/>
              <w:jc w:val="both"/>
              <w:rPr>
                <w:rFonts w:eastAsia="DengXian"/>
                <w:sz w:val="26"/>
                <w:szCs w:val="26"/>
              </w:rPr>
            </w:pPr>
          </w:p>
        </w:tc>
      </w:tr>
    </w:tbl>
    <w:p w:rsidR="00372077" w:rsidRPr="00AB5861" w:rsidRDefault="00372077" w:rsidP="00372077">
      <w:pPr>
        <w:spacing w:line="360" w:lineRule="auto"/>
        <w:rPr>
          <w:rFonts w:eastAsia="Calibri"/>
          <w:b/>
          <w:sz w:val="26"/>
          <w:szCs w:val="26"/>
          <w:lang w:val="nl-NL"/>
        </w:rPr>
      </w:pPr>
      <w:r w:rsidRPr="00AB5861">
        <w:rPr>
          <w:rFonts w:eastAsia="Calibri"/>
          <w:b/>
          <w:sz w:val="26"/>
          <w:szCs w:val="26"/>
          <w:lang w:val="nl-NL"/>
        </w:rPr>
        <w:t xml:space="preserve">  IV. ĐIỀU CHỈNH SAU BÀI DẠY</w:t>
      </w:r>
    </w:p>
    <w:p w:rsidR="00372077" w:rsidRPr="00AB5861" w:rsidRDefault="00372077" w:rsidP="00372077">
      <w:pPr>
        <w:spacing w:line="360" w:lineRule="auto"/>
        <w:rPr>
          <w:rFonts w:eastAsia="Calibri"/>
          <w:bCs/>
          <w:sz w:val="26"/>
          <w:szCs w:val="26"/>
          <w:lang w:val="nl-NL"/>
        </w:rPr>
      </w:pPr>
      <w:r w:rsidRPr="00AB5861">
        <w:rPr>
          <w:rFonts w:eastAsia="Calibri"/>
          <w:bCs/>
          <w:sz w:val="26"/>
          <w:szCs w:val="26"/>
          <w:lang w:val="nl-NL"/>
        </w:rPr>
        <w:t>................................................................................................................................................</w:t>
      </w:r>
    </w:p>
    <w:p w:rsidR="00372077" w:rsidRPr="00AB5861" w:rsidRDefault="00372077" w:rsidP="00372077">
      <w:pPr>
        <w:spacing w:line="360" w:lineRule="auto"/>
        <w:rPr>
          <w:rFonts w:eastAsia="Calibri"/>
          <w:bCs/>
          <w:sz w:val="26"/>
          <w:szCs w:val="26"/>
          <w:lang w:val="nl-NL"/>
        </w:rPr>
      </w:pPr>
      <w:r w:rsidRPr="00AB5861">
        <w:rPr>
          <w:rFonts w:eastAsia="Calibri"/>
          <w:bCs/>
          <w:sz w:val="26"/>
          <w:szCs w:val="26"/>
          <w:lang w:val="nl-NL"/>
        </w:rPr>
        <w:t>................................................................................................................................................</w:t>
      </w:r>
    </w:p>
    <w:p w:rsidR="00372077" w:rsidRDefault="00372077" w:rsidP="00372077">
      <w:pPr>
        <w:widowControl w:val="0"/>
        <w:shd w:val="clear" w:color="auto" w:fill="FFFFFF"/>
        <w:spacing w:line="295" w:lineRule="auto"/>
        <w:ind w:firstLine="340"/>
        <w:jc w:val="center"/>
        <w:rPr>
          <w:rFonts w:eastAsia="Arial"/>
          <w:b/>
          <w:sz w:val="40"/>
          <w:szCs w:val="26"/>
          <w:lang w:eastAsia="zh-CN"/>
        </w:rPr>
      </w:pPr>
    </w:p>
    <w:p w:rsidR="00A47F42" w:rsidRDefault="00A47F42"/>
    <w:sectPr w:rsidR="00A47F42"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54"/>
    <w:rsid w:val="00372077"/>
    <w:rsid w:val="0069481D"/>
    <w:rsid w:val="00710754"/>
    <w:rsid w:val="00A4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604A"/>
  <w15:chartTrackingRefBased/>
  <w15:docId w15:val="{21B3E3B7-6C35-4620-92DD-8C843F85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07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2024-12-12T07:40:00Z</dcterms:created>
  <dcterms:modified xsi:type="dcterms:W3CDTF">2024-12-12T07:43:00Z</dcterms:modified>
</cp:coreProperties>
</file>