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915" w:rsidRPr="006270BE" w:rsidRDefault="00475915" w:rsidP="00475915">
      <w:pPr>
        <w:widowControl w:val="0"/>
        <w:shd w:val="clear" w:color="auto" w:fill="FFFFFF"/>
        <w:spacing w:line="295" w:lineRule="auto"/>
        <w:ind w:firstLine="340"/>
        <w:jc w:val="center"/>
        <w:rPr>
          <w:rFonts w:eastAsia="Arial"/>
          <w:b/>
          <w:sz w:val="40"/>
          <w:szCs w:val="26"/>
          <w:lang w:eastAsia="zh-CN"/>
        </w:rPr>
      </w:pPr>
      <w:r w:rsidRPr="006270BE">
        <w:rPr>
          <w:rFonts w:eastAsia="Arial"/>
          <w:b/>
          <w:sz w:val="40"/>
          <w:szCs w:val="26"/>
          <w:lang w:eastAsia="zh-CN"/>
        </w:rPr>
        <w:t>KẾ HOẠCH BÀI DẠY</w:t>
      </w:r>
    </w:p>
    <w:p w:rsidR="00475915" w:rsidRPr="00EF4D3C" w:rsidRDefault="00475915" w:rsidP="00475915">
      <w:pPr>
        <w:widowControl w:val="0"/>
        <w:shd w:val="clear" w:color="auto" w:fill="FFFFFF"/>
        <w:spacing w:line="295" w:lineRule="auto"/>
        <w:rPr>
          <w:rFonts w:eastAsia="Arial"/>
          <w:b/>
          <w:sz w:val="30"/>
          <w:szCs w:val="30"/>
          <w:lang w:eastAsia="zh-CN"/>
        </w:rPr>
      </w:pPr>
      <w:r w:rsidRPr="00EF4D3C">
        <w:rPr>
          <w:rFonts w:eastAsia="Arial"/>
          <w:b/>
          <w:sz w:val="30"/>
          <w:szCs w:val="30"/>
          <w:lang w:eastAsia="zh-CN"/>
        </w:rPr>
        <w:t xml:space="preserve">     MÔN HỌC:     </w:t>
      </w:r>
      <w:r w:rsidRPr="00EF4D3C">
        <w:rPr>
          <w:rFonts w:eastAsia="Calibri"/>
          <w:b/>
          <w:bCs/>
          <w:sz w:val="30"/>
          <w:szCs w:val="30"/>
        </w:rPr>
        <w:t>TIẾNG VI</w:t>
      </w:r>
      <w:r w:rsidR="00E45BFA">
        <w:rPr>
          <w:rFonts w:eastAsia="Calibri"/>
          <w:b/>
          <w:bCs/>
          <w:sz w:val="30"/>
          <w:szCs w:val="30"/>
        </w:rPr>
        <w:t>Ệ</w:t>
      </w:r>
      <w:bookmarkStart w:id="0" w:name="_GoBack"/>
      <w:bookmarkEnd w:id="0"/>
      <w:r w:rsidRPr="00EF4D3C">
        <w:rPr>
          <w:rFonts w:eastAsia="Calibri"/>
          <w:b/>
          <w:bCs/>
          <w:sz w:val="30"/>
          <w:szCs w:val="30"/>
        </w:rPr>
        <w:t>T</w:t>
      </w:r>
      <w:r w:rsidRPr="00EF4D3C">
        <w:rPr>
          <w:rFonts w:eastAsia="Arial"/>
          <w:b/>
          <w:sz w:val="30"/>
          <w:szCs w:val="30"/>
          <w:lang w:eastAsia="zh-CN"/>
        </w:rPr>
        <w:t xml:space="preserve">  </w:t>
      </w:r>
      <w:r w:rsidRPr="00EF4D3C">
        <w:rPr>
          <w:rFonts w:eastAsia="Arial"/>
          <w:b/>
          <w:iCs/>
          <w:sz w:val="30"/>
          <w:szCs w:val="30"/>
        </w:rPr>
        <w:t xml:space="preserve">     </w:t>
      </w:r>
      <w:r w:rsidRPr="00EF4D3C">
        <w:rPr>
          <w:rFonts w:eastAsia="Arial"/>
          <w:b/>
          <w:sz w:val="30"/>
          <w:szCs w:val="30"/>
          <w:lang w:eastAsia="zh-CN"/>
        </w:rPr>
        <w:t>- LỚP 5</w:t>
      </w:r>
    </w:p>
    <w:p w:rsidR="00475915" w:rsidRPr="00AB5861" w:rsidRDefault="00475915" w:rsidP="00475915">
      <w:pPr>
        <w:spacing w:line="360" w:lineRule="auto"/>
        <w:rPr>
          <w:rFonts w:eastAsia="DengXian"/>
          <w:b/>
          <w:sz w:val="26"/>
          <w:szCs w:val="26"/>
        </w:rPr>
      </w:pPr>
      <w:r w:rsidRPr="00EF4D3C">
        <w:rPr>
          <w:rFonts w:eastAsia="Arial"/>
          <w:b/>
          <w:sz w:val="30"/>
          <w:szCs w:val="30"/>
          <w:lang w:eastAsia="zh-CN"/>
        </w:rPr>
        <w:t xml:space="preserve">     Tên bài dạy:</w:t>
      </w:r>
      <w:r w:rsidRPr="00EF4D3C">
        <w:rPr>
          <w:rFonts w:eastAsia="Calibri"/>
          <w:b/>
          <w:sz w:val="30"/>
          <w:szCs w:val="30"/>
        </w:rPr>
        <w:t xml:space="preserve">     </w:t>
      </w:r>
      <w:r w:rsidRPr="00AB5861">
        <w:rPr>
          <w:rFonts w:eastAsia="DengXian"/>
          <w:b/>
          <w:sz w:val="26"/>
          <w:szCs w:val="26"/>
          <w:lang w:val="vi-VN"/>
        </w:rPr>
        <w:t xml:space="preserve">BÀI VIẾT </w:t>
      </w:r>
      <w:r w:rsidRPr="00AB5861">
        <w:rPr>
          <w:rFonts w:eastAsia="DengXian"/>
          <w:b/>
          <w:sz w:val="26"/>
          <w:szCs w:val="26"/>
        </w:rPr>
        <w:t>3</w:t>
      </w:r>
    </w:p>
    <w:p w:rsidR="00475915" w:rsidRPr="006A37CD" w:rsidRDefault="00475915" w:rsidP="00475915">
      <w:pPr>
        <w:spacing w:line="360" w:lineRule="auto"/>
        <w:ind w:firstLine="426"/>
        <w:rPr>
          <w:rFonts w:eastAsia="DengXian"/>
          <w:b/>
          <w:sz w:val="26"/>
          <w:szCs w:val="26"/>
        </w:rPr>
      </w:pPr>
      <w:r>
        <w:rPr>
          <w:rFonts w:eastAsia="DengXian"/>
          <w:b/>
          <w:sz w:val="26"/>
          <w:szCs w:val="26"/>
        </w:rPr>
        <w:t xml:space="preserve">      </w:t>
      </w:r>
      <w:r w:rsidRPr="00AB5861">
        <w:rPr>
          <w:rFonts w:eastAsia="DengXian"/>
          <w:b/>
          <w:sz w:val="26"/>
          <w:szCs w:val="26"/>
        </w:rPr>
        <w:t>TRẢ BÀI VIẾT ĐOẠN VĂN THỂ HIỆN TÌNH CẢM, CẢM XÚC</w:t>
      </w:r>
      <w:r w:rsidRPr="00EF4D3C">
        <w:rPr>
          <w:rFonts w:eastAsia="Calibri"/>
          <w:b/>
          <w:sz w:val="30"/>
          <w:szCs w:val="30"/>
        </w:rPr>
        <w:t xml:space="preserve">                                                      </w:t>
      </w:r>
    </w:p>
    <w:p w:rsidR="00475915" w:rsidRPr="00EF4D3C" w:rsidRDefault="00475915" w:rsidP="00475915">
      <w:pPr>
        <w:shd w:val="clear" w:color="auto" w:fill="FFFFFF"/>
        <w:spacing w:line="360" w:lineRule="auto"/>
        <w:rPr>
          <w:rFonts w:eastAsia="Arial"/>
          <w:b/>
          <w:sz w:val="30"/>
          <w:szCs w:val="30"/>
          <w:lang w:eastAsia="zh-CN"/>
        </w:rPr>
      </w:pPr>
      <w:r w:rsidRPr="00EF4D3C">
        <w:rPr>
          <w:rFonts w:eastAsia="Arial"/>
          <w:b/>
          <w:sz w:val="30"/>
          <w:szCs w:val="30"/>
          <w:lang w:eastAsia="zh-CN"/>
        </w:rPr>
        <w:t xml:space="preserve">     Tiết chương trình:   </w:t>
      </w:r>
      <w:r>
        <w:rPr>
          <w:rFonts w:eastAsia="Arial"/>
          <w:b/>
          <w:sz w:val="30"/>
          <w:szCs w:val="30"/>
          <w:lang w:eastAsia="zh-CN"/>
        </w:rPr>
        <w:t>87</w:t>
      </w:r>
    </w:p>
    <w:p w:rsidR="00475915" w:rsidRPr="00EF4D3C" w:rsidRDefault="00475915" w:rsidP="00475915">
      <w:pPr>
        <w:widowControl w:val="0"/>
        <w:shd w:val="clear" w:color="auto" w:fill="FFFFFF"/>
        <w:spacing w:line="295" w:lineRule="auto"/>
        <w:rPr>
          <w:rFonts w:eastAsia="Arial"/>
          <w:b/>
          <w:sz w:val="30"/>
          <w:szCs w:val="30"/>
          <w:lang w:eastAsia="zh-CN"/>
        </w:rPr>
      </w:pPr>
      <w:r w:rsidRPr="00EF4D3C">
        <w:rPr>
          <w:rFonts w:eastAsia="Arial"/>
          <w:b/>
          <w:sz w:val="30"/>
          <w:szCs w:val="30"/>
          <w:lang w:eastAsia="zh-CN"/>
        </w:rPr>
        <w:t xml:space="preserve">    Thời gian dạy:</w:t>
      </w:r>
      <w:r>
        <w:rPr>
          <w:rFonts w:eastAsia="Arial"/>
          <w:b/>
          <w:sz w:val="30"/>
          <w:szCs w:val="30"/>
          <w:lang w:eastAsia="zh-CN"/>
        </w:rPr>
        <w:t xml:space="preserve"> 03/12/2024</w:t>
      </w:r>
    </w:p>
    <w:p w:rsidR="00475915" w:rsidRPr="00FF0BE2" w:rsidRDefault="00475915" w:rsidP="00475915">
      <w:pPr>
        <w:spacing w:line="360" w:lineRule="auto"/>
        <w:rPr>
          <w:rFonts w:eastAsia="DengXian"/>
          <w:sz w:val="26"/>
          <w:szCs w:val="26"/>
        </w:rPr>
      </w:pPr>
    </w:p>
    <w:p w:rsidR="00475915" w:rsidRPr="00AB5861" w:rsidRDefault="00475915" w:rsidP="00475915">
      <w:pPr>
        <w:spacing w:line="360" w:lineRule="auto"/>
        <w:ind w:firstLine="540"/>
        <w:jc w:val="both"/>
        <w:rPr>
          <w:rFonts w:eastAsia="DengXian"/>
          <w:b/>
          <w:sz w:val="26"/>
          <w:szCs w:val="26"/>
          <w:lang w:val="vi-VN"/>
        </w:rPr>
      </w:pPr>
      <w:r w:rsidRPr="00AB5861">
        <w:rPr>
          <w:rFonts w:eastAsia="DengXian"/>
          <w:b/>
          <w:sz w:val="26"/>
          <w:szCs w:val="26"/>
          <w:lang w:val="vi-VN"/>
        </w:rPr>
        <w:t xml:space="preserve">I. YÊU CẦU CẦN ĐẠT  </w:t>
      </w:r>
    </w:p>
    <w:p w:rsidR="00475915" w:rsidRPr="00AB5861" w:rsidRDefault="00475915" w:rsidP="00475915">
      <w:pPr>
        <w:spacing w:line="360" w:lineRule="auto"/>
        <w:ind w:firstLine="540"/>
        <w:jc w:val="both"/>
        <w:rPr>
          <w:rFonts w:eastAsia="DengXian"/>
          <w:sz w:val="26"/>
          <w:szCs w:val="26"/>
        </w:rPr>
      </w:pPr>
      <w:r w:rsidRPr="00AB5861">
        <w:rPr>
          <w:rFonts w:eastAsia="DengXian"/>
          <w:sz w:val="26"/>
          <w:szCs w:val="26"/>
          <w:lang w:val="vi-VN"/>
        </w:rPr>
        <w:t xml:space="preserve">– </w:t>
      </w:r>
      <w:r w:rsidRPr="00AB5861">
        <w:rPr>
          <w:rFonts w:eastAsia="DengXian"/>
          <w:sz w:val="26"/>
          <w:szCs w:val="26"/>
        </w:rPr>
        <w:t>Nghe – hiểu, đọc – hiểu lời nhận xét của giáo viên về bài viết của mình và các bạn.</w:t>
      </w:r>
    </w:p>
    <w:p w:rsidR="00475915" w:rsidRPr="00AB5861" w:rsidRDefault="00475915" w:rsidP="00475915">
      <w:pPr>
        <w:spacing w:line="360" w:lineRule="auto"/>
        <w:jc w:val="both"/>
        <w:rPr>
          <w:rFonts w:eastAsia="DengXian"/>
          <w:sz w:val="26"/>
          <w:szCs w:val="26"/>
        </w:rPr>
      </w:pPr>
      <w:r w:rsidRPr="00AB5861">
        <w:rPr>
          <w:rFonts w:eastAsia="DengXian"/>
          <w:sz w:val="26"/>
          <w:szCs w:val="26"/>
          <w:lang w:val="vi-VN"/>
        </w:rPr>
        <w:t xml:space="preserve"> </w:t>
      </w:r>
      <w:r w:rsidRPr="00AB5861">
        <w:rPr>
          <w:rFonts w:eastAsia="DengXian"/>
          <w:sz w:val="26"/>
          <w:szCs w:val="26"/>
        </w:rPr>
        <w:t xml:space="preserve">       </w:t>
      </w:r>
      <w:r w:rsidRPr="00AB5861">
        <w:rPr>
          <w:rFonts w:eastAsia="DengXian"/>
          <w:sz w:val="26"/>
          <w:szCs w:val="26"/>
          <w:lang w:val="vi-VN"/>
        </w:rPr>
        <w:t xml:space="preserve">– </w:t>
      </w:r>
      <w:r w:rsidRPr="00AB5861">
        <w:rPr>
          <w:rFonts w:eastAsia="DengXian"/>
          <w:sz w:val="26"/>
          <w:szCs w:val="26"/>
        </w:rPr>
        <w:t>Có kĩ năng phát hiện và sửa lỗi về cấu tạo, nội dung, dùng từ, đặt câu, chính tả để hoàn thiện bài viết.</w:t>
      </w:r>
    </w:p>
    <w:p w:rsidR="00475915" w:rsidRPr="00AB5861" w:rsidRDefault="00475915" w:rsidP="00475915">
      <w:pPr>
        <w:spacing w:line="360" w:lineRule="auto"/>
        <w:ind w:firstLine="540"/>
        <w:jc w:val="both"/>
        <w:rPr>
          <w:rFonts w:eastAsia="DengXian"/>
          <w:sz w:val="26"/>
          <w:szCs w:val="26"/>
          <w:lang w:val="vi-VN"/>
        </w:rPr>
      </w:pPr>
      <w:r w:rsidRPr="00AB5861">
        <w:rPr>
          <w:rFonts w:eastAsia="DengXian"/>
          <w:sz w:val="26"/>
          <w:szCs w:val="26"/>
          <w:lang w:val="vi-VN"/>
        </w:rPr>
        <w:t xml:space="preserve">– Bước đầu biết vận dụng những điều đã học để </w:t>
      </w:r>
      <w:r w:rsidRPr="00AB5861">
        <w:rPr>
          <w:rFonts w:eastAsia="DengXian"/>
          <w:sz w:val="26"/>
          <w:szCs w:val="26"/>
        </w:rPr>
        <w:t>thể hiện tình cảm, cảm xúc với sự việc xung quanh</w:t>
      </w:r>
      <w:r w:rsidRPr="00AB5861">
        <w:rPr>
          <w:rFonts w:eastAsia="DengXian"/>
          <w:sz w:val="26"/>
          <w:szCs w:val="26"/>
          <w:lang w:val="vi-VN"/>
        </w:rPr>
        <w:t>.</w:t>
      </w:r>
    </w:p>
    <w:p w:rsidR="00475915" w:rsidRPr="00AB5861" w:rsidRDefault="00475915" w:rsidP="00475915">
      <w:pPr>
        <w:spacing w:line="360" w:lineRule="auto"/>
        <w:ind w:firstLine="540"/>
        <w:jc w:val="both"/>
        <w:rPr>
          <w:rFonts w:eastAsia="Tahoma"/>
          <w:b/>
          <w:sz w:val="26"/>
          <w:szCs w:val="26"/>
          <w:lang w:val="vi-VN"/>
        </w:rPr>
      </w:pPr>
      <w:r w:rsidRPr="00AB5861">
        <w:rPr>
          <w:rFonts w:eastAsia="DengXian"/>
          <w:b/>
          <w:sz w:val="26"/>
          <w:szCs w:val="26"/>
          <w:lang w:val="vi-VN"/>
        </w:rPr>
        <w:t xml:space="preserve">II. </w:t>
      </w:r>
      <w:r w:rsidRPr="00AB5861">
        <w:rPr>
          <w:rFonts w:eastAsia="Tahoma"/>
          <w:b/>
          <w:sz w:val="26"/>
          <w:szCs w:val="26"/>
          <w:lang w:val="vi-VN"/>
        </w:rPr>
        <w:t>ĐỒ DÙNG DẠY HỌC</w:t>
      </w:r>
    </w:p>
    <w:p w:rsidR="00475915" w:rsidRPr="00AB5861" w:rsidRDefault="00475915" w:rsidP="00475915">
      <w:pPr>
        <w:spacing w:line="360" w:lineRule="auto"/>
        <w:ind w:firstLine="540"/>
        <w:jc w:val="both"/>
        <w:rPr>
          <w:rFonts w:eastAsia="Tahoma"/>
          <w:bCs/>
          <w:sz w:val="26"/>
          <w:szCs w:val="26"/>
          <w:lang w:val="vi-VN"/>
        </w:rPr>
      </w:pPr>
      <w:r w:rsidRPr="00AB5861">
        <w:rPr>
          <w:rFonts w:eastAsia="Tahoma"/>
          <w:bCs/>
          <w:sz w:val="26"/>
          <w:szCs w:val="26"/>
          <w:lang w:val="vi-VN"/>
        </w:rPr>
        <w:t>– GV chuẩn bị: máy tính, máy chiếu.</w:t>
      </w:r>
    </w:p>
    <w:p w:rsidR="00475915" w:rsidRPr="00AB5861" w:rsidRDefault="00475915" w:rsidP="00475915">
      <w:pPr>
        <w:spacing w:line="360" w:lineRule="auto"/>
        <w:ind w:firstLine="540"/>
        <w:jc w:val="both"/>
        <w:rPr>
          <w:rFonts w:eastAsia="Tahoma"/>
          <w:bCs/>
          <w:sz w:val="26"/>
          <w:szCs w:val="26"/>
          <w:lang w:val="vi-VN"/>
        </w:rPr>
      </w:pPr>
      <w:r w:rsidRPr="00AB5861">
        <w:rPr>
          <w:rFonts w:eastAsia="Tahoma"/>
          <w:bCs/>
          <w:sz w:val="26"/>
          <w:szCs w:val="26"/>
          <w:lang w:val="vi-VN"/>
        </w:rPr>
        <w:t xml:space="preserve">– HS chuẩn bị: SGK </w:t>
      </w:r>
      <w:r w:rsidRPr="00AB5861">
        <w:rPr>
          <w:rFonts w:eastAsia="Tahoma"/>
          <w:bCs/>
          <w:i/>
          <w:iCs/>
          <w:sz w:val="26"/>
          <w:szCs w:val="26"/>
          <w:lang w:val="vi-VN"/>
        </w:rPr>
        <w:t>Tiếng Việt 5</w:t>
      </w:r>
      <w:r w:rsidRPr="00AB5861">
        <w:rPr>
          <w:rFonts w:eastAsia="Tahoma"/>
          <w:bCs/>
          <w:sz w:val="26"/>
          <w:szCs w:val="26"/>
          <w:lang w:val="vi-VN"/>
        </w:rPr>
        <w:t>, tập một.</w:t>
      </w:r>
    </w:p>
    <w:p w:rsidR="00475915" w:rsidRPr="00AB5861" w:rsidRDefault="00475915" w:rsidP="00475915">
      <w:pPr>
        <w:spacing w:line="360" w:lineRule="auto"/>
        <w:ind w:firstLine="540"/>
        <w:jc w:val="both"/>
        <w:rPr>
          <w:rFonts w:eastAsia="DengXian"/>
          <w:b/>
          <w:sz w:val="26"/>
          <w:szCs w:val="26"/>
        </w:rPr>
      </w:pPr>
      <w:r w:rsidRPr="00AB5861">
        <w:rPr>
          <w:rFonts w:eastAsia="Tahoma"/>
          <w:b/>
          <w:sz w:val="26"/>
          <w:szCs w:val="26"/>
          <w:lang w:val="vi-VN"/>
        </w:rPr>
        <w:t xml:space="preserve">III. </w:t>
      </w:r>
      <w:r w:rsidRPr="00AB5861">
        <w:rPr>
          <w:rFonts w:eastAsia="DengXian"/>
          <w:b/>
          <w:sz w:val="26"/>
          <w:szCs w:val="26"/>
          <w:lang w:val="vi-VN"/>
        </w:rPr>
        <w:t>CÁC HOẠT ĐỘNG DẠY VÀ HỌC</w:t>
      </w:r>
      <w:r w:rsidRPr="00AB5861">
        <w:rPr>
          <w:rFonts w:eastAsia="DengXian"/>
          <w:b/>
          <w:sz w:val="26"/>
          <w:szCs w:val="26"/>
        </w:rPr>
        <w:t xml:space="preserve"> CHỦ YẾU</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4135"/>
      </w:tblGrid>
      <w:tr w:rsidR="00475915" w:rsidRPr="00AB5861" w:rsidTr="004607A3">
        <w:tc>
          <w:tcPr>
            <w:tcW w:w="5700" w:type="dxa"/>
            <w:shd w:val="clear" w:color="auto" w:fill="auto"/>
          </w:tcPr>
          <w:p w:rsidR="00475915" w:rsidRPr="00AB5861" w:rsidRDefault="00475915" w:rsidP="004607A3">
            <w:pPr>
              <w:spacing w:line="360" w:lineRule="auto"/>
              <w:jc w:val="both"/>
              <w:rPr>
                <w:rFonts w:eastAsia="DengXian"/>
                <w:sz w:val="26"/>
                <w:szCs w:val="26"/>
                <w:lang w:val="vi-VN"/>
              </w:rPr>
            </w:pPr>
            <w:r w:rsidRPr="00F267CC">
              <w:rPr>
                <w:rFonts w:eastAsia="Calibri"/>
                <w:b/>
                <w:bCs/>
                <w:color w:val="000000"/>
                <w:sz w:val="26"/>
                <w:szCs w:val="26"/>
              </w:rPr>
              <w:t>HOẠT ĐỘNG CỦA GIÁO VIÊN</w:t>
            </w:r>
          </w:p>
        </w:tc>
        <w:tc>
          <w:tcPr>
            <w:tcW w:w="4649" w:type="dxa"/>
            <w:shd w:val="clear" w:color="auto" w:fill="auto"/>
          </w:tcPr>
          <w:p w:rsidR="00475915" w:rsidRPr="00AB5861" w:rsidRDefault="00475915" w:rsidP="004607A3">
            <w:pPr>
              <w:spacing w:line="360" w:lineRule="auto"/>
              <w:jc w:val="both"/>
              <w:rPr>
                <w:rFonts w:eastAsia="DengXian"/>
                <w:sz w:val="26"/>
                <w:szCs w:val="26"/>
                <w:lang w:val="vi-VN"/>
              </w:rPr>
            </w:pPr>
            <w:r w:rsidRPr="00F267CC">
              <w:rPr>
                <w:rFonts w:eastAsia="Calibri"/>
                <w:b/>
                <w:bCs/>
                <w:color w:val="000000"/>
                <w:sz w:val="26"/>
                <w:szCs w:val="26"/>
              </w:rPr>
              <w:t xml:space="preserve"> HOẠT ĐỘNG CỦA HỌC SINH</w:t>
            </w:r>
          </w:p>
        </w:tc>
      </w:tr>
      <w:tr w:rsidR="00475915" w:rsidRPr="00AB5861" w:rsidTr="004607A3">
        <w:tc>
          <w:tcPr>
            <w:tcW w:w="10349" w:type="dxa"/>
            <w:gridSpan w:val="2"/>
            <w:shd w:val="clear" w:color="auto" w:fill="auto"/>
          </w:tcPr>
          <w:p w:rsidR="00475915" w:rsidRPr="008410C1" w:rsidRDefault="00475915" w:rsidP="004607A3">
            <w:pPr>
              <w:spacing w:line="360" w:lineRule="auto"/>
              <w:jc w:val="both"/>
              <w:rPr>
                <w:rFonts w:eastAsia="Calibri"/>
                <w:b/>
                <w:bCs/>
                <w:color w:val="000000"/>
                <w:sz w:val="26"/>
                <w:szCs w:val="26"/>
              </w:rPr>
            </w:pPr>
            <w:r>
              <w:rPr>
                <w:rFonts w:eastAsia="DengXian"/>
                <w:b/>
                <w:bCs/>
                <w:sz w:val="26"/>
                <w:szCs w:val="26"/>
                <w:lang w:val="vi-VN"/>
              </w:rPr>
              <w:t>1</w:t>
            </w:r>
            <w:r w:rsidRPr="00AB5861">
              <w:rPr>
                <w:rFonts w:eastAsia="DengXian"/>
                <w:b/>
                <w:bCs/>
                <w:sz w:val="26"/>
                <w:szCs w:val="26"/>
                <w:lang w:val="vi-VN"/>
              </w:rPr>
              <w:t>. HO</w:t>
            </w:r>
            <w:r w:rsidRPr="00AB5861">
              <w:rPr>
                <w:rFonts w:eastAsia="DengXian"/>
                <w:b/>
                <w:bCs/>
                <w:sz w:val="26"/>
                <w:szCs w:val="26"/>
              </w:rPr>
              <w:t xml:space="preserve">ẠT ĐỘNG </w:t>
            </w:r>
            <w:r>
              <w:rPr>
                <w:rFonts w:eastAsia="DengXian"/>
                <w:b/>
                <w:bCs/>
                <w:sz w:val="26"/>
                <w:szCs w:val="26"/>
                <w:lang w:val="vi-VN"/>
              </w:rPr>
              <w:t>MỞ ĐẦU</w:t>
            </w:r>
            <w:r>
              <w:rPr>
                <w:rFonts w:eastAsia="DengXian"/>
                <w:b/>
                <w:bCs/>
                <w:sz w:val="26"/>
                <w:szCs w:val="26"/>
              </w:rPr>
              <w:t xml:space="preserve"> (4 phút)</w:t>
            </w:r>
          </w:p>
        </w:tc>
      </w:tr>
      <w:tr w:rsidR="00475915" w:rsidRPr="00AB5861" w:rsidTr="004607A3">
        <w:tc>
          <w:tcPr>
            <w:tcW w:w="5700" w:type="dxa"/>
            <w:shd w:val="clear" w:color="auto" w:fill="auto"/>
          </w:tcPr>
          <w:p w:rsidR="00475915" w:rsidRPr="00AB5861" w:rsidRDefault="00475915" w:rsidP="004607A3">
            <w:pPr>
              <w:spacing w:line="360" w:lineRule="auto"/>
              <w:jc w:val="both"/>
              <w:rPr>
                <w:rFonts w:eastAsia="DengXian"/>
                <w:b/>
                <w:sz w:val="26"/>
                <w:szCs w:val="26"/>
              </w:rPr>
            </w:pPr>
            <w:r w:rsidRPr="00AB5861">
              <w:rPr>
                <w:rFonts w:eastAsia="DengXian"/>
                <w:sz w:val="26"/>
                <w:szCs w:val="26"/>
                <w:lang w:val="vi-VN"/>
              </w:rPr>
              <w:t xml:space="preserve">– </w:t>
            </w:r>
            <w:r w:rsidRPr="00AB5861">
              <w:rPr>
                <w:rFonts w:eastAsia="DengXian"/>
                <w:sz w:val="26"/>
                <w:szCs w:val="26"/>
              </w:rPr>
              <w:t xml:space="preserve">Trò chơi: </w:t>
            </w:r>
            <w:r w:rsidRPr="00AB5861">
              <w:rPr>
                <w:rFonts w:eastAsia="DengXian"/>
                <w:b/>
                <w:sz w:val="26"/>
                <w:szCs w:val="26"/>
              </w:rPr>
              <w:t xml:space="preserve">Nhận diện cảm xúc </w:t>
            </w:r>
            <w:r w:rsidRPr="00AB5861">
              <w:rPr>
                <w:rFonts w:eastAsia="DengXian"/>
                <w:sz w:val="26"/>
                <w:szCs w:val="26"/>
              </w:rPr>
              <w:t>(Lớp chia thành 2 đội, có các mặt biểu tượng cảm xúc: vui, buồn, tức giận, hoảng hốt, bất ngờ, …. HS xem biểu tượng và đoán cảm xúc và thực hiện theo biểu tượng cảm xúc đó)</w:t>
            </w:r>
          </w:p>
          <w:p w:rsidR="00475915" w:rsidRPr="00AB5861" w:rsidRDefault="00475915" w:rsidP="004607A3">
            <w:pPr>
              <w:spacing w:line="360" w:lineRule="auto"/>
              <w:ind w:firstLine="540"/>
              <w:jc w:val="both"/>
              <w:rPr>
                <w:rFonts w:eastAsia="DengXian"/>
                <w:sz w:val="26"/>
                <w:szCs w:val="26"/>
              </w:rPr>
            </w:pPr>
            <w:r w:rsidRPr="00AB5861">
              <w:rPr>
                <w:rFonts w:eastAsia="DengXian"/>
                <w:sz w:val="26"/>
                <w:szCs w:val="26"/>
              </w:rPr>
              <w:t>- GV giới thiệu luật chơi, cách chơi và thời gian chơi.</w:t>
            </w:r>
          </w:p>
          <w:p w:rsidR="00475915" w:rsidRPr="00AB5861" w:rsidRDefault="00475915" w:rsidP="004607A3">
            <w:pPr>
              <w:spacing w:line="360" w:lineRule="auto"/>
              <w:ind w:firstLine="540"/>
              <w:jc w:val="both"/>
              <w:rPr>
                <w:rFonts w:eastAsia="DengXian"/>
                <w:sz w:val="26"/>
                <w:szCs w:val="26"/>
              </w:rPr>
            </w:pPr>
          </w:p>
          <w:p w:rsidR="00475915" w:rsidRPr="00AB5861" w:rsidRDefault="00475915" w:rsidP="004607A3">
            <w:pPr>
              <w:spacing w:line="360" w:lineRule="auto"/>
              <w:ind w:firstLine="540"/>
              <w:jc w:val="both"/>
              <w:rPr>
                <w:rFonts w:eastAsia="DengXian"/>
                <w:sz w:val="26"/>
                <w:szCs w:val="26"/>
              </w:rPr>
            </w:pPr>
          </w:p>
          <w:p w:rsidR="00475915" w:rsidRPr="00AB5861" w:rsidRDefault="00475915" w:rsidP="004607A3">
            <w:pPr>
              <w:spacing w:line="360" w:lineRule="auto"/>
              <w:ind w:firstLine="540"/>
              <w:jc w:val="both"/>
              <w:rPr>
                <w:rFonts w:eastAsia="DengXian"/>
                <w:sz w:val="26"/>
                <w:szCs w:val="26"/>
              </w:rPr>
            </w:pPr>
            <w:r w:rsidRPr="00AB5861">
              <w:rPr>
                <w:rFonts w:eastAsia="DengXian"/>
                <w:sz w:val="26"/>
                <w:szCs w:val="26"/>
              </w:rPr>
              <w:lastRenderedPageBreak/>
              <w:t>- GV cho HS nêu một số tình huống sử dụng cảm xúc sao cho phù hợp.</w:t>
            </w:r>
          </w:p>
          <w:p w:rsidR="00475915" w:rsidRPr="00AB5861" w:rsidRDefault="00475915" w:rsidP="004607A3">
            <w:pPr>
              <w:spacing w:line="360" w:lineRule="auto"/>
              <w:ind w:firstLine="540"/>
              <w:jc w:val="both"/>
              <w:rPr>
                <w:rFonts w:eastAsia="DengXian"/>
                <w:sz w:val="26"/>
                <w:szCs w:val="26"/>
              </w:rPr>
            </w:pPr>
            <w:r w:rsidRPr="00AB5861">
              <w:rPr>
                <w:rFonts w:eastAsia="DengXian"/>
                <w:sz w:val="26"/>
                <w:szCs w:val="26"/>
              </w:rPr>
              <w:t>- GV nhận xét, tuyên dương.</w:t>
            </w:r>
          </w:p>
          <w:p w:rsidR="00475915" w:rsidRPr="00AB5861" w:rsidRDefault="00475915" w:rsidP="004607A3">
            <w:pPr>
              <w:spacing w:line="360" w:lineRule="auto"/>
              <w:ind w:firstLine="540"/>
              <w:jc w:val="both"/>
              <w:rPr>
                <w:rFonts w:eastAsia="DengXian"/>
                <w:sz w:val="26"/>
                <w:szCs w:val="26"/>
              </w:rPr>
            </w:pPr>
            <w:r w:rsidRPr="00AB5861">
              <w:rPr>
                <w:rFonts w:eastAsia="DengXian"/>
                <w:sz w:val="26"/>
                <w:szCs w:val="26"/>
                <w:lang w:val="vi-VN"/>
              </w:rPr>
              <w:t xml:space="preserve">– GV giới thiệu bài: Trong trò chơi vừa rồi, các bạn đã </w:t>
            </w:r>
            <w:r w:rsidRPr="00AB5861">
              <w:rPr>
                <w:rFonts w:eastAsia="DengXian"/>
                <w:sz w:val="26"/>
                <w:szCs w:val="26"/>
              </w:rPr>
              <w:t>nêu được rất nhiều biểu tượng cảm xúc và tình huống sử dụng cảm xúc cho phù hợp</w:t>
            </w:r>
            <w:r w:rsidRPr="00AB5861">
              <w:rPr>
                <w:rFonts w:eastAsia="DengXian"/>
                <w:sz w:val="26"/>
                <w:szCs w:val="26"/>
                <w:lang w:val="vi-VN"/>
              </w:rPr>
              <w:t>.</w:t>
            </w:r>
            <w:r w:rsidRPr="00AB5861">
              <w:rPr>
                <w:rFonts w:eastAsia="DengXian"/>
                <w:sz w:val="26"/>
                <w:szCs w:val="26"/>
              </w:rPr>
              <w:t xml:space="preserve">Ở bài viết hôm trước, các em cũng đã thể hiện tình cảm, cảm xúc của mình trong bài viết. </w:t>
            </w:r>
            <w:r w:rsidRPr="00AB5861">
              <w:rPr>
                <w:rFonts w:eastAsia="DengXian"/>
                <w:sz w:val="26"/>
                <w:szCs w:val="26"/>
                <w:lang w:val="vi-VN"/>
              </w:rPr>
              <w:t xml:space="preserve">Hôm nay, chúng ta sẽ </w:t>
            </w:r>
            <w:r w:rsidRPr="00AB5861">
              <w:rPr>
                <w:rFonts w:eastAsia="DengXian"/>
                <w:sz w:val="26"/>
                <w:szCs w:val="26"/>
              </w:rPr>
              <w:t>cùng nhau xem lại bài viết của mình nhé !</w:t>
            </w:r>
          </w:p>
          <w:p w:rsidR="00475915" w:rsidRPr="00F267CC" w:rsidRDefault="00475915" w:rsidP="004607A3">
            <w:pPr>
              <w:spacing w:line="360" w:lineRule="auto"/>
              <w:jc w:val="both"/>
              <w:rPr>
                <w:rFonts w:eastAsia="DengXian"/>
                <w:sz w:val="26"/>
                <w:szCs w:val="26"/>
              </w:rPr>
            </w:pPr>
            <w:r w:rsidRPr="00AB5861">
              <w:rPr>
                <w:rFonts w:eastAsia="DengXian"/>
                <w:sz w:val="26"/>
                <w:szCs w:val="26"/>
              </w:rPr>
              <w:t>- GV ghi tên bài lên bảng:</w:t>
            </w:r>
            <w:r w:rsidRPr="00AB5861">
              <w:rPr>
                <w:rFonts w:eastAsia="DengXian"/>
                <w:b/>
                <w:sz w:val="26"/>
                <w:szCs w:val="26"/>
              </w:rPr>
              <w:t xml:space="preserve"> Trả bài viết đoạn văn thể hiện tình cảm, cảm xúc.</w:t>
            </w:r>
          </w:p>
        </w:tc>
        <w:tc>
          <w:tcPr>
            <w:tcW w:w="4649" w:type="dxa"/>
            <w:shd w:val="clear" w:color="auto" w:fill="auto"/>
          </w:tcPr>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r w:rsidRPr="00AB5861">
              <w:rPr>
                <w:rFonts w:eastAsia="DengXian"/>
                <w:sz w:val="26"/>
                <w:szCs w:val="26"/>
              </w:rPr>
              <w:t>- Học sinh chơi trò chơi theo hướng dẫn của giáo viên.</w:t>
            </w:r>
          </w:p>
          <w:p w:rsidR="00475915" w:rsidRPr="00AB5861" w:rsidRDefault="00475915" w:rsidP="004607A3">
            <w:pPr>
              <w:spacing w:line="360" w:lineRule="auto"/>
              <w:jc w:val="both"/>
              <w:rPr>
                <w:rFonts w:eastAsia="DengXian"/>
                <w:sz w:val="26"/>
                <w:szCs w:val="26"/>
              </w:rPr>
            </w:pPr>
            <w:r w:rsidRPr="00AB5861">
              <w:rPr>
                <w:rFonts w:eastAsia="DengXian"/>
                <w:sz w:val="26"/>
                <w:szCs w:val="26"/>
              </w:rPr>
              <w:t>- HS thực hiện theo biểu tượng cảm xúc.</w:t>
            </w:r>
          </w:p>
          <w:p w:rsidR="00475915" w:rsidRPr="00AB5861" w:rsidRDefault="00475915" w:rsidP="004607A3">
            <w:pPr>
              <w:spacing w:line="360" w:lineRule="auto"/>
              <w:jc w:val="both"/>
              <w:rPr>
                <w:rFonts w:eastAsia="DengXian"/>
                <w:sz w:val="26"/>
                <w:szCs w:val="26"/>
              </w:rPr>
            </w:pPr>
            <w:r w:rsidRPr="00AB5861">
              <w:rPr>
                <w:rFonts w:eastAsia="DengXian"/>
                <w:sz w:val="26"/>
                <w:szCs w:val="26"/>
              </w:rPr>
              <w:t>- HS nêu.</w:t>
            </w:r>
          </w:p>
          <w:p w:rsidR="00475915" w:rsidRPr="00AB5861" w:rsidRDefault="00475915" w:rsidP="004607A3">
            <w:pPr>
              <w:spacing w:line="360" w:lineRule="auto"/>
              <w:jc w:val="both"/>
              <w:rPr>
                <w:rFonts w:eastAsia="DengXian"/>
                <w:sz w:val="26"/>
                <w:szCs w:val="26"/>
              </w:rPr>
            </w:pPr>
            <w:r w:rsidRPr="00AB5861">
              <w:rPr>
                <w:rFonts w:eastAsia="DengXian"/>
                <w:sz w:val="26"/>
                <w:szCs w:val="26"/>
              </w:rPr>
              <w:lastRenderedPageBreak/>
              <w:t>- HS nhận xét, bổ sung.</w:t>
            </w:r>
          </w:p>
          <w:p w:rsidR="00475915" w:rsidRPr="00AB5861" w:rsidRDefault="00475915" w:rsidP="004607A3">
            <w:pPr>
              <w:spacing w:line="360" w:lineRule="auto"/>
              <w:jc w:val="both"/>
              <w:rPr>
                <w:rFonts w:eastAsia="DengXian"/>
                <w:sz w:val="26"/>
                <w:szCs w:val="26"/>
              </w:rPr>
            </w:pPr>
            <w:r w:rsidRPr="00AB5861">
              <w:rPr>
                <w:rFonts w:eastAsia="DengXian"/>
                <w:sz w:val="26"/>
                <w:szCs w:val="26"/>
              </w:rPr>
              <w:t>-Chọn nhóm thắng cuộc.</w:t>
            </w:r>
          </w:p>
          <w:p w:rsidR="00475915" w:rsidRPr="00AB5861" w:rsidRDefault="00475915" w:rsidP="004607A3">
            <w:pPr>
              <w:spacing w:line="360" w:lineRule="auto"/>
              <w:jc w:val="both"/>
              <w:rPr>
                <w:rFonts w:eastAsia="DengXian"/>
                <w:sz w:val="26"/>
                <w:szCs w:val="26"/>
              </w:rPr>
            </w:pPr>
            <w:r w:rsidRPr="00AB5861">
              <w:rPr>
                <w:rFonts w:eastAsia="DengXian"/>
                <w:sz w:val="26"/>
                <w:szCs w:val="26"/>
              </w:rPr>
              <w:t>- HS lắng nghe.</w:t>
            </w: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F267CC" w:rsidRDefault="00475915" w:rsidP="004607A3">
            <w:pPr>
              <w:spacing w:line="360" w:lineRule="auto"/>
              <w:jc w:val="both"/>
              <w:rPr>
                <w:rFonts w:eastAsia="DengXian"/>
                <w:sz w:val="26"/>
                <w:szCs w:val="26"/>
              </w:rPr>
            </w:pPr>
            <w:r w:rsidRPr="00AB5861">
              <w:rPr>
                <w:rFonts w:eastAsia="DengXian"/>
                <w:sz w:val="26"/>
                <w:szCs w:val="26"/>
              </w:rPr>
              <w:t>- HS ghi tên bài vào vở và đọc nối tiếp tên bài.</w:t>
            </w:r>
          </w:p>
        </w:tc>
      </w:tr>
      <w:tr w:rsidR="00475915" w:rsidRPr="00AB5861" w:rsidTr="004607A3">
        <w:tc>
          <w:tcPr>
            <w:tcW w:w="10349" w:type="dxa"/>
            <w:gridSpan w:val="2"/>
            <w:shd w:val="clear" w:color="auto" w:fill="auto"/>
          </w:tcPr>
          <w:p w:rsidR="00475915" w:rsidRPr="006A37CD" w:rsidRDefault="00475915" w:rsidP="004607A3">
            <w:pPr>
              <w:spacing w:line="360" w:lineRule="auto"/>
              <w:jc w:val="both"/>
              <w:rPr>
                <w:rFonts w:eastAsia="Calibri"/>
                <w:b/>
                <w:bCs/>
                <w:sz w:val="26"/>
                <w:szCs w:val="26"/>
                <w:lang w:eastAsia="zh-CN"/>
              </w:rPr>
            </w:pPr>
            <w:r>
              <w:rPr>
                <w:rFonts w:eastAsia="Calibri"/>
                <w:b/>
                <w:bCs/>
                <w:sz w:val="26"/>
                <w:szCs w:val="26"/>
                <w:lang w:eastAsia="zh-CN"/>
              </w:rPr>
              <w:lastRenderedPageBreak/>
              <w:t>2</w:t>
            </w:r>
            <w:r w:rsidRPr="00F267CC">
              <w:rPr>
                <w:rFonts w:eastAsia="Calibri"/>
                <w:b/>
                <w:bCs/>
                <w:sz w:val="26"/>
                <w:szCs w:val="26"/>
                <w:lang w:eastAsia="zh-CN"/>
              </w:rPr>
              <w:t>. HOẠT ĐỘNG HÌNH THÀNH KIẾN</w:t>
            </w:r>
            <w:r w:rsidRPr="00AB5861">
              <w:rPr>
                <w:rFonts w:eastAsia="Calibri"/>
                <w:sz w:val="26"/>
                <w:szCs w:val="26"/>
                <w:lang w:eastAsia="zh-CN"/>
              </w:rPr>
              <w:t> </w:t>
            </w:r>
            <w:r w:rsidRPr="00F267CC">
              <w:rPr>
                <w:rFonts w:eastAsia="Calibri"/>
                <w:b/>
                <w:bCs/>
                <w:sz w:val="26"/>
                <w:szCs w:val="26"/>
                <w:lang w:eastAsia="zh-CN"/>
              </w:rPr>
              <w:t>THỨC</w:t>
            </w:r>
            <w:r>
              <w:rPr>
                <w:rFonts w:eastAsia="Calibri"/>
                <w:b/>
                <w:bCs/>
                <w:sz w:val="26"/>
                <w:szCs w:val="26"/>
                <w:lang w:eastAsia="zh-CN"/>
              </w:rPr>
              <w:t xml:space="preserve">  (27 phút)</w:t>
            </w:r>
          </w:p>
        </w:tc>
      </w:tr>
      <w:tr w:rsidR="00475915" w:rsidRPr="00AB5861" w:rsidTr="004607A3">
        <w:tc>
          <w:tcPr>
            <w:tcW w:w="5700" w:type="dxa"/>
            <w:shd w:val="clear" w:color="auto" w:fill="auto"/>
          </w:tcPr>
          <w:p w:rsidR="00475915" w:rsidRPr="00AB5861" w:rsidRDefault="00475915" w:rsidP="004607A3">
            <w:pPr>
              <w:spacing w:line="360" w:lineRule="auto"/>
              <w:jc w:val="both"/>
              <w:rPr>
                <w:rFonts w:eastAsia="DengXian"/>
                <w:b/>
                <w:bCs/>
                <w:sz w:val="26"/>
                <w:szCs w:val="26"/>
              </w:rPr>
            </w:pPr>
            <w:r w:rsidRPr="00AB5861">
              <w:rPr>
                <w:rFonts w:eastAsia="DengXian"/>
                <w:b/>
                <w:bCs/>
                <w:sz w:val="26"/>
                <w:szCs w:val="26"/>
              </w:rPr>
              <w:t>Cách tiến hành:</w:t>
            </w:r>
            <w:r w:rsidRPr="00AB5861">
              <w:rPr>
                <w:rFonts w:eastAsia="DengXian"/>
                <w:b/>
                <w:bCs/>
                <w:sz w:val="26"/>
                <w:szCs w:val="26"/>
                <w:lang w:val="vi-VN"/>
              </w:rPr>
              <w:t xml:space="preserve"> </w:t>
            </w:r>
          </w:p>
          <w:p w:rsidR="00475915" w:rsidRPr="00AB5861" w:rsidRDefault="00475915" w:rsidP="004607A3">
            <w:pPr>
              <w:spacing w:line="360" w:lineRule="auto"/>
              <w:jc w:val="both"/>
              <w:rPr>
                <w:rFonts w:eastAsia="DengXian"/>
                <w:b/>
                <w:bCs/>
                <w:sz w:val="26"/>
                <w:szCs w:val="26"/>
              </w:rPr>
            </w:pPr>
            <w:r w:rsidRPr="00AB5861">
              <w:rPr>
                <w:rFonts w:eastAsia="DengXian"/>
                <w:b/>
                <w:bCs/>
                <w:sz w:val="26"/>
                <w:szCs w:val="26"/>
              </w:rPr>
              <w:t>Hoạt động 1: Nhận xét chung về bài viết</w:t>
            </w:r>
          </w:p>
          <w:p w:rsidR="00475915" w:rsidRPr="00AB5861" w:rsidRDefault="00475915" w:rsidP="004607A3">
            <w:pPr>
              <w:spacing w:line="360" w:lineRule="auto"/>
              <w:ind w:firstLine="540"/>
              <w:jc w:val="both"/>
              <w:rPr>
                <w:rFonts w:eastAsia="DengXian"/>
                <w:bCs/>
                <w:sz w:val="26"/>
                <w:szCs w:val="26"/>
              </w:rPr>
            </w:pPr>
            <w:r w:rsidRPr="00AB5861">
              <w:rPr>
                <w:rFonts w:eastAsia="DengXian"/>
                <w:sz w:val="26"/>
                <w:szCs w:val="26"/>
              </w:rPr>
              <w:t xml:space="preserve">- </w:t>
            </w:r>
            <w:r w:rsidRPr="00AB5861">
              <w:rPr>
                <w:rFonts w:eastAsia="DengXian"/>
                <w:bCs/>
                <w:sz w:val="26"/>
                <w:szCs w:val="26"/>
                <w:lang w:val="vi-VN"/>
              </w:rPr>
              <w:t>GV</w:t>
            </w:r>
            <w:r w:rsidRPr="00AB5861">
              <w:rPr>
                <w:rFonts w:eastAsia="DengXian"/>
                <w:bCs/>
                <w:sz w:val="26"/>
                <w:szCs w:val="26"/>
              </w:rPr>
              <w:t xml:space="preserve"> nhận xét chung về bài viết của cả lớp</w:t>
            </w:r>
          </w:p>
          <w:p w:rsidR="00475915" w:rsidRPr="00AB5861" w:rsidRDefault="00475915" w:rsidP="004607A3">
            <w:pPr>
              <w:spacing w:line="360" w:lineRule="auto"/>
              <w:ind w:firstLine="540"/>
              <w:jc w:val="both"/>
              <w:rPr>
                <w:rFonts w:eastAsia="DengXian"/>
                <w:bCs/>
                <w:sz w:val="26"/>
                <w:szCs w:val="26"/>
              </w:rPr>
            </w:pPr>
            <w:r w:rsidRPr="00AB5861">
              <w:rPr>
                <w:rFonts w:eastAsia="DengXian"/>
                <w:bCs/>
                <w:sz w:val="26"/>
                <w:szCs w:val="26"/>
              </w:rPr>
              <w:t>+ Ưu điểm: Chữ viết có tiến bộ, trình bày sạch sẽ, rõ ràng, một số học sinh đã biết thể hiện tình cảm, cảm xúc trong đoạn văn của mình, trình bày đúng bố cục, …</w:t>
            </w:r>
          </w:p>
          <w:p w:rsidR="00475915" w:rsidRPr="00AB5861" w:rsidRDefault="00475915" w:rsidP="004607A3">
            <w:pPr>
              <w:spacing w:line="360" w:lineRule="auto"/>
              <w:ind w:firstLine="540"/>
              <w:jc w:val="both"/>
              <w:rPr>
                <w:rFonts w:eastAsia="DengXian"/>
                <w:bCs/>
                <w:sz w:val="26"/>
                <w:szCs w:val="26"/>
              </w:rPr>
            </w:pPr>
            <w:r w:rsidRPr="00AB5861">
              <w:rPr>
                <w:rFonts w:eastAsia="DengXian"/>
                <w:bCs/>
                <w:sz w:val="26"/>
                <w:szCs w:val="26"/>
              </w:rPr>
              <w:t>+ Nhược điểm: Tuy nhiên, bên cạnh đó còn một số HS khi viết còn ẩu dẫn tới sai lỗi chính tả, một vài em còn mắc lỗi về cấu tạo và nội dung, …</w:t>
            </w:r>
          </w:p>
          <w:p w:rsidR="00475915" w:rsidRPr="00AB5861" w:rsidRDefault="00475915" w:rsidP="004607A3">
            <w:pPr>
              <w:spacing w:line="360" w:lineRule="auto"/>
              <w:jc w:val="both"/>
              <w:rPr>
                <w:rFonts w:eastAsia="DengXian"/>
                <w:bCs/>
                <w:sz w:val="26"/>
                <w:szCs w:val="26"/>
              </w:rPr>
            </w:pPr>
            <w:r w:rsidRPr="00AB5861">
              <w:rPr>
                <w:rFonts w:eastAsia="DengXian"/>
                <w:bCs/>
                <w:sz w:val="26"/>
                <w:szCs w:val="26"/>
              </w:rPr>
              <w:t>Lỗi về cấu tạo:</w:t>
            </w:r>
          </w:p>
          <w:p w:rsidR="00475915" w:rsidRPr="00AB5861" w:rsidRDefault="00475915" w:rsidP="004607A3">
            <w:pPr>
              <w:spacing w:line="360" w:lineRule="auto"/>
              <w:jc w:val="both"/>
              <w:rPr>
                <w:rFonts w:eastAsia="DengXian"/>
                <w:bCs/>
                <w:sz w:val="26"/>
                <w:szCs w:val="26"/>
              </w:rPr>
            </w:pPr>
            <w:r w:rsidRPr="00AB5861">
              <w:rPr>
                <w:rFonts w:eastAsia="DengXian"/>
                <w:bCs/>
                <w:sz w:val="26"/>
                <w:szCs w:val="26"/>
              </w:rPr>
              <w:t>- Đoạn văn chưa có đủ các phần.</w:t>
            </w:r>
          </w:p>
          <w:p w:rsidR="00475915" w:rsidRPr="00AB5861" w:rsidRDefault="00475915" w:rsidP="004607A3">
            <w:pPr>
              <w:spacing w:line="360" w:lineRule="auto"/>
              <w:jc w:val="both"/>
              <w:rPr>
                <w:rFonts w:eastAsia="DengXian"/>
                <w:bCs/>
                <w:sz w:val="26"/>
                <w:szCs w:val="26"/>
              </w:rPr>
            </w:pPr>
            <w:r w:rsidRPr="00AB5861">
              <w:rPr>
                <w:rFonts w:eastAsia="DengXian"/>
                <w:bCs/>
                <w:sz w:val="26"/>
                <w:szCs w:val="26"/>
              </w:rPr>
              <w:t>- Các câu trong đoạn văn chưa được sắp xếp theo trình tự hợp lí.</w:t>
            </w:r>
          </w:p>
          <w:p w:rsidR="00475915" w:rsidRPr="00AB5861" w:rsidRDefault="00475915" w:rsidP="004607A3">
            <w:pPr>
              <w:spacing w:line="360" w:lineRule="auto"/>
              <w:jc w:val="both"/>
              <w:rPr>
                <w:rFonts w:eastAsia="DengXian"/>
                <w:bCs/>
                <w:sz w:val="26"/>
                <w:szCs w:val="26"/>
              </w:rPr>
            </w:pPr>
            <w:r w:rsidRPr="00AB5861">
              <w:rPr>
                <w:rFonts w:eastAsia="DengXian"/>
                <w:bCs/>
                <w:sz w:val="26"/>
                <w:szCs w:val="26"/>
              </w:rPr>
              <w:t>Lỗi về nội dung:</w:t>
            </w:r>
          </w:p>
          <w:p w:rsidR="00475915" w:rsidRPr="00AB5861" w:rsidRDefault="00475915" w:rsidP="004607A3">
            <w:pPr>
              <w:spacing w:line="360" w:lineRule="auto"/>
              <w:jc w:val="both"/>
              <w:rPr>
                <w:rFonts w:eastAsia="DengXian"/>
                <w:bCs/>
                <w:sz w:val="26"/>
                <w:szCs w:val="26"/>
              </w:rPr>
            </w:pPr>
            <w:r w:rsidRPr="00AB5861">
              <w:rPr>
                <w:rFonts w:eastAsia="DengXian"/>
                <w:bCs/>
                <w:sz w:val="26"/>
                <w:szCs w:val="26"/>
              </w:rPr>
              <w:lastRenderedPageBreak/>
              <w:t>-Câu mở đoạn chưa giới thiệu được sự việc mà em muốn bày tỏ tình cảm, cảm xúc.</w:t>
            </w:r>
          </w:p>
          <w:p w:rsidR="00475915" w:rsidRPr="00AB5861" w:rsidRDefault="00475915" w:rsidP="004607A3">
            <w:pPr>
              <w:spacing w:line="360" w:lineRule="auto"/>
              <w:jc w:val="both"/>
              <w:rPr>
                <w:rFonts w:eastAsia="DengXian"/>
                <w:bCs/>
                <w:sz w:val="26"/>
                <w:szCs w:val="26"/>
              </w:rPr>
            </w:pPr>
            <w:r w:rsidRPr="00AB5861">
              <w:rPr>
                <w:rFonts w:eastAsia="DengXian"/>
                <w:bCs/>
                <w:sz w:val="26"/>
                <w:szCs w:val="26"/>
              </w:rPr>
              <w:t>-Đoạn văn chưa thể hiện được tình cảm, cảm xúc của em về sự việc mà em đã lựa chọn.</w:t>
            </w:r>
          </w:p>
          <w:p w:rsidR="00475915" w:rsidRPr="00AB5861" w:rsidRDefault="00475915" w:rsidP="004607A3">
            <w:pPr>
              <w:spacing w:line="360" w:lineRule="auto"/>
              <w:jc w:val="both"/>
              <w:rPr>
                <w:rFonts w:eastAsia="DengXian"/>
                <w:bCs/>
                <w:sz w:val="26"/>
                <w:szCs w:val="26"/>
              </w:rPr>
            </w:pPr>
            <w:r w:rsidRPr="00AB5861">
              <w:rPr>
                <w:rFonts w:eastAsia="DengXian"/>
                <w:bCs/>
                <w:sz w:val="26"/>
                <w:szCs w:val="26"/>
              </w:rPr>
              <w:t>-Nội dung một số câu trong đoạn văn không phù hợp với chủ đề.</w:t>
            </w:r>
          </w:p>
          <w:p w:rsidR="00475915" w:rsidRPr="00AB5861" w:rsidRDefault="00475915" w:rsidP="004607A3">
            <w:pPr>
              <w:spacing w:line="360" w:lineRule="auto"/>
              <w:jc w:val="both"/>
              <w:rPr>
                <w:rFonts w:eastAsia="DengXian"/>
                <w:bCs/>
                <w:sz w:val="26"/>
                <w:szCs w:val="26"/>
              </w:rPr>
            </w:pPr>
            <w:r w:rsidRPr="00AB5861">
              <w:rPr>
                <w:rFonts w:eastAsia="DengXian"/>
                <w:bCs/>
                <w:sz w:val="26"/>
                <w:szCs w:val="26"/>
              </w:rPr>
              <w:t>-Mời 1-2 HS nêu lại cấu tạo của một đoạn văn.</w:t>
            </w:r>
          </w:p>
          <w:p w:rsidR="00475915" w:rsidRPr="00AB5861" w:rsidRDefault="00475915" w:rsidP="004607A3">
            <w:pPr>
              <w:spacing w:line="360" w:lineRule="auto"/>
              <w:jc w:val="both"/>
              <w:rPr>
                <w:rFonts w:eastAsia="DengXian"/>
                <w:bCs/>
                <w:sz w:val="26"/>
                <w:szCs w:val="26"/>
              </w:rPr>
            </w:pPr>
          </w:p>
          <w:p w:rsidR="00475915" w:rsidRPr="00AB5861" w:rsidRDefault="00475915" w:rsidP="004607A3">
            <w:pPr>
              <w:spacing w:line="360" w:lineRule="auto"/>
              <w:jc w:val="both"/>
              <w:rPr>
                <w:rFonts w:eastAsia="DengXian"/>
                <w:bCs/>
                <w:sz w:val="26"/>
                <w:szCs w:val="26"/>
              </w:rPr>
            </w:pPr>
          </w:p>
          <w:p w:rsidR="00475915" w:rsidRPr="00AB5861" w:rsidRDefault="00475915" w:rsidP="004607A3">
            <w:pPr>
              <w:spacing w:line="360" w:lineRule="auto"/>
              <w:jc w:val="both"/>
              <w:rPr>
                <w:rFonts w:eastAsia="DengXian"/>
                <w:bCs/>
                <w:sz w:val="26"/>
                <w:szCs w:val="26"/>
              </w:rPr>
            </w:pPr>
            <w:r w:rsidRPr="00AB5861">
              <w:rPr>
                <w:rFonts w:eastAsia="DengXian"/>
                <w:bCs/>
                <w:sz w:val="26"/>
                <w:szCs w:val="26"/>
                <w:lang w:val="vi-VN"/>
              </w:rPr>
              <w:t xml:space="preserve">– GV dán / chiếu </w:t>
            </w:r>
            <w:r w:rsidRPr="00AB5861">
              <w:rPr>
                <w:rFonts w:eastAsia="DengXian"/>
                <w:bCs/>
                <w:sz w:val="26"/>
                <w:szCs w:val="26"/>
              </w:rPr>
              <w:t>lại kiến thức</w:t>
            </w:r>
            <w:r w:rsidRPr="00AB5861">
              <w:rPr>
                <w:rFonts w:eastAsia="DengXian"/>
                <w:bCs/>
                <w:sz w:val="26"/>
                <w:szCs w:val="26"/>
                <w:lang w:val="vi-VN"/>
              </w:rPr>
              <w:t xml:space="preserve"> bài học</w:t>
            </w:r>
            <w:r w:rsidRPr="00AB5861">
              <w:rPr>
                <w:rFonts w:eastAsia="DengXian"/>
                <w:bCs/>
                <w:sz w:val="26"/>
                <w:szCs w:val="26"/>
              </w:rPr>
              <w:t>.</w:t>
            </w:r>
          </w:p>
          <w:p w:rsidR="00475915" w:rsidRPr="00AB5861" w:rsidRDefault="00475915" w:rsidP="004607A3">
            <w:pPr>
              <w:spacing w:line="360" w:lineRule="auto"/>
              <w:jc w:val="both"/>
              <w:rPr>
                <w:rFonts w:eastAsia="DengXian"/>
                <w:bCs/>
                <w:sz w:val="26"/>
                <w:szCs w:val="26"/>
              </w:rPr>
            </w:pPr>
            <w:r w:rsidRPr="00AB5861">
              <w:rPr>
                <w:rFonts w:eastAsia="DengXian"/>
                <w:bCs/>
                <w:sz w:val="26"/>
                <w:szCs w:val="26"/>
              </w:rPr>
              <w:t>- Mời 1-2 HS tiến bộ hoặc có bài viết hay lên đọc bài của mình.</w:t>
            </w:r>
          </w:p>
        </w:tc>
        <w:tc>
          <w:tcPr>
            <w:tcW w:w="4649" w:type="dxa"/>
            <w:shd w:val="clear" w:color="auto" w:fill="auto"/>
          </w:tcPr>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r w:rsidRPr="00AB5861">
              <w:rPr>
                <w:rFonts w:eastAsia="DengXian"/>
                <w:sz w:val="26"/>
                <w:szCs w:val="26"/>
              </w:rPr>
              <w:t>- HS lắng nghe</w:t>
            </w: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r w:rsidRPr="00AB5861">
              <w:rPr>
                <w:rFonts w:eastAsia="DengXian"/>
                <w:sz w:val="26"/>
                <w:szCs w:val="26"/>
              </w:rPr>
              <w:t>- HS nêu cấu tạo của một đoạn văn gồm: mở đoạn hoặc thân đoạn, kết đoạn</w:t>
            </w:r>
          </w:p>
          <w:p w:rsidR="00475915" w:rsidRPr="00AB5861" w:rsidRDefault="00475915" w:rsidP="004607A3">
            <w:pPr>
              <w:spacing w:line="360" w:lineRule="auto"/>
              <w:jc w:val="both"/>
              <w:rPr>
                <w:rFonts w:eastAsia="DengXian"/>
                <w:sz w:val="26"/>
                <w:szCs w:val="26"/>
              </w:rPr>
            </w:pPr>
            <w:r w:rsidRPr="00AB5861">
              <w:rPr>
                <w:rFonts w:eastAsia="DengXian"/>
                <w:sz w:val="26"/>
                <w:szCs w:val="26"/>
              </w:rPr>
              <w:t>- HS quan sát</w:t>
            </w:r>
          </w:p>
          <w:p w:rsidR="00475915" w:rsidRPr="00AB5861" w:rsidRDefault="00475915" w:rsidP="004607A3">
            <w:pPr>
              <w:spacing w:line="360" w:lineRule="auto"/>
              <w:jc w:val="both"/>
              <w:rPr>
                <w:rFonts w:eastAsia="DengXian"/>
                <w:sz w:val="26"/>
                <w:szCs w:val="26"/>
              </w:rPr>
            </w:pPr>
            <w:r w:rsidRPr="00AB5861">
              <w:rPr>
                <w:rFonts w:eastAsia="DengXian"/>
                <w:sz w:val="26"/>
                <w:szCs w:val="26"/>
              </w:rPr>
              <w:t>- HS lắng nghe</w:t>
            </w:r>
          </w:p>
          <w:p w:rsidR="00475915" w:rsidRPr="00AB5861" w:rsidRDefault="00475915" w:rsidP="004607A3">
            <w:pPr>
              <w:spacing w:line="360" w:lineRule="auto"/>
              <w:jc w:val="both"/>
              <w:rPr>
                <w:rFonts w:eastAsia="DengXian"/>
                <w:sz w:val="26"/>
                <w:szCs w:val="26"/>
              </w:rPr>
            </w:pPr>
            <w:r w:rsidRPr="00AB5861">
              <w:rPr>
                <w:rFonts w:eastAsia="DengXian"/>
                <w:sz w:val="26"/>
                <w:szCs w:val="26"/>
              </w:rPr>
              <w:t>- HS nhận xét, tuyên dương bạn.</w:t>
            </w:r>
          </w:p>
        </w:tc>
      </w:tr>
      <w:tr w:rsidR="00475915" w:rsidRPr="00AB5861" w:rsidTr="004607A3">
        <w:tc>
          <w:tcPr>
            <w:tcW w:w="10349" w:type="dxa"/>
            <w:gridSpan w:val="2"/>
            <w:shd w:val="clear" w:color="auto" w:fill="auto"/>
          </w:tcPr>
          <w:p w:rsidR="00475915" w:rsidRPr="006A37CD" w:rsidRDefault="00475915" w:rsidP="004607A3">
            <w:pPr>
              <w:spacing w:line="360" w:lineRule="auto"/>
              <w:jc w:val="both"/>
              <w:rPr>
                <w:rFonts w:eastAsia="SimSun"/>
                <w:sz w:val="26"/>
                <w:szCs w:val="26"/>
                <w:lang w:eastAsia="zh-CN"/>
              </w:rPr>
            </w:pPr>
            <w:r>
              <w:rPr>
                <w:rFonts w:eastAsia="Calibri"/>
                <w:b/>
                <w:bCs/>
                <w:sz w:val="26"/>
                <w:szCs w:val="26"/>
                <w:lang w:eastAsia="zh-CN"/>
              </w:rPr>
              <w:lastRenderedPageBreak/>
              <w:t>3</w:t>
            </w:r>
            <w:r w:rsidRPr="00F267CC">
              <w:rPr>
                <w:rFonts w:eastAsia="Calibri"/>
                <w:b/>
                <w:bCs/>
                <w:sz w:val="26"/>
                <w:szCs w:val="26"/>
                <w:lang w:eastAsia="zh-CN"/>
              </w:rPr>
              <w:t>. HOẠT ĐỘNG THỰC HÀNH LUYỆN TẬP</w:t>
            </w:r>
          </w:p>
        </w:tc>
      </w:tr>
      <w:tr w:rsidR="00475915" w:rsidRPr="00AB5861" w:rsidTr="004607A3">
        <w:tc>
          <w:tcPr>
            <w:tcW w:w="5700" w:type="dxa"/>
            <w:shd w:val="clear" w:color="auto" w:fill="auto"/>
          </w:tcPr>
          <w:p w:rsidR="00475915" w:rsidRPr="00AB5861" w:rsidRDefault="00475915" w:rsidP="004607A3">
            <w:pPr>
              <w:spacing w:line="360" w:lineRule="auto"/>
              <w:jc w:val="both"/>
              <w:rPr>
                <w:rFonts w:eastAsia="DengXian"/>
                <w:b/>
                <w:bCs/>
                <w:sz w:val="26"/>
                <w:szCs w:val="26"/>
                <w:lang w:eastAsia="zh-CN"/>
              </w:rPr>
            </w:pPr>
            <w:r w:rsidRPr="00AB5861">
              <w:rPr>
                <w:rFonts w:eastAsia="DengXian"/>
                <w:b/>
                <w:bCs/>
                <w:sz w:val="26"/>
                <w:szCs w:val="26"/>
                <w:lang w:eastAsia="zh-CN"/>
              </w:rPr>
              <w:t>Cách tiến hành:</w:t>
            </w:r>
          </w:p>
          <w:p w:rsidR="00475915" w:rsidRPr="00AB5861" w:rsidRDefault="00475915" w:rsidP="004607A3">
            <w:pPr>
              <w:spacing w:line="360" w:lineRule="auto"/>
              <w:jc w:val="both"/>
              <w:rPr>
                <w:rFonts w:eastAsia="Calibri"/>
                <w:b/>
                <w:bCs/>
                <w:sz w:val="26"/>
                <w:szCs w:val="26"/>
                <w:lang w:eastAsia="zh-CN"/>
              </w:rPr>
            </w:pPr>
            <w:r w:rsidRPr="00F267CC">
              <w:rPr>
                <w:rFonts w:eastAsia="Calibri"/>
                <w:b/>
                <w:bCs/>
                <w:sz w:val="26"/>
                <w:szCs w:val="26"/>
                <w:lang w:eastAsia="zh-CN"/>
              </w:rPr>
              <w:t>Hoạt động 2: Sửa bài cùng cả lớp</w:t>
            </w:r>
          </w:p>
          <w:p w:rsidR="00475915" w:rsidRPr="00AB5861" w:rsidRDefault="00475915" w:rsidP="004607A3">
            <w:pPr>
              <w:widowControl w:val="0"/>
              <w:tabs>
                <w:tab w:val="left" w:pos="1493"/>
              </w:tabs>
              <w:autoSpaceDE w:val="0"/>
              <w:autoSpaceDN w:val="0"/>
              <w:spacing w:line="360" w:lineRule="auto"/>
              <w:ind w:right="248"/>
              <w:jc w:val="both"/>
              <w:rPr>
                <w:rFonts w:eastAsia="Calibri"/>
                <w:color w:val="231F20"/>
                <w:sz w:val="26"/>
                <w:szCs w:val="26"/>
              </w:rPr>
            </w:pPr>
            <w:r w:rsidRPr="00AB5861">
              <w:rPr>
                <w:rFonts w:eastAsia="DengXian"/>
                <w:bCs/>
                <w:sz w:val="26"/>
                <w:szCs w:val="26"/>
              </w:rPr>
              <w:t xml:space="preserve">- GV cho HS sửa một số lỗi </w:t>
            </w:r>
            <w:r w:rsidRPr="00AB5861">
              <w:rPr>
                <w:rFonts w:eastAsia="Calibri"/>
                <w:color w:val="231F20"/>
                <w:sz w:val="26"/>
                <w:szCs w:val="26"/>
              </w:rPr>
              <w:t xml:space="preserve">lỗi điển hình bằng bài tập dựa theo bài viết của học sinh. Thực hiện bài tập theo nhóm 4 vào phiếu bài tập: </w:t>
            </w:r>
          </w:p>
          <w:p w:rsidR="00475915" w:rsidRPr="00AB5861" w:rsidRDefault="00475915" w:rsidP="004607A3">
            <w:pPr>
              <w:widowControl w:val="0"/>
              <w:tabs>
                <w:tab w:val="left" w:pos="1493"/>
              </w:tabs>
              <w:autoSpaceDE w:val="0"/>
              <w:autoSpaceDN w:val="0"/>
              <w:spacing w:line="360" w:lineRule="auto"/>
              <w:ind w:right="248"/>
              <w:jc w:val="both"/>
              <w:rPr>
                <w:rFonts w:eastAsia="Calibri"/>
                <w:color w:val="231F20"/>
                <w:sz w:val="26"/>
                <w:szCs w:val="26"/>
              </w:rPr>
            </w:pPr>
            <w:r w:rsidRPr="00AB5861">
              <w:rPr>
                <w:rFonts w:eastAsia="Calibri"/>
                <w:color w:val="231F20"/>
                <w:sz w:val="26"/>
                <w:szCs w:val="26"/>
              </w:rPr>
              <w:t>1.Bài tập về cấu tạo của đoạn văn</w:t>
            </w:r>
          </w:p>
          <w:p w:rsidR="00475915" w:rsidRPr="00AB5861" w:rsidRDefault="00475915" w:rsidP="004607A3">
            <w:pPr>
              <w:spacing w:line="360" w:lineRule="auto"/>
              <w:jc w:val="both"/>
              <w:rPr>
                <w:rFonts w:eastAsia="DengXian"/>
                <w:bCs/>
                <w:sz w:val="26"/>
                <w:szCs w:val="26"/>
              </w:rPr>
            </w:pPr>
            <w:r w:rsidRPr="00AB5861">
              <w:rPr>
                <w:rFonts w:eastAsia="Calibri"/>
                <w:color w:val="231F20"/>
                <w:sz w:val="26"/>
                <w:szCs w:val="26"/>
              </w:rPr>
              <w:t xml:space="preserve"> VD: lỗi thường gặp về cấu tạo (đoạn văn không có đủ các phần)</w:t>
            </w:r>
            <w:r w:rsidRPr="00AB5861">
              <w:rPr>
                <w:rFonts w:eastAsia="DengXian"/>
                <w:bCs/>
                <w:sz w:val="26"/>
                <w:szCs w:val="26"/>
              </w:rPr>
              <w:t xml:space="preserve"> ; Các câu trong đoạn văn chưa được sắp xếp theo trình tự hợp lí.</w:t>
            </w:r>
          </w:p>
          <w:p w:rsidR="00475915" w:rsidRPr="00AB5861" w:rsidRDefault="00475915" w:rsidP="004607A3">
            <w:pPr>
              <w:widowControl w:val="0"/>
              <w:tabs>
                <w:tab w:val="left" w:pos="1493"/>
              </w:tabs>
              <w:autoSpaceDE w:val="0"/>
              <w:autoSpaceDN w:val="0"/>
              <w:spacing w:line="360" w:lineRule="auto"/>
              <w:ind w:right="248"/>
              <w:jc w:val="both"/>
              <w:rPr>
                <w:rFonts w:eastAsia="Calibri"/>
                <w:color w:val="231F20"/>
                <w:sz w:val="26"/>
                <w:szCs w:val="26"/>
              </w:rPr>
            </w:pPr>
            <w:r w:rsidRPr="00AB5861">
              <w:rPr>
                <w:rFonts w:eastAsia="Calibri"/>
                <w:color w:val="231F20"/>
                <w:sz w:val="26"/>
                <w:szCs w:val="26"/>
              </w:rPr>
              <w:t xml:space="preserve">2. Bài tập về nội dung </w:t>
            </w:r>
          </w:p>
          <w:p w:rsidR="00475915" w:rsidRPr="00AB5861" w:rsidRDefault="00475915" w:rsidP="004607A3">
            <w:pPr>
              <w:spacing w:line="360" w:lineRule="auto"/>
              <w:jc w:val="both"/>
              <w:rPr>
                <w:rFonts w:eastAsia="DengXian"/>
                <w:bCs/>
                <w:sz w:val="26"/>
                <w:szCs w:val="26"/>
              </w:rPr>
            </w:pPr>
            <w:r w:rsidRPr="00AB5861">
              <w:rPr>
                <w:rFonts w:eastAsia="Calibri"/>
                <w:color w:val="231F20"/>
                <w:sz w:val="26"/>
                <w:szCs w:val="26"/>
              </w:rPr>
              <w:t xml:space="preserve">VD: thiên về kể lại sự việc, câu chuyện hoặc diễn xuôi ý bài thơ mà chưa tập trung thể hiện cảm xúc, suy nghĩ của người viết,...); các lỗi diễn đạt, dùng từ, đặt câu, chính tả; </w:t>
            </w:r>
            <w:r w:rsidRPr="00AB5861">
              <w:rPr>
                <w:rFonts w:eastAsia="DengXian"/>
                <w:bCs/>
                <w:sz w:val="26"/>
                <w:szCs w:val="26"/>
              </w:rPr>
              <w:t xml:space="preserve">Câu mở đoạn chưa giới thiệu được sự việc mà em muốn bày tỏ tình cảm, cảm xúc; Đoạn văn chưa thể hiện được tình cảm, cảm xúc của em về sự việc </w:t>
            </w:r>
            <w:r w:rsidRPr="00AB5861">
              <w:rPr>
                <w:rFonts w:eastAsia="DengXian"/>
                <w:bCs/>
                <w:sz w:val="26"/>
                <w:szCs w:val="26"/>
              </w:rPr>
              <w:lastRenderedPageBreak/>
              <w:t>mà em đã lựa chọn; Nội dung một số câu trong đoạn văn không phù hợp với chủ đề.</w:t>
            </w: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r w:rsidRPr="00AB5861">
              <w:rPr>
                <w:rFonts w:eastAsia="DengXian"/>
                <w:sz w:val="26"/>
                <w:szCs w:val="26"/>
              </w:rPr>
              <w:t>- GV nhận xét, tuyên dương.</w:t>
            </w:r>
          </w:p>
          <w:p w:rsidR="00475915" w:rsidRPr="00AB5861" w:rsidRDefault="00475915" w:rsidP="004607A3">
            <w:pPr>
              <w:spacing w:line="360" w:lineRule="auto"/>
              <w:jc w:val="both"/>
              <w:rPr>
                <w:rFonts w:eastAsia="DengXian"/>
                <w:b/>
                <w:sz w:val="26"/>
                <w:szCs w:val="26"/>
              </w:rPr>
            </w:pPr>
            <w:r w:rsidRPr="00AB5861">
              <w:rPr>
                <w:rFonts w:eastAsia="DengXian"/>
                <w:b/>
                <w:sz w:val="26"/>
                <w:szCs w:val="26"/>
              </w:rPr>
              <w:t>Hoạt động 3: Tự sửa bài và viết lại đoạn văn</w:t>
            </w:r>
          </w:p>
          <w:p w:rsidR="00475915" w:rsidRPr="00F267CC" w:rsidRDefault="00475915" w:rsidP="004607A3">
            <w:pPr>
              <w:widowControl w:val="0"/>
              <w:shd w:val="clear" w:color="auto" w:fill="FFFFFF"/>
              <w:spacing w:line="360" w:lineRule="auto"/>
              <w:rPr>
                <w:rFonts w:eastAsia="Arial"/>
                <w:color w:val="231F20"/>
                <w:kern w:val="2"/>
                <w:sz w:val="26"/>
                <w:szCs w:val="26"/>
              </w:rPr>
            </w:pPr>
            <w:r w:rsidRPr="00F267CC">
              <w:rPr>
                <w:rFonts w:eastAsia="Arial"/>
                <w:color w:val="231F20"/>
                <w:kern w:val="2"/>
                <w:sz w:val="26"/>
                <w:szCs w:val="26"/>
              </w:rPr>
              <w:t>- GV</w:t>
            </w:r>
            <w:r w:rsidRPr="00F267CC">
              <w:rPr>
                <w:rFonts w:eastAsia="Arial"/>
                <w:color w:val="231F20"/>
                <w:spacing w:val="-6"/>
                <w:kern w:val="2"/>
                <w:sz w:val="26"/>
                <w:szCs w:val="26"/>
              </w:rPr>
              <w:t xml:space="preserve"> </w:t>
            </w:r>
            <w:r w:rsidRPr="00F267CC">
              <w:rPr>
                <w:rFonts w:eastAsia="Arial"/>
                <w:color w:val="231F20"/>
                <w:kern w:val="2"/>
                <w:sz w:val="26"/>
                <w:szCs w:val="26"/>
              </w:rPr>
              <w:t>hướng dẫn HS</w:t>
            </w:r>
            <w:r w:rsidRPr="00F267CC">
              <w:rPr>
                <w:rFonts w:eastAsia="Arial"/>
                <w:color w:val="231F20"/>
                <w:spacing w:val="-2"/>
                <w:kern w:val="2"/>
                <w:sz w:val="26"/>
                <w:szCs w:val="26"/>
              </w:rPr>
              <w:t xml:space="preserve"> </w:t>
            </w:r>
            <w:r w:rsidRPr="00F267CC">
              <w:rPr>
                <w:rFonts w:eastAsia="Arial"/>
                <w:color w:val="231F20"/>
                <w:kern w:val="2"/>
                <w:sz w:val="26"/>
                <w:szCs w:val="26"/>
              </w:rPr>
              <w:t xml:space="preserve">tự sửa bài </w:t>
            </w:r>
            <w:r w:rsidRPr="00F267CC">
              <w:rPr>
                <w:rFonts w:eastAsia="Arial"/>
                <w:color w:val="231F20"/>
                <w:spacing w:val="-2"/>
                <w:kern w:val="2"/>
                <w:sz w:val="26"/>
                <w:szCs w:val="26"/>
              </w:rPr>
              <w:t>viết.</w:t>
            </w:r>
          </w:p>
          <w:p w:rsidR="00475915" w:rsidRPr="00AB5861" w:rsidRDefault="00475915" w:rsidP="004607A3">
            <w:pPr>
              <w:spacing w:line="360" w:lineRule="auto"/>
              <w:jc w:val="both"/>
              <w:rPr>
                <w:rFonts w:eastAsia="DengXian"/>
                <w:sz w:val="26"/>
                <w:szCs w:val="26"/>
              </w:rPr>
            </w:pPr>
            <w:r w:rsidRPr="00AB5861">
              <w:rPr>
                <w:rFonts w:eastAsia="DengXian"/>
                <w:sz w:val="26"/>
                <w:szCs w:val="26"/>
              </w:rPr>
              <w:t>- GV quan sát, hỗ trợ HS.</w:t>
            </w:r>
          </w:p>
          <w:p w:rsidR="00475915" w:rsidRPr="00AB5861" w:rsidRDefault="00475915" w:rsidP="004607A3">
            <w:pPr>
              <w:widowControl w:val="0"/>
              <w:tabs>
                <w:tab w:val="left" w:pos="1260"/>
              </w:tabs>
              <w:autoSpaceDE w:val="0"/>
              <w:autoSpaceDN w:val="0"/>
              <w:spacing w:line="360" w:lineRule="auto"/>
              <w:outlineLvl w:val="4"/>
              <w:rPr>
                <w:rFonts w:eastAsia="等线 Light"/>
                <w:b/>
                <w:color w:val="2F5496"/>
                <w:sz w:val="26"/>
                <w:szCs w:val="26"/>
              </w:rPr>
            </w:pPr>
            <w:r w:rsidRPr="00AB5861">
              <w:rPr>
                <w:rFonts w:eastAsia="等线 Light"/>
                <w:b/>
                <w:color w:val="231F20"/>
                <w:sz w:val="26"/>
                <w:szCs w:val="26"/>
              </w:rPr>
              <w:t>Hoạt động 4: Đổi bài</w:t>
            </w:r>
            <w:r w:rsidRPr="00AB5861">
              <w:rPr>
                <w:rFonts w:eastAsia="等线 Light"/>
                <w:b/>
                <w:color w:val="231F20"/>
                <w:spacing w:val="-1"/>
                <w:sz w:val="26"/>
                <w:szCs w:val="26"/>
              </w:rPr>
              <w:t xml:space="preserve"> </w:t>
            </w:r>
            <w:r w:rsidRPr="00AB5861">
              <w:rPr>
                <w:rFonts w:eastAsia="等线 Light"/>
                <w:b/>
                <w:color w:val="231F20"/>
                <w:sz w:val="26"/>
                <w:szCs w:val="26"/>
              </w:rPr>
              <w:t>cho bạn</w:t>
            </w:r>
            <w:r w:rsidRPr="00AB5861">
              <w:rPr>
                <w:rFonts w:eastAsia="等线 Light"/>
                <w:b/>
                <w:color w:val="231F20"/>
                <w:spacing w:val="-1"/>
                <w:sz w:val="26"/>
                <w:szCs w:val="26"/>
              </w:rPr>
              <w:t xml:space="preserve"> </w:t>
            </w:r>
            <w:r w:rsidRPr="00AB5861">
              <w:rPr>
                <w:rFonts w:eastAsia="等线 Light"/>
                <w:b/>
                <w:color w:val="231F20"/>
                <w:sz w:val="26"/>
                <w:szCs w:val="26"/>
              </w:rPr>
              <w:t>để kiểm</w:t>
            </w:r>
            <w:r w:rsidRPr="00AB5861">
              <w:rPr>
                <w:rFonts w:eastAsia="等线 Light"/>
                <w:b/>
                <w:color w:val="231F20"/>
                <w:spacing w:val="-1"/>
                <w:sz w:val="26"/>
                <w:szCs w:val="26"/>
              </w:rPr>
              <w:t xml:space="preserve"> </w:t>
            </w:r>
            <w:r w:rsidRPr="00AB5861">
              <w:rPr>
                <w:rFonts w:eastAsia="等线 Light"/>
                <w:b/>
                <w:color w:val="231F20"/>
                <w:sz w:val="26"/>
                <w:szCs w:val="26"/>
              </w:rPr>
              <w:t xml:space="preserve">tra việc sửa </w:t>
            </w:r>
            <w:r w:rsidRPr="00AB5861">
              <w:rPr>
                <w:rFonts w:eastAsia="等线 Light"/>
                <w:b/>
                <w:color w:val="231F20"/>
                <w:spacing w:val="-5"/>
                <w:sz w:val="26"/>
                <w:szCs w:val="26"/>
              </w:rPr>
              <w:t>lỗi</w:t>
            </w:r>
          </w:p>
          <w:p w:rsidR="00475915" w:rsidRPr="00F267CC" w:rsidRDefault="00475915" w:rsidP="004607A3">
            <w:pPr>
              <w:widowControl w:val="0"/>
              <w:shd w:val="clear" w:color="auto" w:fill="FFFFFF"/>
              <w:spacing w:line="360" w:lineRule="auto"/>
              <w:rPr>
                <w:rFonts w:eastAsia="Arial"/>
                <w:color w:val="231F20"/>
                <w:spacing w:val="5"/>
                <w:kern w:val="2"/>
                <w:sz w:val="26"/>
                <w:szCs w:val="26"/>
              </w:rPr>
            </w:pPr>
            <w:r w:rsidRPr="00F267CC">
              <w:rPr>
                <w:rFonts w:eastAsia="Arial"/>
                <w:color w:val="231F20"/>
                <w:kern w:val="2"/>
                <w:sz w:val="26"/>
                <w:szCs w:val="26"/>
              </w:rPr>
              <w:t xml:space="preserve"> GV mời</w:t>
            </w:r>
            <w:r w:rsidRPr="00F267CC">
              <w:rPr>
                <w:rFonts w:eastAsia="Arial"/>
                <w:color w:val="231F20"/>
                <w:spacing w:val="6"/>
                <w:kern w:val="2"/>
                <w:sz w:val="26"/>
                <w:szCs w:val="26"/>
              </w:rPr>
              <w:t xml:space="preserve"> </w:t>
            </w:r>
            <w:r w:rsidRPr="00F267CC">
              <w:rPr>
                <w:rFonts w:eastAsia="Arial"/>
                <w:color w:val="231F20"/>
                <w:kern w:val="2"/>
                <w:sz w:val="26"/>
                <w:szCs w:val="26"/>
              </w:rPr>
              <w:t>1</w:t>
            </w:r>
            <w:r w:rsidRPr="00F267CC">
              <w:rPr>
                <w:rFonts w:eastAsia="Arial"/>
                <w:color w:val="231F20"/>
                <w:spacing w:val="5"/>
                <w:kern w:val="2"/>
                <w:sz w:val="26"/>
                <w:szCs w:val="26"/>
              </w:rPr>
              <w:t xml:space="preserve"> </w:t>
            </w:r>
            <w:r w:rsidRPr="00F267CC">
              <w:rPr>
                <w:rFonts w:eastAsia="Arial"/>
                <w:color w:val="231F20"/>
                <w:kern w:val="2"/>
                <w:sz w:val="26"/>
                <w:szCs w:val="26"/>
              </w:rPr>
              <w:t>–</w:t>
            </w:r>
            <w:r w:rsidRPr="00F267CC">
              <w:rPr>
                <w:rFonts w:eastAsia="Arial"/>
                <w:color w:val="231F20"/>
                <w:spacing w:val="6"/>
                <w:kern w:val="2"/>
                <w:sz w:val="26"/>
                <w:szCs w:val="26"/>
              </w:rPr>
              <w:t xml:space="preserve"> </w:t>
            </w:r>
            <w:r w:rsidRPr="00F267CC">
              <w:rPr>
                <w:rFonts w:eastAsia="Arial"/>
                <w:color w:val="231F20"/>
                <w:kern w:val="2"/>
                <w:sz w:val="26"/>
                <w:szCs w:val="26"/>
              </w:rPr>
              <w:t>2</w:t>
            </w:r>
            <w:r w:rsidRPr="00F267CC">
              <w:rPr>
                <w:rFonts w:eastAsia="Arial"/>
                <w:color w:val="231F20"/>
                <w:spacing w:val="5"/>
                <w:kern w:val="2"/>
                <w:sz w:val="26"/>
                <w:szCs w:val="26"/>
              </w:rPr>
              <w:t xml:space="preserve"> </w:t>
            </w:r>
            <w:r w:rsidRPr="00F267CC">
              <w:rPr>
                <w:rFonts w:eastAsia="Arial"/>
                <w:color w:val="231F20"/>
                <w:kern w:val="2"/>
                <w:sz w:val="26"/>
                <w:szCs w:val="26"/>
              </w:rPr>
              <w:t>HS</w:t>
            </w:r>
            <w:r w:rsidRPr="00F267CC">
              <w:rPr>
                <w:rFonts w:eastAsia="Arial"/>
                <w:color w:val="231F20"/>
                <w:spacing w:val="5"/>
                <w:kern w:val="2"/>
                <w:sz w:val="26"/>
                <w:szCs w:val="26"/>
              </w:rPr>
              <w:t xml:space="preserve"> </w:t>
            </w:r>
            <w:r w:rsidRPr="00F267CC">
              <w:rPr>
                <w:rFonts w:eastAsia="Arial"/>
                <w:color w:val="231F20"/>
                <w:kern w:val="2"/>
                <w:sz w:val="26"/>
                <w:szCs w:val="26"/>
              </w:rPr>
              <w:t>báo</w:t>
            </w:r>
            <w:r w:rsidRPr="00F267CC">
              <w:rPr>
                <w:rFonts w:eastAsia="Arial"/>
                <w:color w:val="231F20"/>
                <w:spacing w:val="5"/>
                <w:kern w:val="2"/>
                <w:sz w:val="26"/>
                <w:szCs w:val="26"/>
              </w:rPr>
              <w:t xml:space="preserve"> </w:t>
            </w:r>
            <w:r w:rsidRPr="00F267CC">
              <w:rPr>
                <w:rFonts w:eastAsia="Arial"/>
                <w:color w:val="231F20"/>
                <w:kern w:val="2"/>
                <w:sz w:val="26"/>
                <w:szCs w:val="26"/>
              </w:rPr>
              <w:t>cáo</w:t>
            </w:r>
            <w:r w:rsidRPr="00F267CC">
              <w:rPr>
                <w:rFonts w:eastAsia="Arial"/>
                <w:color w:val="231F20"/>
                <w:spacing w:val="5"/>
                <w:kern w:val="2"/>
                <w:sz w:val="26"/>
                <w:szCs w:val="26"/>
              </w:rPr>
              <w:t xml:space="preserve"> </w:t>
            </w:r>
            <w:r w:rsidRPr="00F267CC">
              <w:rPr>
                <w:rFonts w:eastAsia="Arial"/>
                <w:color w:val="231F20"/>
                <w:kern w:val="2"/>
                <w:sz w:val="26"/>
                <w:szCs w:val="26"/>
              </w:rPr>
              <w:t>kết</w:t>
            </w:r>
            <w:r w:rsidRPr="00F267CC">
              <w:rPr>
                <w:rFonts w:eastAsia="Arial"/>
                <w:color w:val="231F20"/>
                <w:spacing w:val="5"/>
                <w:kern w:val="2"/>
                <w:sz w:val="26"/>
                <w:szCs w:val="26"/>
              </w:rPr>
              <w:t xml:space="preserve"> </w:t>
            </w:r>
            <w:r w:rsidRPr="00F267CC">
              <w:rPr>
                <w:rFonts w:eastAsia="Arial"/>
                <w:color w:val="231F20"/>
                <w:kern w:val="2"/>
                <w:sz w:val="26"/>
                <w:szCs w:val="26"/>
              </w:rPr>
              <w:t>quả</w:t>
            </w:r>
            <w:r w:rsidRPr="00F267CC">
              <w:rPr>
                <w:rFonts w:eastAsia="Arial"/>
                <w:color w:val="231F20"/>
                <w:spacing w:val="5"/>
                <w:kern w:val="2"/>
                <w:sz w:val="26"/>
                <w:szCs w:val="26"/>
              </w:rPr>
              <w:t xml:space="preserve"> </w:t>
            </w:r>
            <w:r w:rsidRPr="00F267CC">
              <w:rPr>
                <w:rFonts w:eastAsia="Arial"/>
                <w:color w:val="231F20"/>
                <w:kern w:val="2"/>
                <w:sz w:val="26"/>
                <w:szCs w:val="26"/>
              </w:rPr>
              <w:t>sửa</w:t>
            </w:r>
            <w:r w:rsidRPr="00F267CC">
              <w:rPr>
                <w:rFonts w:eastAsia="Arial"/>
                <w:color w:val="231F20"/>
                <w:spacing w:val="5"/>
                <w:kern w:val="2"/>
                <w:sz w:val="26"/>
                <w:szCs w:val="26"/>
              </w:rPr>
              <w:t xml:space="preserve"> </w:t>
            </w:r>
            <w:r w:rsidRPr="00F267CC">
              <w:rPr>
                <w:rFonts w:eastAsia="Arial"/>
                <w:color w:val="231F20"/>
                <w:kern w:val="2"/>
                <w:sz w:val="26"/>
                <w:szCs w:val="26"/>
              </w:rPr>
              <w:t>bài.</w:t>
            </w:r>
            <w:r w:rsidRPr="00F267CC">
              <w:rPr>
                <w:rFonts w:eastAsia="Arial"/>
                <w:color w:val="231F20"/>
                <w:spacing w:val="5"/>
                <w:kern w:val="2"/>
                <w:sz w:val="26"/>
                <w:szCs w:val="26"/>
              </w:rPr>
              <w:t xml:space="preserve"> </w:t>
            </w:r>
          </w:p>
          <w:p w:rsidR="00475915" w:rsidRPr="00F267CC" w:rsidRDefault="00475915" w:rsidP="004607A3">
            <w:pPr>
              <w:widowControl w:val="0"/>
              <w:shd w:val="clear" w:color="auto" w:fill="FFFFFF"/>
              <w:spacing w:line="360" w:lineRule="auto"/>
              <w:rPr>
                <w:rFonts w:eastAsia="Arial"/>
                <w:color w:val="231F20"/>
                <w:kern w:val="2"/>
                <w:sz w:val="26"/>
                <w:szCs w:val="26"/>
              </w:rPr>
            </w:pPr>
          </w:p>
          <w:p w:rsidR="00475915" w:rsidRPr="00F267CC" w:rsidRDefault="00475915" w:rsidP="004607A3">
            <w:pPr>
              <w:widowControl w:val="0"/>
              <w:shd w:val="clear" w:color="auto" w:fill="FFFFFF"/>
              <w:spacing w:line="360" w:lineRule="auto"/>
              <w:rPr>
                <w:rFonts w:eastAsia="Arial"/>
                <w:color w:val="231F20"/>
                <w:kern w:val="2"/>
                <w:sz w:val="26"/>
                <w:szCs w:val="26"/>
              </w:rPr>
            </w:pPr>
            <w:r w:rsidRPr="00F267CC">
              <w:rPr>
                <w:rFonts w:eastAsia="Arial"/>
                <w:color w:val="231F20"/>
                <w:kern w:val="2"/>
                <w:sz w:val="26"/>
                <w:szCs w:val="26"/>
              </w:rPr>
              <w:t>GV</w:t>
            </w:r>
            <w:r w:rsidRPr="00F267CC">
              <w:rPr>
                <w:rFonts w:eastAsia="Arial"/>
                <w:color w:val="231F20"/>
                <w:spacing w:val="-6"/>
                <w:kern w:val="2"/>
                <w:sz w:val="26"/>
                <w:szCs w:val="26"/>
              </w:rPr>
              <w:t xml:space="preserve"> </w:t>
            </w:r>
            <w:r w:rsidRPr="00F267CC">
              <w:rPr>
                <w:rFonts w:eastAsia="Arial"/>
                <w:color w:val="231F20"/>
                <w:kern w:val="2"/>
                <w:sz w:val="26"/>
                <w:szCs w:val="26"/>
              </w:rPr>
              <w:t>nhận xét, bổ sung để HS</w:t>
            </w:r>
            <w:r w:rsidRPr="00F267CC">
              <w:rPr>
                <w:rFonts w:eastAsia="Arial"/>
                <w:color w:val="231F20"/>
                <w:spacing w:val="-1"/>
                <w:kern w:val="2"/>
                <w:sz w:val="26"/>
                <w:szCs w:val="26"/>
              </w:rPr>
              <w:t xml:space="preserve"> </w:t>
            </w:r>
            <w:r w:rsidRPr="00F267CC">
              <w:rPr>
                <w:rFonts w:eastAsia="Arial"/>
                <w:color w:val="231F20"/>
                <w:kern w:val="2"/>
                <w:sz w:val="26"/>
                <w:szCs w:val="26"/>
              </w:rPr>
              <w:t>tiếp</w:t>
            </w:r>
            <w:r w:rsidRPr="00F267CC">
              <w:rPr>
                <w:rFonts w:eastAsia="Arial"/>
                <w:color w:val="231F20"/>
                <w:spacing w:val="-1"/>
                <w:kern w:val="2"/>
                <w:sz w:val="26"/>
                <w:szCs w:val="26"/>
              </w:rPr>
              <w:t xml:space="preserve"> </w:t>
            </w:r>
            <w:r w:rsidRPr="00F267CC">
              <w:rPr>
                <w:rFonts w:eastAsia="Arial"/>
                <w:color w:val="231F20"/>
                <w:kern w:val="2"/>
                <w:sz w:val="26"/>
                <w:szCs w:val="26"/>
              </w:rPr>
              <w:t xml:space="preserve">tục hoàn thiện bài viết (nếu </w:t>
            </w:r>
            <w:r w:rsidRPr="00F267CC">
              <w:rPr>
                <w:rFonts w:eastAsia="Arial"/>
                <w:color w:val="231F20"/>
                <w:spacing w:val="-2"/>
                <w:kern w:val="2"/>
                <w:sz w:val="26"/>
                <w:szCs w:val="26"/>
              </w:rPr>
              <w:t>cần).</w:t>
            </w:r>
          </w:p>
        </w:tc>
        <w:tc>
          <w:tcPr>
            <w:tcW w:w="4649" w:type="dxa"/>
            <w:shd w:val="clear" w:color="auto" w:fill="auto"/>
          </w:tcPr>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r w:rsidRPr="00AB5861">
              <w:rPr>
                <w:rFonts w:eastAsia="DengXian"/>
                <w:sz w:val="26"/>
                <w:szCs w:val="26"/>
              </w:rPr>
              <w:t>- HS tham gia sửa lỗi vào phiếu bài tập</w:t>
            </w: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r w:rsidRPr="00AB5861">
              <w:rPr>
                <w:rFonts w:eastAsia="DengXian"/>
                <w:sz w:val="26"/>
                <w:szCs w:val="26"/>
              </w:rPr>
              <w:t>-Đại diện nhóm trình bày</w:t>
            </w:r>
          </w:p>
          <w:p w:rsidR="00475915" w:rsidRPr="00AB5861" w:rsidRDefault="00475915" w:rsidP="004607A3">
            <w:pPr>
              <w:spacing w:line="360" w:lineRule="auto"/>
              <w:jc w:val="both"/>
              <w:rPr>
                <w:rFonts w:eastAsia="DengXian"/>
                <w:sz w:val="26"/>
                <w:szCs w:val="26"/>
              </w:rPr>
            </w:pPr>
            <w:r w:rsidRPr="00AB5861">
              <w:rPr>
                <w:rFonts w:eastAsia="DengXian"/>
                <w:sz w:val="26"/>
                <w:szCs w:val="26"/>
              </w:rPr>
              <w:t>- HS nhận xét, bổ sung</w:t>
            </w:r>
          </w:p>
          <w:p w:rsidR="00475915" w:rsidRPr="00AB5861" w:rsidRDefault="00475915" w:rsidP="004607A3">
            <w:pPr>
              <w:spacing w:line="360" w:lineRule="auto"/>
              <w:jc w:val="both"/>
              <w:rPr>
                <w:rFonts w:eastAsia="DengXian"/>
                <w:sz w:val="26"/>
                <w:szCs w:val="26"/>
              </w:rPr>
            </w:pPr>
            <w:r w:rsidRPr="00AB5861">
              <w:rPr>
                <w:rFonts w:eastAsia="DengXian"/>
                <w:sz w:val="26"/>
                <w:szCs w:val="26"/>
              </w:rPr>
              <w:t>- HS rút ra một số lỗi thường gặp khi viết đoạn văn thể hiện tình cảm, cảm xúc.</w:t>
            </w:r>
          </w:p>
          <w:p w:rsidR="00475915" w:rsidRPr="00AB5861" w:rsidRDefault="00475915" w:rsidP="004607A3">
            <w:pPr>
              <w:spacing w:line="360" w:lineRule="auto"/>
              <w:jc w:val="both"/>
              <w:rPr>
                <w:rFonts w:eastAsia="DengXian"/>
                <w:sz w:val="26"/>
                <w:szCs w:val="26"/>
              </w:rPr>
            </w:pPr>
            <w:r w:rsidRPr="00AB5861">
              <w:rPr>
                <w:rFonts w:eastAsia="DengXian"/>
                <w:sz w:val="26"/>
                <w:szCs w:val="26"/>
              </w:rPr>
              <w:t>- HS lắng nghe</w:t>
            </w:r>
          </w:p>
          <w:p w:rsidR="00475915" w:rsidRPr="00AB5861" w:rsidRDefault="00475915" w:rsidP="004607A3">
            <w:pPr>
              <w:spacing w:line="360" w:lineRule="auto"/>
              <w:jc w:val="both"/>
              <w:rPr>
                <w:rFonts w:eastAsia="DengXian"/>
                <w:sz w:val="26"/>
                <w:szCs w:val="26"/>
              </w:rPr>
            </w:pPr>
          </w:p>
          <w:p w:rsidR="00475915" w:rsidRPr="00AB5861" w:rsidRDefault="00475915" w:rsidP="004607A3">
            <w:pPr>
              <w:widowControl w:val="0"/>
              <w:tabs>
                <w:tab w:val="left" w:pos="1483"/>
              </w:tabs>
              <w:autoSpaceDE w:val="0"/>
              <w:autoSpaceDN w:val="0"/>
              <w:spacing w:line="360" w:lineRule="auto"/>
              <w:rPr>
                <w:rFonts w:eastAsia="Calibri"/>
                <w:sz w:val="26"/>
                <w:szCs w:val="26"/>
              </w:rPr>
            </w:pPr>
            <w:r w:rsidRPr="00AB5861">
              <w:rPr>
                <w:rFonts w:eastAsia="Calibri"/>
                <w:color w:val="231F20"/>
                <w:sz w:val="26"/>
                <w:szCs w:val="26"/>
              </w:rPr>
              <w:t>- HS</w:t>
            </w:r>
            <w:r w:rsidRPr="00AB5861">
              <w:rPr>
                <w:rFonts w:eastAsia="Calibri"/>
                <w:color w:val="231F20"/>
                <w:spacing w:val="-2"/>
                <w:sz w:val="26"/>
                <w:szCs w:val="26"/>
              </w:rPr>
              <w:t xml:space="preserve"> </w:t>
            </w:r>
            <w:r w:rsidRPr="00AB5861">
              <w:rPr>
                <w:rFonts w:eastAsia="Calibri"/>
                <w:color w:val="231F20"/>
                <w:sz w:val="26"/>
                <w:szCs w:val="26"/>
              </w:rPr>
              <w:t>đọc kĩ nhận xét</w:t>
            </w:r>
            <w:r w:rsidRPr="00AB5861">
              <w:rPr>
                <w:rFonts w:eastAsia="Calibri"/>
                <w:color w:val="231F20"/>
                <w:spacing w:val="-1"/>
                <w:sz w:val="26"/>
                <w:szCs w:val="26"/>
              </w:rPr>
              <w:t xml:space="preserve"> </w:t>
            </w:r>
            <w:r w:rsidRPr="00AB5861">
              <w:rPr>
                <w:rFonts w:eastAsia="Calibri"/>
                <w:color w:val="231F20"/>
                <w:sz w:val="26"/>
                <w:szCs w:val="26"/>
              </w:rPr>
              <w:t>của GV</w:t>
            </w:r>
            <w:r w:rsidRPr="00AB5861">
              <w:rPr>
                <w:rFonts w:eastAsia="Calibri"/>
                <w:color w:val="231F20"/>
                <w:spacing w:val="-5"/>
                <w:sz w:val="26"/>
                <w:szCs w:val="26"/>
              </w:rPr>
              <w:t xml:space="preserve"> </w:t>
            </w:r>
            <w:r w:rsidRPr="00AB5861">
              <w:rPr>
                <w:rFonts w:eastAsia="Calibri"/>
                <w:color w:val="231F20"/>
                <w:sz w:val="26"/>
                <w:szCs w:val="26"/>
              </w:rPr>
              <w:t xml:space="preserve">về bài </w:t>
            </w:r>
            <w:r w:rsidRPr="00AB5861">
              <w:rPr>
                <w:rFonts w:eastAsia="Calibri"/>
                <w:color w:val="231F20"/>
                <w:spacing w:val="-2"/>
                <w:sz w:val="26"/>
                <w:szCs w:val="26"/>
              </w:rPr>
              <w:t>viết.</w:t>
            </w:r>
          </w:p>
          <w:p w:rsidR="00475915" w:rsidRPr="000D36B7" w:rsidRDefault="00475915" w:rsidP="004607A3">
            <w:pPr>
              <w:widowControl w:val="0"/>
              <w:tabs>
                <w:tab w:val="left" w:pos="1478"/>
              </w:tabs>
              <w:autoSpaceDE w:val="0"/>
              <w:autoSpaceDN w:val="0"/>
              <w:spacing w:line="360" w:lineRule="auto"/>
              <w:rPr>
                <w:rFonts w:eastAsia="Calibri"/>
                <w:sz w:val="26"/>
                <w:szCs w:val="26"/>
              </w:rPr>
            </w:pPr>
            <w:r w:rsidRPr="00AB5861">
              <w:rPr>
                <w:rFonts w:eastAsia="Calibri"/>
                <w:color w:val="231F20"/>
                <w:sz w:val="26"/>
                <w:szCs w:val="26"/>
              </w:rPr>
              <w:t xml:space="preserve">-Tự sửa các lỗi về dùng từ đặt câu, chính tả trong </w:t>
            </w:r>
            <w:r w:rsidRPr="00AB5861">
              <w:rPr>
                <w:rFonts w:eastAsia="Calibri"/>
                <w:color w:val="231F20"/>
                <w:spacing w:val="-4"/>
                <w:sz w:val="26"/>
                <w:szCs w:val="26"/>
              </w:rPr>
              <w:t>bài.</w:t>
            </w:r>
          </w:p>
          <w:p w:rsidR="00475915"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sz w:val="26"/>
                <w:szCs w:val="26"/>
              </w:rPr>
            </w:pPr>
            <w:r w:rsidRPr="00AB5861">
              <w:rPr>
                <w:rFonts w:eastAsia="DengXian"/>
                <w:sz w:val="26"/>
                <w:szCs w:val="26"/>
              </w:rPr>
              <w:t>- HS trình bày bài của mình.</w:t>
            </w:r>
          </w:p>
          <w:p w:rsidR="00475915" w:rsidRPr="00AB5861" w:rsidRDefault="00475915" w:rsidP="004607A3">
            <w:pPr>
              <w:spacing w:line="360" w:lineRule="auto"/>
              <w:jc w:val="both"/>
              <w:rPr>
                <w:rFonts w:eastAsia="DengXian"/>
                <w:sz w:val="26"/>
                <w:szCs w:val="26"/>
              </w:rPr>
            </w:pPr>
            <w:r w:rsidRPr="00AB5861">
              <w:rPr>
                <w:rFonts w:eastAsia="DengXian"/>
                <w:sz w:val="26"/>
                <w:szCs w:val="26"/>
              </w:rPr>
              <w:t>- HS khác nhận xét, bổ sung (nếu có)</w:t>
            </w:r>
          </w:p>
        </w:tc>
      </w:tr>
      <w:tr w:rsidR="00475915" w:rsidRPr="00AB5861" w:rsidTr="004607A3">
        <w:tc>
          <w:tcPr>
            <w:tcW w:w="10349" w:type="dxa"/>
            <w:gridSpan w:val="2"/>
            <w:shd w:val="clear" w:color="auto" w:fill="auto"/>
          </w:tcPr>
          <w:p w:rsidR="00475915" w:rsidRPr="00AB5861" w:rsidRDefault="00475915" w:rsidP="004607A3">
            <w:pPr>
              <w:spacing w:line="360" w:lineRule="auto"/>
              <w:jc w:val="both"/>
              <w:rPr>
                <w:rFonts w:eastAsia="DengXian"/>
                <w:sz w:val="26"/>
                <w:szCs w:val="26"/>
              </w:rPr>
            </w:pPr>
            <w:r>
              <w:rPr>
                <w:rFonts w:eastAsia="DengXian"/>
                <w:b/>
                <w:bCs/>
                <w:sz w:val="26"/>
                <w:szCs w:val="26"/>
              </w:rPr>
              <w:lastRenderedPageBreak/>
              <w:t>4</w:t>
            </w:r>
            <w:r w:rsidRPr="00AB5861">
              <w:rPr>
                <w:rFonts w:eastAsia="DengXian"/>
                <w:b/>
                <w:bCs/>
                <w:sz w:val="26"/>
                <w:szCs w:val="26"/>
              </w:rPr>
              <w:t>. HOẠT ĐỘNG VẬN DỤNG</w:t>
            </w:r>
            <w:r>
              <w:rPr>
                <w:rFonts w:eastAsia="DengXian"/>
                <w:b/>
                <w:bCs/>
                <w:sz w:val="26"/>
                <w:szCs w:val="26"/>
              </w:rPr>
              <w:t xml:space="preserve">  (4 phút)</w:t>
            </w:r>
          </w:p>
        </w:tc>
      </w:tr>
      <w:tr w:rsidR="00475915" w:rsidRPr="00AB5861" w:rsidTr="004607A3">
        <w:tc>
          <w:tcPr>
            <w:tcW w:w="5700" w:type="dxa"/>
            <w:shd w:val="clear" w:color="auto" w:fill="auto"/>
          </w:tcPr>
          <w:p w:rsidR="00475915" w:rsidRPr="00AB5861" w:rsidRDefault="00475915" w:rsidP="004607A3">
            <w:pPr>
              <w:spacing w:line="360" w:lineRule="auto"/>
              <w:jc w:val="both"/>
              <w:rPr>
                <w:rFonts w:eastAsia="DengXian"/>
                <w:sz w:val="26"/>
                <w:szCs w:val="26"/>
              </w:rPr>
            </w:pPr>
            <w:r w:rsidRPr="00AB5861">
              <w:rPr>
                <w:rFonts w:eastAsia="Calibri"/>
                <w:color w:val="231F20"/>
                <w:sz w:val="26"/>
                <w:szCs w:val="26"/>
              </w:rPr>
              <w:t>- GV</w:t>
            </w:r>
            <w:r w:rsidRPr="00AB5861">
              <w:rPr>
                <w:rFonts w:eastAsia="Calibri"/>
                <w:color w:val="231F20"/>
                <w:spacing w:val="-9"/>
                <w:sz w:val="26"/>
                <w:szCs w:val="26"/>
              </w:rPr>
              <w:t xml:space="preserve"> </w:t>
            </w:r>
            <w:r w:rsidRPr="00AB5861">
              <w:rPr>
                <w:rFonts w:eastAsia="Calibri"/>
                <w:color w:val="231F20"/>
                <w:sz w:val="26"/>
                <w:szCs w:val="26"/>
              </w:rPr>
              <w:t>khen</w:t>
            </w:r>
            <w:r w:rsidRPr="00AB5861">
              <w:rPr>
                <w:rFonts w:eastAsia="Calibri"/>
                <w:color w:val="231F20"/>
                <w:spacing w:val="-1"/>
                <w:sz w:val="26"/>
                <w:szCs w:val="26"/>
              </w:rPr>
              <w:t xml:space="preserve"> </w:t>
            </w:r>
            <w:r w:rsidRPr="00AB5861">
              <w:rPr>
                <w:rFonts w:eastAsia="Calibri"/>
                <w:color w:val="231F20"/>
                <w:sz w:val="26"/>
                <w:szCs w:val="26"/>
              </w:rPr>
              <w:t>ngợi,</w:t>
            </w:r>
            <w:r w:rsidRPr="00AB5861">
              <w:rPr>
                <w:rFonts w:eastAsia="Calibri"/>
                <w:color w:val="231F20"/>
                <w:spacing w:val="-1"/>
                <w:sz w:val="26"/>
                <w:szCs w:val="26"/>
              </w:rPr>
              <w:t xml:space="preserve"> </w:t>
            </w:r>
            <w:r w:rsidRPr="00AB5861">
              <w:rPr>
                <w:rFonts w:eastAsia="Calibri"/>
                <w:color w:val="231F20"/>
                <w:sz w:val="26"/>
                <w:szCs w:val="26"/>
              </w:rPr>
              <w:t>động</w:t>
            </w:r>
            <w:r w:rsidRPr="00AB5861">
              <w:rPr>
                <w:rFonts w:eastAsia="Calibri"/>
                <w:color w:val="231F20"/>
                <w:spacing w:val="-1"/>
                <w:sz w:val="26"/>
                <w:szCs w:val="26"/>
              </w:rPr>
              <w:t xml:space="preserve"> </w:t>
            </w:r>
            <w:r w:rsidRPr="00AB5861">
              <w:rPr>
                <w:rFonts w:eastAsia="Calibri"/>
                <w:color w:val="231F20"/>
                <w:sz w:val="26"/>
                <w:szCs w:val="26"/>
              </w:rPr>
              <w:t>viên</w:t>
            </w:r>
            <w:r w:rsidRPr="00AB5861">
              <w:rPr>
                <w:rFonts w:eastAsia="Calibri"/>
                <w:color w:val="231F20"/>
                <w:spacing w:val="-1"/>
                <w:sz w:val="26"/>
                <w:szCs w:val="26"/>
              </w:rPr>
              <w:t xml:space="preserve"> </w:t>
            </w:r>
            <w:r w:rsidRPr="00AB5861">
              <w:rPr>
                <w:rFonts w:eastAsia="Calibri"/>
                <w:color w:val="231F20"/>
                <w:sz w:val="26"/>
                <w:szCs w:val="26"/>
              </w:rPr>
              <w:t>HS;</w:t>
            </w:r>
            <w:r w:rsidRPr="00AB5861">
              <w:rPr>
                <w:rFonts w:eastAsia="Calibri"/>
                <w:color w:val="231F20"/>
                <w:spacing w:val="-1"/>
                <w:sz w:val="26"/>
                <w:szCs w:val="26"/>
              </w:rPr>
              <w:t xml:space="preserve"> </w:t>
            </w:r>
            <w:r w:rsidRPr="00AB5861">
              <w:rPr>
                <w:rFonts w:eastAsia="Calibri"/>
                <w:color w:val="231F20"/>
                <w:sz w:val="26"/>
                <w:szCs w:val="26"/>
              </w:rPr>
              <w:t>chú</w:t>
            </w:r>
            <w:r w:rsidRPr="00AB5861">
              <w:rPr>
                <w:rFonts w:eastAsia="Calibri"/>
                <w:color w:val="231F20"/>
                <w:spacing w:val="-1"/>
                <w:sz w:val="26"/>
                <w:szCs w:val="26"/>
              </w:rPr>
              <w:t xml:space="preserve"> </w:t>
            </w:r>
            <w:r w:rsidRPr="00AB5861">
              <w:rPr>
                <w:rFonts w:eastAsia="Calibri"/>
                <w:color w:val="231F20"/>
                <w:sz w:val="26"/>
                <w:szCs w:val="26"/>
              </w:rPr>
              <w:t>ý</w:t>
            </w:r>
            <w:r w:rsidRPr="00AB5861">
              <w:rPr>
                <w:rFonts w:eastAsia="Calibri"/>
                <w:color w:val="231F20"/>
                <w:spacing w:val="-1"/>
                <w:sz w:val="26"/>
                <w:szCs w:val="26"/>
              </w:rPr>
              <w:t xml:space="preserve"> </w:t>
            </w:r>
            <w:r w:rsidRPr="00AB5861">
              <w:rPr>
                <w:rFonts w:eastAsia="Calibri"/>
                <w:color w:val="231F20"/>
                <w:sz w:val="26"/>
                <w:szCs w:val="26"/>
              </w:rPr>
              <w:t>biểu</w:t>
            </w:r>
            <w:r w:rsidRPr="00AB5861">
              <w:rPr>
                <w:rFonts w:eastAsia="Calibri"/>
                <w:color w:val="231F20"/>
                <w:spacing w:val="-2"/>
                <w:sz w:val="26"/>
                <w:szCs w:val="26"/>
              </w:rPr>
              <w:t xml:space="preserve"> </w:t>
            </w:r>
            <w:r w:rsidRPr="00AB5861">
              <w:rPr>
                <w:rFonts w:eastAsia="Calibri"/>
                <w:color w:val="231F20"/>
                <w:sz w:val="26"/>
                <w:szCs w:val="26"/>
              </w:rPr>
              <w:t>dương</w:t>
            </w:r>
            <w:r w:rsidRPr="00AB5861">
              <w:rPr>
                <w:rFonts w:eastAsia="Calibri"/>
                <w:color w:val="231F20"/>
                <w:spacing w:val="-1"/>
                <w:sz w:val="26"/>
                <w:szCs w:val="26"/>
              </w:rPr>
              <w:t xml:space="preserve"> </w:t>
            </w:r>
            <w:r w:rsidRPr="00AB5861">
              <w:rPr>
                <w:rFonts w:eastAsia="Calibri"/>
                <w:color w:val="231F20"/>
                <w:sz w:val="26"/>
                <w:szCs w:val="26"/>
              </w:rPr>
              <w:t>những</w:t>
            </w:r>
            <w:r w:rsidRPr="00AB5861">
              <w:rPr>
                <w:rFonts w:eastAsia="Calibri"/>
                <w:color w:val="231F20"/>
                <w:spacing w:val="-1"/>
                <w:sz w:val="26"/>
                <w:szCs w:val="26"/>
              </w:rPr>
              <w:t xml:space="preserve"> </w:t>
            </w:r>
            <w:r w:rsidRPr="00AB5861">
              <w:rPr>
                <w:rFonts w:eastAsia="Calibri"/>
                <w:color w:val="231F20"/>
                <w:sz w:val="26"/>
                <w:szCs w:val="26"/>
              </w:rPr>
              <w:t>HS</w:t>
            </w:r>
            <w:r w:rsidRPr="00AB5861">
              <w:rPr>
                <w:rFonts w:eastAsia="Calibri"/>
                <w:color w:val="231F20"/>
                <w:spacing w:val="-1"/>
                <w:sz w:val="26"/>
                <w:szCs w:val="26"/>
              </w:rPr>
              <w:t xml:space="preserve"> </w:t>
            </w:r>
            <w:r w:rsidRPr="00AB5861">
              <w:rPr>
                <w:rFonts w:eastAsia="Calibri"/>
                <w:color w:val="231F20"/>
                <w:sz w:val="26"/>
                <w:szCs w:val="26"/>
              </w:rPr>
              <w:t>có</w:t>
            </w:r>
            <w:r w:rsidRPr="00AB5861">
              <w:rPr>
                <w:rFonts w:eastAsia="Calibri"/>
                <w:color w:val="231F20"/>
                <w:spacing w:val="-1"/>
                <w:sz w:val="26"/>
                <w:szCs w:val="26"/>
              </w:rPr>
              <w:t xml:space="preserve"> </w:t>
            </w:r>
            <w:r w:rsidRPr="00AB5861">
              <w:rPr>
                <w:rFonts w:eastAsia="Calibri"/>
                <w:color w:val="231F20"/>
                <w:sz w:val="26"/>
                <w:szCs w:val="26"/>
              </w:rPr>
              <w:t>tiến</w:t>
            </w:r>
            <w:r w:rsidRPr="00AB5861">
              <w:rPr>
                <w:rFonts w:eastAsia="Calibri"/>
                <w:color w:val="231F20"/>
                <w:spacing w:val="-2"/>
                <w:sz w:val="26"/>
                <w:szCs w:val="26"/>
              </w:rPr>
              <w:t xml:space="preserve"> </w:t>
            </w:r>
            <w:r w:rsidRPr="00AB5861">
              <w:rPr>
                <w:rFonts w:eastAsia="Calibri"/>
                <w:color w:val="231F20"/>
                <w:sz w:val="26"/>
                <w:szCs w:val="26"/>
              </w:rPr>
              <w:t>bộ,</w:t>
            </w:r>
            <w:r w:rsidRPr="00AB5861">
              <w:rPr>
                <w:rFonts w:eastAsia="Calibri"/>
                <w:color w:val="231F20"/>
                <w:spacing w:val="-1"/>
                <w:sz w:val="26"/>
                <w:szCs w:val="26"/>
              </w:rPr>
              <w:t xml:space="preserve"> </w:t>
            </w:r>
            <w:r w:rsidRPr="00AB5861">
              <w:rPr>
                <w:rFonts w:eastAsia="Calibri"/>
                <w:color w:val="231F20"/>
                <w:sz w:val="26"/>
                <w:szCs w:val="26"/>
              </w:rPr>
              <w:t>dù</w:t>
            </w:r>
            <w:r w:rsidRPr="00AB5861">
              <w:rPr>
                <w:rFonts w:eastAsia="Calibri"/>
                <w:color w:val="231F20"/>
                <w:spacing w:val="-1"/>
                <w:sz w:val="26"/>
                <w:szCs w:val="26"/>
              </w:rPr>
              <w:t xml:space="preserve"> </w:t>
            </w:r>
            <w:r w:rsidRPr="00AB5861">
              <w:rPr>
                <w:rFonts w:eastAsia="Calibri"/>
                <w:color w:val="231F20"/>
                <w:spacing w:val="-4"/>
                <w:sz w:val="26"/>
                <w:szCs w:val="26"/>
              </w:rPr>
              <w:t>nhỏ</w:t>
            </w:r>
          </w:p>
          <w:p w:rsidR="00475915" w:rsidRPr="00AB5861" w:rsidRDefault="00475915" w:rsidP="004607A3">
            <w:pPr>
              <w:spacing w:line="360" w:lineRule="auto"/>
              <w:jc w:val="both"/>
              <w:rPr>
                <w:rFonts w:eastAsia="DengXian"/>
                <w:sz w:val="26"/>
                <w:szCs w:val="26"/>
              </w:rPr>
            </w:pPr>
            <w:r w:rsidRPr="00AB5861">
              <w:rPr>
                <w:rFonts w:eastAsia="DengXian"/>
                <w:sz w:val="26"/>
                <w:szCs w:val="26"/>
              </w:rPr>
              <w:t>- H</w:t>
            </w:r>
            <w:r w:rsidRPr="00AB5861">
              <w:rPr>
                <w:rFonts w:eastAsia="DengXian"/>
                <w:sz w:val="26"/>
                <w:szCs w:val="26"/>
                <w:lang w:val="vi-VN"/>
              </w:rPr>
              <w:t xml:space="preserve">ọc sinh về </w:t>
            </w:r>
            <w:r w:rsidRPr="00AB5861">
              <w:rPr>
                <w:rFonts w:eastAsia="DengXian"/>
                <w:sz w:val="26"/>
                <w:szCs w:val="26"/>
              </w:rPr>
              <w:t xml:space="preserve">nhà </w:t>
            </w:r>
            <w:r w:rsidRPr="00AB5861">
              <w:rPr>
                <w:rFonts w:eastAsia="DengXian"/>
                <w:sz w:val="26"/>
                <w:szCs w:val="26"/>
                <w:lang w:val="vi-VN"/>
              </w:rPr>
              <w:t xml:space="preserve">đọc </w:t>
            </w:r>
            <w:r w:rsidRPr="00AB5861">
              <w:rPr>
                <w:rFonts w:eastAsia="DengXian"/>
                <w:sz w:val="26"/>
                <w:szCs w:val="26"/>
              </w:rPr>
              <w:t>bài viết cho gia đình, người thân nghe.</w:t>
            </w:r>
          </w:p>
          <w:p w:rsidR="00475915" w:rsidRPr="00AB5861" w:rsidRDefault="00475915" w:rsidP="004607A3">
            <w:pPr>
              <w:spacing w:line="360" w:lineRule="auto"/>
              <w:jc w:val="both"/>
              <w:rPr>
                <w:rFonts w:eastAsia="DengXian"/>
                <w:sz w:val="26"/>
                <w:szCs w:val="26"/>
              </w:rPr>
            </w:pPr>
            <w:r w:rsidRPr="00AB5861">
              <w:rPr>
                <w:rFonts w:eastAsia="DengXian"/>
                <w:sz w:val="26"/>
                <w:szCs w:val="26"/>
              </w:rPr>
              <w:t>-Tìm và đọc thêm</w:t>
            </w:r>
            <w:r w:rsidRPr="00AB5861">
              <w:rPr>
                <w:rFonts w:eastAsia="DengXian"/>
                <w:sz w:val="26"/>
                <w:szCs w:val="26"/>
                <w:lang w:val="vi-VN"/>
              </w:rPr>
              <w:t xml:space="preserve"> những </w:t>
            </w:r>
            <w:r w:rsidRPr="00AB5861">
              <w:rPr>
                <w:rFonts w:eastAsia="DengXian"/>
                <w:sz w:val="26"/>
                <w:szCs w:val="26"/>
              </w:rPr>
              <w:t>bài viết khác</w:t>
            </w:r>
            <w:r w:rsidRPr="00AB5861">
              <w:rPr>
                <w:rFonts w:eastAsia="DengXian"/>
                <w:sz w:val="26"/>
                <w:szCs w:val="26"/>
                <w:lang w:val="vi-VN"/>
              </w:rPr>
              <w:t xml:space="preserve"> để </w:t>
            </w:r>
            <w:r w:rsidRPr="00AB5861">
              <w:rPr>
                <w:rFonts w:eastAsia="DengXian"/>
                <w:sz w:val="26"/>
                <w:szCs w:val="26"/>
              </w:rPr>
              <w:t>tìm thêm ý cho bài viết của mình hay hơn.</w:t>
            </w:r>
          </w:p>
          <w:p w:rsidR="00475915" w:rsidRPr="00AB5861" w:rsidRDefault="00475915" w:rsidP="004607A3">
            <w:pPr>
              <w:widowControl w:val="0"/>
              <w:tabs>
                <w:tab w:val="left" w:pos="1487"/>
              </w:tabs>
              <w:autoSpaceDE w:val="0"/>
              <w:autoSpaceDN w:val="0"/>
              <w:spacing w:line="360" w:lineRule="auto"/>
              <w:ind w:right="248"/>
              <w:rPr>
                <w:rFonts w:eastAsia="Calibri"/>
                <w:sz w:val="26"/>
                <w:szCs w:val="26"/>
              </w:rPr>
            </w:pPr>
            <w:r w:rsidRPr="00AB5861">
              <w:rPr>
                <w:rFonts w:eastAsia="Calibri"/>
                <w:color w:val="231F20"/>
                <w:sz w:val="26"/>
                <w:szCs w:val="26"/>
              </w:rPr>
              <w:t xml:space="preserve">- Chuẩn bị cho tiết học </w:t>
            </w:r>
            <w:r w:rsidRPr="00AB5861">
              <w:rPr>
                <w:rFonts w:eastAsia="Calibri"/>
                <w:i/>
                <w:color w:val="231F20"/>
                <w:sz w:val="26"/>
                <w:szCs w:val="26"/>
              </w:rPr>
              <w:t xml:space="preserve">Em đọc sách báo </w:t>
            </w:r>
            <w:r w:rsidRPr="00AB5861">
              <w:rPr>
                <w:rFonts w:eastAsia="Calibri"/>
                <w:color w:val="231F20"/>
                <w:sz w:val="26"/>
                <w:szCs w:val="26"/>
              </w:rPr>
              <w:t xml:space="preserve">(về chủ điểm </w:t>
            </w:r>
            <w:r w:rsidRPr="00AB5861">
              <w:rPr>
                <w:rFonts w:eastAsia="Calibri"/>
                <w:i/>
                <w:color w:val="231F20"/>
                <w:sz w:val="26"/>
                <w:szCs w:val="26"/>
              </w:rPr>
              <w:t>Chung sức chung lòng</w:t>
            </w:r>
            <w:r w:rsidRPr="00AB5861">
              <w:rPr>
                <w:rFonts w:eastAsia="Calibri"/>
                <w:color w:val="231F20"/>
                <w:sz w:val="26"/>
                <w:szCs w:val="26"/>
              </w:rPr>
              <w:t>).</w:t>
            </w:r>
          </w:p>
        </w:tc>
        <w:tc>
          <w:tcPr>
            <w:tcW w:w="4649" w:type="dxa"/>
            <w:shd w:val="clear" w:color="auto" w:fill="auto"/>
          </w:tcPr>
          <w:p w:rsidR="00475915" w:rsidRPr="00AB5861" w:rsidRDefault="00475915" w:rsidP="004607A3">
            <w:pPr>
              <w:spacing w:line="360" w:lineRule="auto"/>
              <w:jc w:val="both"/>
              <w:rPr>
                <w:rFonts w:eastAsia="DengXian"/>
                <w:sz w:val="26"/>
                <w:szCs w:val="26"/>
              </w:rPr>
            </w:pPr>
          </w:p>
          <w:p w:rsidR="00475915" w:rsidRPr="00AB5861" w:rsidRDefault="00475915" w:rsidP="004607A3">
            <w:pPr>
              <w:spacing w:line="360" w:lineRule="auto"/>
              <w:jc w:val="both"/>
              <w:rPr>
                <w:rFonts w:eastAsia="DengXian"/>
                <w:bCs/>
                <w:sz w:val="26"/>
                <w:szCs w:val="26"/>
              </w:rPr>
            </w:pPr>
            <w:r w:rsidRPr="00AB5861">
              <w:rPr>
                <w:rFonts w:eastAsia="DengXian"/>
                <w:bCs/>
                <w:sz w:val="26"/>
                <w:szCs w:val="26"/>
              </w:rPr>
              <w:t>- HS lắng nghe.</w:t>
            </w:r>
          </w:p>
          <w:p w:rsidR="00475915" w:rsidRPr="00AB5861" w:rsidRDefault="00475915" w:rsidP="004607A3">
            <w:pPr>
              <w:spacing w:line="360" w:lineRule="auto"/>
              <w:jc w:val="both"/>
              <w:rPr>
                <w:rFonts w:eastAsia="DengXian"/>
                <w:bCs/>
                <w:iCs/>
                <w:sz w:val="26"/>
                <w:szCs w:val="26"/>
                <w:lang w:val="vi-VN"/>
              </w:rPr>
            </w:pPr>
          </w:p>
          <w:p w:rsidR="00475915" w:rsidRPr="00AB5861" w:rsidRDefault="00475915" w:rsidP="004607A3">
            <w:pPr>
              <w:spacing w:line="360" w:lineRule="auto"/>
              <w:jc w:val="both"/>
              <w:rPr>
                <w:rFonts w:eastAsia="DengXian"/>
                <w:bCs/>
                <w:iCs/>
                <w:sz w:val="26"/>
                <w:szCs w:val="26"/>
              </w:rPr>
            </w:pPr>
            <w:r w:rsidRPr="00AB5861">
              <w:rPr>
                <w:rFonts w:eastAsia="DengXian"/>
                <w:bCs/>
                <w:iCs/>
                <w:sz w:val="26"/>
                <w:szCs w:val="26"/>
              </w:rPr>
              <w:t>- HS ghi nhớ.</w:t>
            </w:r>
          </w:p>
          <w:p w:rsidR="00475915" w:rsidRPr="00AB5861" w:rsidRDefault="00475915" w:rsidP="004607A3">
            <w:pPr>
              <w:spacing w:line="360" w:lineRule="auto"/>
              <w:jc w:val="both"/>
              <w:rPr>
                <w:rFonts w:eastAsia="DengXian"/>
                <w:sz w:val="26"/>
                <w:szCs w:val="26"/>
              </w:rPr>
            </w:pPr>
          </w:p>
        </w:tc>
      </w:tr>
    </w:tbl>
    <w:p w:rsidR="00475915" w:rsidRPr="00AB5861" w:rsidRDefault="00475915" w:rsidP="00475915">
      <w:pPr>
        <w:spacing w:line="360" w:lineRule="auto"/>
        <w:rPr>
          <w:rFonts w:eastAsia="Calibri"/>
          <w:b/>
          <w:sz w:val="26"/>
          <w:szCs w:val="26"/>
          <w:lang w:val="nl-NL"/>
        </w:rPr>
      </w:pPr>
      <w:r w:rsidRPr="00AB5861">
        <w:rPr>
          <w:rFonts w:eastAsia="Calibri"/>
          <w:b/>
          <w:sz w:val="26"/>
          <w:szCs w:val="26"/>
          <w:lang w:val="nl-NL"/>
        </w:rPr>
        <w:t xml:space="preserve">  IV. ĐIỀU CHỈNH SAU BÀI DẠY</w:t>
      </w:r>
    </w:p>
    <w:p w:rsidR="00475915" w:rsidRPr="00AB5861" w:rsidRDefault="00475915" w:rsidP="00475915">
      <w:pPr>
        <w:spacing w:line="360" w:lineRule="auto"/>
        <w:rPr>
          <w:rFonts w:eastAsia="Calibri"/>
          <w:bCs/>
          <w:sz w:val="26"/>
          <w:szCs w:val="26"/>
          <w:lang w:val="nl-NL"/>
        </w:rPr>
      </w:pPr>
      <w:r w:rsidRPr="00AB5861">
        <w:rPr>
          <w:rFonts w:eastAsia="Calibri"/>
          <w:bCs/>
          <w:sz w:val="26"/>
          <w:szCs w:val="26"/>
          <w:lang w:val="nl-NL"/>
        </w:rPr>
        <w:t>.............................................................................................................</w:t>
      </w:r>
      <w:r>
        <w:rPr>
          <w:rFonts w:eastAsia="Calibri"/>
          <w:bCs/>
          <w:sz w:val="26"/>
          <w:szCs w:val="26"/>
          <w:lang w:val="nl-NL"/>
        </w:rPr>
        <w:t>.............................</w:t>
      </w:r>
    </w:p>
    <w:p w:rsidR="00475915" w:rsidRPr="00AB5861" w:rsidRDefault="00475915" w:rsidP="00475915">
      <w:pPr>
        <w:spacing w:line="360" w:lineRule="auto"/>
        <w:rPr>
          <w:rFonts w:eastAsia="Calibri"/>
          <w:bCs/>
          <w:sz w:val="26"/>
          <w:szCs w:val="26"/>
          <w:lang w:val="nl-NL"/>
        </w:rPr>
      </w:pPr>
      <w:r w:rsidRPr="00AB5861">
        <w:rPr>
          <w:rFonts w:eastAsia="Calibri"/>
          <w:bCs/>
          <w:sz w:val="26"/>
          <w:szCs w:val="26"/>
          <w:lang w:val="nl-NL"/>
        </w:rPr>
        <w:t>................................................................................................................</w:t>
      </w:r>
      <w:r>
        <w:rPr>
          <w:rFonts w:eastAsia="Calibri"/>
          <w:bCs/>
          <w:sz w:val="26"/>
          <w:szCs w:val="26"/>
          <w:lang w:val="nl-NL"/>
        </w:rPr>
        <w:t>..........................</w:t>
      </w:r>
    </w:p>
    <w:p w:rsidR="00475915" w:rsidRPr="00D66A47" w:rsidRDefault="00475915" w:rsidP="00475915">
      <w:pPr>
        <w:spacing w:line="360" w:lineRule="auto"/>
        <w:rPr>
          <w:rFonts w:eastAsia="Calibri"/>
          <w:bCs/>
          <w:sz w:val="26"/>
          <w:szCs w:val="26"/>
          <w:lang w:val="nl-NL"/>
        </w:rPr>
      </w:pPr>
      <w:r w:rsidRPr="00AB5861">
        <w:rPr>
          <w:rFonts w:eastAsia="Calibri"/>
          <w:bCs/>
          <w:sz w:val="26"/>
          <w:szCs w:val="26"/>
          <w:lang w:val="nl-NL"/>
        </w:rPr>
        <w:t>................................................................................................................</w:t>
      </w:r>
      <w:r>
        <w:rPr>
          <w:rFonts w:eastAsia="Calibri"/>
          <w:bCs/>
          <w:sz w:val="26"/>
          <w:szCs w:val="26"/>
          <w:lang w:val="nl-NL"/>
        </w:rPr>
        <w:t>..........................</w:t>
      </w:r>
    </w:p>
    <w:p w:rsidR="00A47F42" w:rsidRDefault="00A47F42"/>
    <w:sectPr w:rsidR="00A47F42"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Ligh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A6"/>
    <w:rsid w:val="00475915"/>
    <w:rsid w:val="0069481D"/>
    <w:rsid w:val="00A47F42"/>
    <w:rsid w:val="00E45BFA"/>
    <w:rsid w:val="00F6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DFBB"/>
  <w15:chartTrackingRefBased/>
  <w15:docId w15:val="{8EAD38E3-3301-4D2B-9558-94DB90A4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1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2024-12-12T07:36:00Z</dcterms:created>
  <dcterms:modified xsi:type="dcterms:W3CDTF">2024-12-12T08:01:00Z</dcterms:modified>
</cp:coreProperties>
</file>