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BDB" w:rsidRPr="00F54F9E" w:rsidRDefault="007A4BDB" w:rsidP="007A4BDB">
      <w:pPr>
        <w:widowControl w:val="0"/>
        <w:shd w:val="clear" w:color="auto" w:fill="FFFFFF"/>
        <w:spacing w:line="295" w:lineRule="auto"/>
        <w:ind w:firstLine="340"/>
        <w:jc w:val="center"/>
        <w:rPr>
          <w:rFonts w:eastAsia="Arial"/>
          <w:b/>
          <w:sz w:val="40"/>
          <w:szCs w:val="26"/>
          <w:lang w:eastAsia="zh-CN"/>
        </w:rPr>
      </w:pPr>
      <w:r w:rsidRPr="00F54F9E">
        <w:rPr>
          <w:rFonts w:eastAsia="Arial"/>
          <w:b/>
          <w:sz w:val="40"/>
          <w:szCs w:val="26"/>
          <w:lang w:eastAsia="zh-CN"/>
        </w:rPr>
        <w:t>HOẠCH BÀI DẠY</w:t>
      </w:r>
    </w:p>
    <w:p w:rsidR="007A4BDB" w:rsidRPr="00F54F9E" w:rsidRDefault="007A4BDB" w:rsidP="007A4BDB">
      <w:pPr>
        <w:widowControl w:val="0"/>
        <w:shd w:val="clear" w:color="auto" w:fill="FFFFFF"/>
        <w:spacing w:line="295" w:lineRule="auto"/>
        <w:rPr>
          <w:rFonts w:eastAsia="Arial"/>
          <w:b/>
          <w:sz w:val="30"/>
          <w:szCs w:val="30"/>
          <w:lang w:eastAsia="zh-CN"/>
        </w:rPr>
      </w:pPr>
      <w:r w:rsidRPr="00F54F9E">
        <w:rPr>
          <w:rFonts w:eastAsia="Arial"/>
          <w:b/>
          <w:sz w:val="30"/>
          <w:szCs w:val="30"/>
          <w:lang w:eastAsia="zh-CN"/>
        </w:rPr>
        <w:t xml:space="preserve">MÔN HỌC: </w:t>
      </w:r>
      <w:r w:rsidRPr="00F54F9E">
        <w:rPr>
          <w:rFonts w:eastAsia="Arial"/>
          <w:b/>
          <w:iCs/>
          <w:sz w:val="30"/>
          <w:szCs w:val="30"/>
        </w:rPr>
        <w:t xml:space="preserve">   </w:t>
      </w:r>
      <w:r w:rsidRPr="00F54F9E">
        <w:rPr>
          <w:rFonts w:eastAsia="Arial"/>
          <w:b/>
          <w:bCs/>
          <w:sz w:val="30"/>
          <w:szCs w:val="30"/>
        </w:rPr>
        <w:t>TIẾNG VIỆT (ÔN TẬP)</w:t>
      </w:r>
      <w:r w:rsidRPr="00F54F9E">
        <w:rPr>
          <w:rFonts w:eastAsia="Arial"/>
          <w:b/>
          <w:iCs/>
          <w:sz w:val="30"/>
          <w:szCs w:val="30"/>
        </w:rPr>
        <w:t xml:space="preserve">  </w:t>
      </w:r>
      <w:r w:rsidRPr="00F54F9E">
        <w:rPr>
          <w:rFonts w:eastAsia="Arial"/>
          <w:b/>
          <w:sz w:val="30"/>
          <w:szCs w:val="30"/>
          <w:lang w:eastAsia="zh-CN"/>
        </w:rPr>
        <w:t>- LỚP 5</w:t>
      </w:r>
    </w:p>
    <w:p w:rsidR="007A4BDB" w:rsidRPr="00F54F9E" w:rsidRDefault="007A4BDB" w:rsidP="007A4BDB">
      <w:pPr>
        <w:rPr>
          <w:rFonts w:eastAsia="Calibri"/>
          <w:b/>
          <w:caps/>
          <w:color w:val="008000"/>
          <w:sz w:val="30"/>
          <w:szCs w:val="30"/>
        </w:rPr>
      </w:pPr>
      <w:r w:rsidRPr="00F54F9E">
        <w:rPr>
          <w:rFonts w:eastAsia="Arial"/>
          <w:b/>
          <w:sz w:val="30"/>
          <w:szCs w:val="30"/>
          <w:lang w:eastAsia="zh-CN"/>
        </w:rPr>
        <w:t>Tên bài dạy:</w:t>
      </w:r>
      <w:r w:rsidRPr="00F54F9E">
        <w:rPr>
          <w:rFonts w:eastAsia="Arial"/>
          <w:b/>
          <w:iCs/>
          <w:sz w:val="30"/>
          <w:szCs w:val="30"/>
        </w:rPr>
        <w:t xml:space="preserve">    </w:t>
      </w:r>
      <w:r w:rsidRPr="00F54F9E">
        <w:rPr>
          <w:rFonts w:eastAsia="Calibri"/>
          <w:b/>
          <w:caps/>
          <w:color w:val="008000"/>
          <w:sz w:val="30"/>
          <w:szCs w:val="30"/>
        </w:rPr>
        <w:t>ÔN TẬP</w:t>
      </w:r>
    </w:p>
    <w:p w:rsidR="007A4BDB" w:rsidRPr="00F54F9E" w:rsidRDefault="007A4BDB" w:rsidP="007A4BDB">
      <w:pPr>
        <w:ind w:left="720" w:firstLine="720"/>
        <w:rPr>
          <w:rFonts w:eastAsia="Calibri"/>
          <w:b/>
          <w:sz w:val="30"/>
          <w:szCs w:val="30"/>
        </w:rPr>
      </w:pPr>
      <w:r w:rsidRPr="00F54F9E">
        <w:rPr>
          <w:rFonts w:eastAsia="Calibri"/>
          <w:b/>
          <w:color w:val="1F3864"/>
          <w:sz w:val="30"/>
          <w:szCs w:val="30"/>
        </w:rPr>
        <w:t>Bài đọc: Làm thủ công</w:t>
      </w:r>
    </w:p>
    <w:p w:rsidR="007A4BDB" w:rsidRPr="00F54F9E" w:rsidRDefault="007A4BDB" w:rsidP="007A4BDB">
      <w:pPr>
        <w:rPr>
          <w:rFonts w:eastAsia="Calibri"/>
          <w:b/>
          <w:sz w:val="30"/>
          <w:szCs w:val="30"/>
        </w:rPr>
      </w:pPr>
      <w:r w:rsidRPr="00F54F9E">
        <w:rPr>
          <w:rFonts w:eastAsia="Calibri"/>
          <w:b/>
          <w:color w:val="1F3864"/>
          <w:sz w:val="30"/>
          <w:szCs w:val="30"/>
        </w:rPr>
        <w:t xml:space="preserve">       </w:t>
      </w:r>
      <w:r>
        <w:rPr>
          <w:rFonts w:eastAsia="Calibri"/>
          <w:b/>
          <w:color w:val="1F3864"/>
          <w:sz w:val="30"/>
          <w:szCs w:val="30"/>
        </w:rPr>
        <w:t xml:space="preserve">            </w:t>
      </w:r>
      <w:r w:rsidRPr="00F54F9E">
        <w:rPr>
          <w:rFonts w:eastAsia="Calibri"/>
          <w:b/>
          <w:color w:val="1F3864"/>
          <w:sz w:val="30"/>
          <w:szCs w:val="30"/>
        </w:rPr>
        <w:t>Bài viết: Viết một đoạn văn giới thiệu một nhân vật văn học</w:t>
      </w:r>
    </w:p>
    <w:p w:rsidR="007A4BDB" w:rsidRPr="00F54F9E" w:rsidRDefault="007A4BDB" w:rsidP="007A4BDB">
      <w:pPr>
        <w:widowControl w:val="0"/>
        <w:shd w:val="clear" w:color="auto" w:fill="FFFFFF"/>
        <w:spacing w:line="276" w:lineRule="auto"/>
        <w:rPr>
          <w:rFonts w:eastAsia="Arial"/>
          <w:b/>
          <w:color w:val="231F20"/>
          <w:sz w:val="30"/>
          <w:szCs w:val="30"/>
          <w:lang w:val="nl-NL"/>
        </w:rPr>
      </w:pPr>
      <w:r w:rsidRPr="00F54F9E">
        <w:rPr>
          <w:rFonts w:eastAsia="Arial"/>
          <w:b/>
          <w:color w:val="231F20"/>
          <w:sz w:val="30"/>
          <w:szCs w:val="30"/>
          <w:lang w:eastAsia="zh-CN"/>
        </w:rPr>
        <w:t>Tiết chương trình:  Tuầ</w:t>
      </w:r>
      <w:r>
        <w:rPr>
          <w:rFonts w:eastAsia="Arial"/>
          <w:b/>
          <w:color w:val="231F20"/>
          <w:sz w:val="30"/>
          <w:szCs w:val="30"/>
          <w:lang w:eastAsia="zh-CN"/>
        </w:rPr>
        <w:t>n 06</w:t>
      </w:r>
    </w:p>
    <w:p w:rsidR="007A4BDB" w:rsidRPr="00F54F9E" w:rsidRDefault="007A4BDB" w:rsidP="007A4BDB">
      <w:pPr>
        <w:widowControl w:val="0"/>
        <w:shd w:val="clear" w:color="auto" w:fill="FFFFFF"/>
        <w:spacing w:line="276" w:lineRule="auto"/>
        <w:rPr>
          <w:rFonts w:eastAsia="Arial"/>
          <w:b/>
          <w:color w:val="231F20"/>
          <w:sz w:val="30"/>
          <w:szCs w:val="30"/>
          <w:lang w:eastAsia="zh-CN"/>
        </w:rPr>
      </w:pPr>
      <w:r w:rsidRPr="00F54F9E">
        <w:rPr>
          <w:rFonts w:eastAsia="Arial"/>
          <w:b/>
          <w:color w:val="231F20"/>
          <w:sz w:val="30"/>
          <w:szCs w:val="30"/>
          <w:lang w:eastAsia="zh-CN"/>
        </w:rPr>
        <w:t>Thời gian dạy: 14 /10/2024</w:t>
      </w:r>
    </w:p>
    <w:p w:rsidR="007A4BDB" w:rsidRPr="00F54F9E" w:rsidRDefault="007A4BDB" w:rsidP="007A4BDB">
      <w:pPr>
        <w:rPr>
          <w:rFonts w:eastAsia="Calibri"/>
          <w:b/>
          <w:sz w:val="26"/>
          <w:szCs w:val="26"/>
        </w:rPr>
      </w:pPr>
      <w:r w:rsidRPr="00F54F9E">
        <w:rPr>
          <w:rFonts w:eastAsia="Calibri"/>
          <w:b/>
          <w:sz w:val="26"/>
          <w:szCs w:val="26"/>
        </w:rPr>
        <w:t>I. YÊU CẦU CẦN ĐẠT</w:t>
      </w:r>
    </w:p>
    <w:p w:rsidR="007A4BDB" w:rsidRPr="00F54F9E" w:rsidRDefault="007A4BDB" w:rsidP="007A4BDB">
      <w:pPr>
        <w:rPr>
          <w:rFonts w:eastAsia="Calibri"/>
          <w:sz w:val="26"/>
          <w:szCs w:val="26"/>
        </w:rPr>
      </w:pPr>
      <w:r w:rsidRPr="00F54F9E">
        <w:rPr>
          <w:rFonts w:eastAsia="Calibri"/>
          <w:sz w:val="26"/>
          <w:szCs w:val="26"/>
        </w:rPr>
        <w:t>Sau bài học này, HS sẽ:</w:t>
      </w:r>
    </w:p>
    <w:p w:rsidR="007A4BDB" w:rsidRPr="00F54F9E" w:rsidRDefault="007A4BDB" w:rsidP="007A4BDB">
      <w:pPr>
        <w:rPr>
          <w:rFonts w:eastAsia="Calibri"/>
          <w:sz w:val="26"/>
          <w:szCs w:val="26"/>
        </w:rPr>
      </w:pPr>
      <w:r w:rsidRPr="00F54F9E">
        <w:rPr>
          <w:rFonts w:eastAsia="Calibri"/>
          <w:sz w:val="26"/>
          <w:szCs w:val="26"/>
        </w:rPr>
        <w:t>-Đọc đúng, hay và cảm nhận tốt nội dung bài: </w:t>
      </w:r>
      <w:r w:rsidRPr="00F54F9E">
        <w:rPr>
          <w:rFonts w:eastAsia="Calibri"/>
          <w:i/>
          <w:iCs/>
          <w:sz w:val="26"/>
          <w:szCs w:val="26"/>
        </w:rPr>
        <w:t>Làm thủ công</w:t>
      </w:r>
    </w:p>
    <w:p w:rsidR="007A4BDB" w:rsidRPr="00F54F9E" w:rsidRDefault="007A4BDB" w:rsidP="007A4BDB">
      <w:pPr>
        <w:rPr>
          <w:rFonts w:eastAsia="Calibri"/>
          <w:sz w:val="26"/>
          <w:szCs w:val="26"/>
        </w:rPr>
      </w:pPr>
      <w:r w:rsidRPr="00F54F9E">
        <w:rPr>
          <w:rFonts w:eastAsia="Calibri"/>
          <w:sz w:val="26"/>
          <w:szCs w:val="26"/>
        </w:rPr>
        <w:t>- Ôn tập viết một đoạn văn giới thiệu một nhân vật văn học.</w:t>
      </w:r>
    </w:p>
    <w:p w:rsidR="007A4BDB" w:rsidRPr="00F54F9E" w:rsidRDefault="007A4BDB" w:rsidP="007A4BDB">
      <w:pPr>
        <w:rPr>
          <w:rFonts w:eastAsia="Calibri"/>
          <w:sz w:val="26"/>
          <w:szCs w:val="26"/>
        </w:rPr>
      </w:pPr>
      <w:r w:rsidRPr="00F54F9E">
        <w:rPr>
          <w:rFonts w:eastAsia="Calibri"/>
          <w:sz w:val="26"/>
          <w:szCs w:val="26"/>
        </w:rPr>
        <w:t>-Trao đổi, thảo luận nhóm để giải quyết nhiệm vụ học tập.</w:t>
      </w:r>
    </w:p>
    <w:p w:rsidR="007A4BDB" w:rsidRPr="00F54F9E" w:rsidRDefault="007A4BDB" w:rsidP="007A4BDB">
      <w:pPr>
        <w:rPr>
          <w:rFonts w:eastAsia="Calibri"/>
          <w:sz w:val="26"/>
          <w:szCs w:val="26"/>
        </w:rPr>
      </w:pPr>
      <w:r w:rsidRPr="00F54F9E">
        <w:rPr>
          <w:rFonts w:eastAsia="Calibri"/>
          <w:sz w:val="26"/>
          <w:szCs w:val="26"/>
        </w:rPr>
        <w:t>-Biết giải quyết nhiệm vụ học tập (Trả lời các câu hỏi đọc hiểu của bài đọc).</w:t>
      </w:r>
    </w:p>
    <w:p w:rsidR="007A4BDB" w:rsidRPr="00F54F9E" w:rsidRDefault="007A4BDB" w:rsidP="007A4BDB">
      <w:pPr>
        <w:rPr>
          <w:rFonts w:eastAsia="Calibri"/>
          <w:sz w:val="26"/>
          <w:szCs w:val="26"/>
        </w:rPr>
      </w:pPr>
      <w:r w:rsidRPr="00F54F9E">
        <w:rPr>
          <w:rFonts w:eastAsia="Calibri"/>
          <w:sz w:val="26"/>
          <w:szCs w:val="26"/>
        </w:rPr>
        <w:t xml:space="preserve">-Vận dụng những kiến thức đã học để tìm tòi, mở rộng, giải quyết các vấn đề thầy, cô đưa ra. </w:t>
      </w:r>
    </w:p>
    <w:p w:rsidR="007A4BDB" w:rsidRPr="00F54F9E" w:rsidRDefault="007A4BDB" w:rsidP="007A4BDB">
      <w:pPr>
        <w:rPr>
          <w:rFonts w:eastAsia="Calibri"/>
          <w:sz w:val="26"/>
          <w:szCs w:val="26"/>
        </w:rPr>
      </w:pPr>
      <w:r w:rsidRPr="00F54F9E">
        <w:rPr>
          <w:rFonts w:eastAsia="Calibri"/>
          <w:sz w:val="26"/>
          <w:szCs w:val="26"/>
        </w:rPr>
        <w:t>-Biết tóm tắt nội dung bài đọc, Hiểu  được những chi tiết quan trọng của bài.</w:t>
      </w:r>
    </w:p>
    <w:p w:rsidR="007A4BDB" w:rsidRPr="00F54F9E" w:rsidRDefault="007A4BDB" w:rsidP="007A4BDB">
      <w:pPr>
        <w:rPr>
          <w:rFonts w:eastAsia="Calibri"/>
          <w:b/>
          <w:sz w:val="26"/>
          <w:szCs w:val="26"/>
        </w:rPr>
      </w:pPr>
      <w:r w:rsidRPr="00F54F9E">
        <w:rPr>
          <w:rFonts w:eastAsia="Calibri"/>
          <w:b/>
          <w:sz w:val="26"/>
          <w:szCs w:val="26"/>
        </w:rPr>
        <w:t>II. ĐỒ DÙNG DẠY HỌC</w:t>
      </w:r>
    </w:p>
    <w:p w:rsidR="007A4BDB" w:rsidRPr="00F54F9E" w:rsidRDefault="007A4BDB" w:rsidP="007A4BDB">
      <w:pPr>
        <w:rPr>
          <w:rFonts w:eastAsia="Calibri"/>
          <w:sz w:val="26"/>
          <w:szCs w:val="26"/>
        </w:rPr>
      </w:pPr>
      <w:r w:rsidRPr="00F54F9E">
        <w:rPr>
          <w:rFonts w:eastAsia="Calibri"/>
          <w:sz w:val="26"/>
          <w:szCs w:val="26"/>
        </w:rPr>
        <w:t>-Giáo án, SGK Tiếng Việt 5 cánh diều, VBT Tiếng Việt 5 cánh diều.</w:t>
      </w:r>
    </w:p>
    <w:p w:rsidR="007A4BDB" w:rsidRPr="00F54F9E" w:rsidRDefault="007A4BDB" w:rsidP="007A4BDB">
      <w:pPr>
        <w:rPr>
          <w:rFonts w:eastAsia="Calibri"/>
          <w:sz w:val="26"/>
          <w:szCs w:val="26"/>
        </w:rPr>
      </w:pPr>
      <w:r w:rsidRPr="00F54F9E">
        <w:rPr>
          <w:rFonts w:eastAsia="Calibri"/>
          <w:sz w:val="26"/>
          <w:szCs w:val="26"/>
        </w:rPr>
        <w:t>-Đồ dùng học tập (sách, bút, vở, nháp…).</w:t>
      </w:r>
    </w:p>
    <w:p w:rsidR="007A4BDB" w:rsidRPr="00F54F9E" w:rsidRDefault="007A4BDB" w:rsidP="007A4BDB">
      <w:pPr>
        <w:rPr>
          <w:rFonts w:eastAsia="Calibri"/>
          <w:b/>
          <w:sz w:val="26"/>
          <w:szCs w:val="26"/>
        </w:rPr>
      </w:pPr>
      <w:r w:rsidRPr="00F54F9E">
        <w:rPr>
          <w:rFonts w:eastAsia="Calibri"/>
          <w:b/>
          <w:sz w:val="26"/>
          <w:szCs w:val="26"/>
        </w:rPr>
        <w:t>III. TIẾN TRÌNH DẠY HỌC</w:t>
      </w:r>
    </w:p>
    <w:tbl>
      <w:tblPr>
        <w:tblW w:w="10514" w:type="dxa"/>
        <w:tblInd w:w="-459" w:type="dxa"/>
        <w:tblCellMar>
          <w:top w:w="15" w:type="dxa"/>
          <w:left w:w="15" w:type="dxa"/>
          <w:bottom w:w="15" w:type="dxa"/>
          <w:right w:w="15" w:type="dxa"/>
        </w:tblCellMar>
        <w:tblLook w:val="04A0" w:firstRow="1" w:lastRow="0" w:firstColumn="1" w:lastColumn="0" w:noHBand="0" w:noVBand="1"/>
      </w:tblPr>
      <w:tblGrid>
        <w:gridCol w:w="5387"/>
        <w:gridCol w:w="5127"/>
      </w:tblGrid>
      <w:tr w:rsidR="007A4BDB" w:rsidRPr="00F54F9E" w:rsidTr="00EE6D24">
        <w:trPr>
          <w:trHeight w:val="301"/>
        </w:trPr>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A4BDB" w:rsidRPr="00F54F9E" w:rsidRDefault="007A4BDB" w:rsidP="00EE6D24">
            <w:pPr>
              <w:rPr>
                <w:rFonts w:eastAsia="Calibri"/>
                <w:b/>
                <w:sz w:val="26"/>
                <w:szCs w:val="26"/>
              </w:rPr>
            </w:pPr>
            <w:r w:rsidRPr="00F54F9E">
              <w:rPr>
                <w:rFonts w:eastAsia="Calibri"/>
                <w:b/>
                <w:sz w:val="26"/>
                <w:szCs w:val="26"/>
              </w:rPr>
              <w:t>HOẠT ĐỘNG CỦA GV</w:t>
            </w:r>
          </w:p>
        </w:tc>
        <w:tc>
          <w:tcPr>
            <w:tcW w:w="5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A4BDB" w:rsidRPr="00F54F9E" w:rsidRDefault="007A4BDB" w:rsidP="00EE6D24">
            <w:pPr>
              <w:rPr>
                <w:rFonts w:eastAsia="Calibri"/>
                <w:b/>
                <w:sz w:val="26"/>
                <w:szCs w:val="26"/>
              </w:rPr>
            </w:pPr>
            <w:r w:rsidRPr="00F54F9E">
              <w:rPr>
                <w:rFonts w:eastAsia="Calibri"/>
                <w:b/>
                <w:sz w:val="26"/>
                <w:szCs w:val="26"/>
              </w:rPr>
              <w:t>HOẠT ĐỘNG CỦA HS</w:t>
            </w:r>
          </w:p>
        </w:tc>
      </w:tr>
      <w:tr w:rsidR="007A4BDB" w:rsidRPr="00F54F9E" w:rsidTr="00EE6D24">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4BDB" w:rsidRPr="00F54F9E" w:rsidRDefault="007A4BDB" w:rsidP="00EE6D24">
            <w:pPr>
              <w:rPr>
                <w:rFonts w:eastAsia="Calibri"/>
                <w:b/>
                <w:sz w:val="26"/>
                <w:szCs w:val="26"/>
              </w:rPr>
            </w:pPr>
            <w:r w:rsidRPr="00F54F9E">
              <w:rPr>
                <w:rFonts w:eastAsia="Calibri"/>
                <w:b/>
                <w:sz w:val="26"/>
                <w:szCs w:val="26"/>
              </w:rPr>
              <w:t>1. HOẠT ĐỘNG MỞ ĐẦU  (4 phút)</w:t>
            </w:r>
          </w:p>
          <w:p w:rsidR="007A4BDB" w:rsidRPr="00F54F9E" w:rsidRDefault="007A4BDB" w:rsidP="00EE6D24">
            <w:pPr>
              <w:rPr>
                <w:rFonts w:eastAsia="Calibri"/>
                <w:b/>
                <w:sz w:val="26"/>
                <w:szCs w:val="26"/>
              </w:rPr>
            </w:pPr>
            <w:r w:rsidRPr="00F54F9E">
              <w:rPr>
                <w:rFonts w:eastAsia="Calibri"/>
                <w:b/>
                <w:sz w:val="26"/>
                <w:szCs w:val="26"/>
              </w:rPr>
              <w:t>Cách tiến hành</w:t>
            </w:r>
          </w:p>
          <w:p w:rsidR="007A4BDB" w:rsidRPr="00F54F9E" w:rsidRDefault="007A4BDB" w:rsidP="00EE6D24">
            <w:pPr>
              <w:rPr>
                <w:rFonts w:eastAsia="Calibri"/>
                <w:sz w:val="26"/>
                <w:szCs w:val="26"/>
              </w:rPr>
            </w:pPr>
            <w:r w:rsidRPr="00F54F9E">
              <w:rPr>
                <w:rFonts w:eastAsia="Calibri"/>
                <w:sz w:val="26"/>
                <w:szCs w:val="26"/>
              </w:rPr>
              <w:t>- GV ổn định lớp học.</w:t>
            </w:r>
          </w:p>
          <w:p w:rsidR="007A4BDB" w:rsidRPr="00F54F9E" w:rsidRDefault="007A4BDB" w:rsidP="00EE6D24">
            <w:pPr>
              <w:rPr>
                <w:rFonts w:eastAsia="Calibri"/>
                <w:sz w:val="26"/>
                <w:szCs w:val="26"/>
              </w:rPr>
            </w:pPr>
            <w:r w:rsidRPr="00F54F9E">
              <w:rPr>
                <w:rFonts w:eastAsia="Calibri"/>
                <w:sz w:val="26"/>
                <w:szCs w:val="26"/>
              </w:rPr>
              <w:t>- GV yêu cầu HS  làm việc nhóm đôi và thảo luận nội dung bài: Làm thủ công</w:t>
            </w:r>
          </w:p>
          <w:p w:rsidR="007A4BDB" w:rsidRPr="00F54F9E" w:rsidRDefault="007A4BDB" w:rsidP="00EE6D24">
            <w:pPr>
              <w:rPr>
                <w:rFonts w:eastAsia="Calibri"/>
                <w:sz w:val="26"/>
                <w:szCs w:val="26"/>
              </w:rPr>
            </w:pPr>
            <w:r w:rsidRPr="00F54F9E">
              <w:rPr>
                <w:rFonts w:eastAsia="Calibri"/>
                <w:sz w:val="26"/>
                <w:szCs w:val="26"/>
              </w:rPr>
              <w:t>- GV mời đại diện 1 – 2 nhóm đôi trình bày ý kiến trước lớp. Các HS khác lắng nghe, nêu câu hỏi (nếu có).</w:t>
            </w:r>
          </w:p>
          <w:p w:rsidR="007A4BDB" w:rsidRPr="00F54F9E" w:rsidRDefault="007A4BDB" w:rsidP="00EE6D24">
            <w:pPr>
              <w:rPr>
                <w:rFonts w:eastAsia="Calibri"/>
                <w:sz w:val="26"/>
                <w:szCs w:val="26"/>
              </w:rPr>
            </w:pPr>
            <w:r w:rsidRPr="00F54F9E">
              <w:rPr>
                <w:rFonts w:eastAsia="Calibri"/>
                <w:sz w:val="26"/>
                <w:szCs w:val="26"/>
              </w:rPr>
              <w:t>- GV nhận xét, đánh giá và khích lệ HS.</w:t>
            </w:r>
          </w:p>
          <w:p w:rsidR="007A4BDB" w:rsidRPr="00F54F9E" w:rsidRDefault="007A4BDB" w:rsidP="00EE6D24">
            <w:pPr>
              <w:rPr>
                <w:rFonts w:eastAsia="Calibri"/>
                <w:sz w:val="26"/>
                <w:szCs w:val="26"/>
              </w:rPr>
            </w:pPr>
            <w:r w:rsidRPr="00F54F9E">
              <w:rPr>
                <w:rFonts w:eastAsia="Calibri"/>
                <w:sz w:val="26"/>
                <w:szCs w:val="26"/>
              </w:rPr>
              <w:t>- GV giới thiệu nội dung bài ôn tập:</w:t>
            </w:r>
          </w:p>
          <w:p w:rsidR="007A4BDB" w:rsidRPr="00F54F9E" w:rsidRDefault="007A4BDB" w:rsidP="00EE6D24">
            <w:pPr>
              <w:rPr>
                <w:rFonts w:eastAsia="Calibri"/>
                <w:sz w:val="26"/>
                <w:szCs w:val="26"/>
              </w:rPr>
            </w:pPr>
            <w:r w:rsidRPr="00F54F9E">
              <w:rPr>
                <w:rFonts w:eastAsia="Calibri"/>
                <w:sz w:val="26"/>
                <w:szCs w:val="26"/>
              </w:rPr>
              <w:t>Chủ đề 2 – Ôn tập Bài 2:</w:t>
            </w:r>
          </w:p>
          <w:p w:rsidR="007A4BDB" w:rsidRPr="00F54F9E" w:rsidRDefault="007A4BDB" w:rsidP="00EE6D24">
            <w:pPr>
              <w:rPr>
                <w:rFonts w:eastAsia="Calibri"/>
                <w:sz w:val="26"/>
                <w:szCs w:val="26"/>
              </w:rPr>
            </w:pPr>
            <w:r w:rsidRPr="00F54F9E">
              <w:rPr>
                <w:rFonts w:eastAsia="Calibri"/>
                <w:sz w:val="26"/>
                <w:szCs w:val="26"/>
              </w:rPr>
              <w:t>+ Bài đọc: Làm thủ công</w:t>
            </w:r>
          </w:p>
          <w:p w:rsidR="007A4BDB" w:rsidRPr="00F54F9E" w:rsidRDefault="007A4BDB" w:rsidP="00EE6D24">
            <w:pPr>
              <w:rPr>
                <w:rFonts w:eastAsia="Calibri"/>
                <w:sz w:val="26"/>
                <w:szCs w:val="26"/>
              </w:rPr>
            </w:pPr>
            <w:r w:rsidRPr="00F54F9E">
              <w:rPr>
                <w:rFonts w:eastAsia="Calibri"/>
                <w:sz w:val="26"/>
                <w:szCs w:val="26"/>
              </w:rPr>
              <w:t>+Bài viết: Viết một đoạn văn giới thiệu một nhân vật văn học.</w:t>
            </w:r>
          </w:p>
          <w:p w:rsidR="007A4BDB" w:rsidRPr="00F54F9E" w:rsidRDefault="007A4BDB" w:rsidP="00EE6D24">
            <w:pPr>
              <w:rPr>
                <w:rFonts w:eastAsia="Calibri"/>
                <w:b/>
                <w:sz w:val="26"/>
                <w:szCs w:val="26"/>
              </w:rPr>
            </w:pPr>
            <w:r w:rsidRPr="00F54F9E">
              <w:rPr>
                <w:rFonts w:eastAsia="Calibri"/>
                <w:b/>
                <w:sz w:val="26"/>
                <w:szCs w:val="26"/>
              </w:rPr>
              <w:t>2. HOẠT ĐỘNG ÔN TẬP  (27 phút)</w:t>
            </w:r>
          </w:p>
          <w:p w:rsidR="007A4BDB" w:rsidRPr="00F54F9E" w:rsidRDefault="007A4BDB" w:rsidP="00EE6D24">
            <w:pPr>
              <w:rPr>
                <w:rFonts w:eastAsia="Calibri"/>
                <w:b/>
                <w:sz w:val="26"/>
                <w:szCs w:val="26"/>
              </w:rPr>
            </w:pPr>
            <w:r w:rsidRPr="00F54F9E">
              <w:rPr>
                <w:rFonts w:eastAsia="Calibri"/>
                <w:b/>
                <w:sz w:val="26"/>
                <w:szCs w:val="26"/>
              </w:rPr>
              <w:t xml:space="preserve">-Luyện đọc </w:t>
            </w:r>
          </w:p>
          <w:p w:rsidR="007A4BDB" w:rsidRPr="00F54F9E" w:rsidRDefault="007A4BDB" w:rsidP="00EE6D24">
            <w:pPr>
              <w:rPr>
                <w:rFonts w:eastAsia="Calibri"/>
                <w:sz w:val="26"/>
                <w:szCs w:val="26"/>
              </w:rPr>
            </w:pPr>
            <w:r w:rsidRPr="00F54F9E">
              <w:rPr>
                <w:rFonts w:eastAsia="Calibri"/>
                <w:sz w:val="26"/>
                <w:szCs w:val="26"/>
              </w:rPr>
              <w:t>Thông qua hoạt động, HS luyện đọc bài </w:t>
            </w:r>
            <w:r w:rsidRPr="00F54F9E">
              <w:rPr>
                <w:rFonts w:eastAsia="Calibri"/>
                <w:i/>
                <w:iCs/>
                <w:sz w:val="26"/>
                <w:szCs w:val="26"/>
              </w:rPr>
              <w:t>Làm thủ công </w:t>
            </w:r>
            <w:r w:rsidRPr="00F54F9E">
              <w:rPr>
                <w:rFonts w:eastAsia="Calibri"/>
                <w:sz w:val="26"/>
                <w:szCs w:val="26"/>
              </w:rPr>
              <w:t xml:space="preserve">với giọng đọc thong thả, thể hiện sắc thái </w:t>
            </w:r>
          </w:p>
          <w:p w:rsidR="007A4BDB" w:rsidRPr="00F54F9E" w:rsidRDefault="007A4BDB" w:rsidP="00EE6D24">
            <w:pPr>
              <w:rPr>
                <w:rFonts w:eastAsia="Calibri"/>
                <w:b/>
                <w:sz w:val="26"/>
                <w:szCs w:val="26"/>
              </w:rPr>
            </w:pPr>
            <w:r w:rsidRPr="00F54F9E">
              <w:rPr>
                <w:rFonts w:eastAsia="Calibri"/>
                <w:b/>
                <w:sz w:val="26"/>
                <w:szCs w:val="26"/>
              </w:rPr>
              <w:t>Cách tiến hành</w:t>
            </w:r>
          </w:p>
          <w:p w:rsidR="007A4BDB" w:rsidRPr="00F54F9E" w:rsidRDefault="007A4BDB" w:rsidP="00EE6D24">
            <w:pPr>
              <w:rPr>
                <w:rFonts w:eastAsia="Calibri"/>
                <w:sz w:val="26"/>
                <w:szCs w:val="26"/>
              </w:rPr>
            </w:pPr>
            <w:r w:rsidRPr="00F54F9E">
              <w:rPr>
                <w:rFonts w:eastAsia="Calibri"/>
                <w:sz w:val="26"/>
                <w:szCs w:val="26"/>
              </w:rPr>
              <w:t>- GV đọc mẫu lại một lần cho HS cảm nhận.</w:t>
            </w:r>
          </w:p>
          <w:p w:rsidR="007A4BDB" w:rsidRPr="00F54F9E" w:rsidRDefault="007A4BDB" w:rsidP="00EE6D24">
            <w:pPr>
              <w:rPr>
                <w:rFonts w:eastAsia="Calibri"/>
                <w:sz w:val="26"/>
                <w:szCs w:val="26"/>
              </w:rPr>
            </w:pPr>
            <w:r w:rsidRPr="00F54F9E">
              <w:rPr>
                <w:rFonts w:eastAsia="Calibri"/>
                <w:sz w:val="26"/>
                <w:szCs w:val="26"/>
              </w:rPr>
              <w:lastRenderedPageBreak/>
              <w:t>- GV nhấn mạnh lại cho HS cách đọc với giọng nhẹ nhàng, chậm rãi, nhiều cảm xúc.</w:t>
            </w:r>
          </w:p>
          <w:p w:rsidR="007A4BDB" w:rsidRPr="00F54F9E" w:rsidRDefault="007A4BDB" w:rsidP="00EE6D24">
            <w:pPr>
              <w:rPr>
                <w:rFonts w:eastAsia="Calibri"/>
                <w:sz w:val="26"/>
                <w:szCs w:val="26"/>
              </w:rPr>
            </w:pPr>
            <w:r w:rsidRPr="00F54F9E">
              <w:rPr>
                <w:rFonts w:eastAsia="Calibri"/>
                <w:sz w:val="26"/>
                <w:szCs w:val="26"/>
              </w:rPr>
              <w:t>- GV cho cả lớp làm việc theo nhóm đôi: 2 HS đọc lần lượt từng đoạn trong bài.</w:t>
            </w:r>
          </w:p>
          <w:p w:rsidR="007A4BDB" w:rsidRPr="00F54F9E" w:rsidRDefault="007A4BDB" w:rsidP="00EE6D24">
            <w:pPr>
              <w:rPr>
                <w:rFonts w:eastAsia="Calibri"/>
                <w:sz w:val="26"/>
                <w:szCs w:val="26"/>
              </w:rPr>
            </w:pPr>
            <w:r w:rsidRPr="00F54F9E">
              <w:rPr>
                <w:rFonts w:eastAsia="Calibri"/>
                <w:sz w:val="26"/>
                <w:szCs w:val="26"/>
              </w:rPr>
              <w:t>- GV gọi 2 HS lần lượt đứng dậy đọc toàn bài.</w:t>
            </w:r>
          </w:p>
          <w:p w:rsidR="007A4BDB" w:rsidRPr="00F54F9E" w:rsidRDefault="007A4BDB" w:rsidP="00EE6D24">
            <w:pPr>
              <w:rPr>
                <w:rFonts w:eastAsia="Calibri"/>
                <w:sz w:val="26"/>
                <w:szCs w:val="26"/>
              </w:rPr>
            </w:pPr>
            <w:r w:rsidRPr="00F54F9E">
              <w:rPr>
                <w:rFonts w:eastAsia="Calibri"/>
                <w:sz w:val="26"/>
                <w:szCs w:val="26"/>
              </w:rPr>
              <w:t>- GV gọi HS khác đứng dậy nhận xét bài đọc của bạn, - GV sửa lỗi cho HS, chuyển sang nội dung mới.</w:t>
            </w:r>
          </w:p>
          <w:p w:rsidR="007A4BDB" w:rsidRPr="00F54F9E" w:rsidRDefault="007A4BDB" w:rsidP="00EE6D24">
            <w:pPr>
              <w:rPr>
                <w:rFonts w:eastAsia="Calibri"/>
                <w:b/>
                <w:sz w:val="26"/>
                <w:szCs w:val="26"/>
              </w:rPr>
            </w:pPr>
            <w:r w:rsidRPr="00F54F9E">
              <w:rPr>
                <w:rFonts w:eastAsia="Calibri"/>
                <w:b/>
                <w:sz w:val="26"/>
                <w:szCs w:val="26"/>
              </w:rPr>
              <w:t>3. HOẠT ĐỘNG LUYỆN TẬP</w:t>
            </w:r>
          </w:p>
          <w:p w:rsidR="007A4BDB" w:rsidRPr="00F54F9E" w:rsidRDefault="007A4BDB" w:rsidP="00EE6D24">
            <w:pPr>
              <w:rPr>
                <w:rFonts w:eastAsia="Calibri"/>
                <w:sz w:val="26"/>
                <w:szCs w:val="26"/>
              </w:rPr>
            </w:pPr>
            <w:r w:rsidRPr="00F54F9E">
              <w:rPr>
                <w:rFonts w:eastAsia="Calibri"/>
                <w:sz w:val="26"/>
                <w:szCs w:val="26"/>
              </w:rPr>
              <w:t>- HS luyện tập viết  một đoạn văn giới thiệu nhân vật mà em thích.</w:t>
            </w:r>
          </w:p>
          <w:p w:rsidR="007A4BDB" w:rsidRPr="00F54F9E" w:rsidRDefault="007A4BDB" w:rsidP="00EE6D24">
            <w:pPr>
              <w:rPr>
                <w:rFonts w:eastAsia="Calibri"/>
                <w:sz w:val="26"/>
                <w:szCs w:val="26"/>
              </w:rPr>
            </w:pPr>
            <w:r w:rsidRPr="00F54F9E">
              <w:rPr>
                <w:rFonts w:eastAsia="Calibri"/>
                <w:sz w:val="26"/>
                <w:szCs w:val="26"/>
              </w:rPr>
              <w:t xml:space="preserve">HS giới thiệu nhân vật mà em viết. </w:t>
            </w: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b/>
                <w:sz w:val="26"/>
                <w:szCs w:val="26"/>
              </w:rPr>
            </w:pPr>
            <w:r w:rsidRPr="00F54F9E">
              <w:rPr>
                <w:rFonts w:eastAsia="Calibri"/>
                <w:b/>
                <w:sz w:val="26"/>
                <w:szCs w:val="26"/>
              </w:rPr>
              <w:t>* CỦNG CỐ -DẶN DÒ ( 4 phút)</w:t>
            </w:r>
          </w:p>
          <w:p w:rsidR="007A4BDB" w:rsidRPr="00F54F9E" w:rsidRDefault="007A4BDB" w:rsidP="00EE6D24">
            <w:pPr>
              <w:rPr>
                <w:rFonts w:eastAsia="Calibri"/>
                <w:sz w:val="26"/>
                <w:szCs w:val="26"/>
              </w:rPr>
            </w:pPr>
            <w:r w:rsidRPr="00F54F9E">
              <w:rPr>
                <w:rFonts w:eastAsia="Calibri"/>
                <w:sz w:val="26"/>
                <w:szCs w:val="26"/>
              </w:rPr>
              <w:t>- GV nhắc nhở HS:</w:t>
            </w:r>
          </w:p>
          <w:p w:rsidR="007A4BDB" w:rsidRPr="00F54F9E" w:rsidRDefault="007A4BDB" w:rsidP="00EE6D24">
            <w:pPr>
              <w:rPr>
                <w:rFonts w:eastAsia="Calibri"/>
                <w:sz w:val="26"/>
                <w:szCs w:val="26"/>
              </w:rPr>
            </w:pPr>
            <w:r w:rsidRPr="00F54F9E">
              <w:rPr>
                <w:rFonts w:eastAsia="Calibri"/>
                <w:sz w:val="26"/>
                <w:szCs w:val="26"/>
              </w:rPr>
              <w:t>+ Đọc lại bài </w:t>
            </w:r>
            <w:r w:rsidRPr="00F54F9E">
              <w:rPr>
                <w:rFonts w:eastAsia="Calibri"/>
                <w:i/>
                <w:iCs/>
                <w:sz w:val="26"/>
                <w:szCs w:val="26"/>
              </w:rPr>
              <w:t>Làm thủ côngt</w:t>
            </w:r>
            <w:r w:rsidRPr="00F54F9E">
              <w:rPr>
                <w:rFonts w:eastAsia="Calibri"/>
                <w:sz w:val="26"/>
                <w:szCs w:val="26"/>
              </w:rPr>
              <w:t xml:space="preserve"> hiểu ý nghĩa bài đọc.</w:t>
            </w:r>
          </w:p>
          <w:p w:rsidR="007A4BDB" w:rsidRPr="00F54F9E" w:rsidRDefault="007A4BDB" w:rsidP="00EE6D24">
            <w:pPr>
              <w:rPr>
                <w:rFonts w:eastAsia="Calibri"/>
                <w:sz w:val="26"/>
                <w:szCs w:val="26"/>
              </w:rPr>
            </w:pPr>
            <w:r w:rsidRPr="00F54F9E">
              <w:rPr>
                <w:rFonts w:eastAsia="Calibri"/>
                <w:sz w:val="26"/>
                <w:szCs w:val="26"/>
              </w:rPr>
              <w:t>+ Thông hiểu cách viết đoạn văn</w:t>
            </w: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r w:rsidRPr="00F54F9E">
              <w:rPr>
                <w:rFonts w:eastAsia="Calibri"/>
                <w:sz w:val="26"/>
                <w:szCs w:val="26"/>
              </w:rPr>
              <w:lastRenderedPageBreak/>
              <w:t>+ Chuẩn bị bài ôn tập sau.</w:t>
            </w:r>
          </w:p>
        </w:tc>
        <w:tc>
          <w:tcPr>
            <w:tcW w:w="5127" w:type="dxa"/>
            <w:tcBorders>
              <w:top w:val="nil"/>
              <w:left w:val="nil"/>
              <w:bottom w:val="single" w:sz="8" w:space="0" w:color="auto"/>
              <w:right w:val="single" w:sz="8" w:space="0" w:color="auto"/>
            </w:tcBorders>
            <w:tcMar>
              <w:top w:w="0" w:type="dxa"/>
              <w:left w:w="108" w:type="dxa"/>
              <w:bottom w:w="0" w:type="dxa"/>
              <w:right w:w="108" w:type="dxa"/>
            </w:tcMar>
            <w:hideMark/>
          </w:tcPr>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sz w:val="26"/>
                <w:szCs w:val="26"/>
              </w:rPr>
            </w:pPr>
            <w:r w:rsidRPr="00F54F9E">
              <w:rPr>
                <w:rFonts w:eastAsia="Calibri"/>
                <w:sz w:val="26"/>
                <w:szCs w:val="26"/>
              </w:rPr>
              <w:t>- HS trật tự.</w:t>
            </w:r>
          </w:p>
          <w:p w:rsidR="007A4BDB" w:rsidRPr="00F54F9E" w:rsidRDefault="007A4BDB" w:rsidP="00EE6D24">
            <w:pPr>
              <w:rPr>
                <w:rFonts w:eastAsia="Calibri"/>
                <w:sz w:val="26"/>
                <w:szCs w:val="26"/>
              </w:rPr>
            </w:pPr>
            <w:r w:rsidRPr="00F54F9E">
              <w:rPr>
                <w:rFonts w:eastAsia="Calibri"/>
                <w:sz w:val="26"/>
                <w:szCs w:val="26"/>
              </w:rPr>
              <w:t>- HS thảo luận nhóm đôi và đưa ra đáp án.</w:t>
            </w: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r w:rsidRPr="00F54F9E">
              <w:rPr>
                <w:rFonts w:eastAsia="Calibri"/>
                <w:sz w:val="26"/>
                <w:szCs w:val="26"/>
              </w:rPr>
              <w:t>- HS lắng nghe, bổ sung (nếu có).</w:t>
            </w: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r w:rsidRPr="00F54F9E">
              <w:rPr>
                <w:rFonts w:eastAsia="Calibri"/>
                <w:sz w:val="26"/>
                <w:szCs w:val="26"/>
              </w:rPr>
              <w:t>- HS lắng nghe, tiếp thu.</w:t>
            </w: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b/>
                <w:sz w:val="26"/>
                <w:szCs w:val="26"/>
              </w:rPr>
            </w:pPr>
          </w:p>
          <w:p w:rsidR="007A4BDB" w:rsidRPr="00F54F9E" w:rsidRDefault="007A4BDB" w:rsidP="00EE6D24">
            <w:pPr>
              <w:rPr>
                <w:rFonts w:eastAsia="Calibri"/>
                <w:sz w:val="26"/>
                <w:szCs w:val="26"/>
              </w:rPr>
            </w:pPr>
            <w:r w:rsidRPr="00F54F9E">
              <w:rPr>
                <w:rFonts w:eastAsia="Calibri"/>
                <w:sz w:val="26"/>
                <w:szCs w:val="26"/>
              </w:rPr>
              <w:t>- HS lắng nghe.</w:t>
            </w: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r w:rsidRPr="00F54F9E">
              <w:rPr>
                <w:rFonts w:eastAsia="Calibri"/>
                <w:sz w:val="26"/>
                <w:szCs w:val="26"/>
              </w:rPr>
              <w:t>HS đọc nhóm đôi từng đoạn</w:t>
            </w: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b/>
                <w:sz w:val="26"/>
                <w:szCs w:val="26"/>
              </w:rPr>
            </w:pPr>
            <w:r w:rsidRPr="00F54F9E">
              <w:rPr>
                <w:rFonts w:eastAsia="Calibri"/>
                <w:b/>
                <w:sz w:val="26"/>
                <w:szCs w:val="26"/>
              </w:rPr>
              <w:t>Đoạn văn : Giới thiệu nhân vật Thạch Sanh</w:t>
            </w:r>
          </w:p>
          <w:p w:rsidR="007A4BDB" w:rsidRPr="00F54F9E" w:rsidRDefault="007A4BDB" w:rsidP="00EE6D24">
            <w:pPr>
              <w:rPr>
                <w:rFonts w:eastAsia="Calibri"/>
                <w:sz w:val="26"/>
                <w:szCs w:val="26"/>
              </w:rPr>
            </w:pPr>
            <w:r w:rsidRPr="00F54F9E">
              <w:rPr>
                <w:rFonts w:eastAsia="Calibri"/>
                <w:sz w:val="26"/>
                <w:szCs w:val="26"/>
              </w:rPr>
              <w:t>Thạch Sanh là một chàng trai tốt bụng, dũng cảm và tài năng. Chàng đã trải qua nhiều thử thách gian nan để cứu giúp dân lành và cuối cùng trở thành một vị vua anh minh. Thạch Sanh đại diện cho hình tượng người anh hùng tiêu biểu trong văn học dân gian Việt Nam, luôn sẵn sàng giúp đỡ người yếu thế và chiến đấu chống lại cái ác. Qua hình ảnh của nhân vật Thạch Sanh, chúng ta là thế hệ trẻ cũng cần sống lương thiện, giúp đỡ mọi người, luôn học hỏi, trau dồi để giúp ích cho xã hội, giúp phát triển đất nước sau này.</w:t>
            </w:r>
          </w:p>
          <w:p w:rsidR="007A4BDB" w:rsidRPr="00F54F9E" w:rsidRDefault="007A4BDB" w:rsidP="00EE6D24">
            <w:pPr>
              <w:rPr>
                <w:rFonts w:eastAsia="Calibri"/>
                <w:b/>
                <w:sz w:val="26"/>
                <w:szCs w:val="26"/>
              </w:rPr>
            </w:pPr>
            <w:r w:rsidRPr="00F54F9E">
              <w:rPr>
                <w:rFonts w:eastAsia="Calibri"/>
                <w:b/>
                <w:sz w:val="26"/>
                <w:szCs w:val="26"/>
              </w:rPr>
              <w:t>Đoạn văn : Giới thiệu nhân vật Thánh Gióng</w:t>
            </w:r>
          </w:p>
          <w:p w:rsidR="007A4BDB" w:rsidRPr="00F54F9E" w:rsidRDefault="007A4BDB" w:rsidP="00EE6D24">
            <w:pPr>
              <w:rPr>
                <w:rFonts w:eastAsia="Calibri"/>
                <w:sz w:val="26"/>
                <w:szCs w:val="26"/>
              </w:rPr>
            </w:pPr>
            <w:r w:rsidRPr="00F54F9E">
              <w:rPr>
                <w:rFonts w:eastAsia="Calibri"/>
                <w:sz w:val="26"/>
                <w:szCs w:val="26"/>
              </w:rPr>
              <w:t>Thánh Gióng là một trong những nhân vật anh hùng tiêu biểu trong văn học dân gian Việt Nam. Chú bé Gióng ra đời thật kì lạ, lớn lên rất nhanh và có sức mạnh phi thường khi đất nước lâm vào nguy hiểm. Với cây roi sắt thần kì, Gióng đã đánh bại giặc Ân, bảo vệ quê hương. Hình tượng Thánh Gióng tượng trưng cho sức mạnh của nhân dân ta, luôn sẵn sàng đứng lên chống lại kẻ thù xâm lược. Câu chuyện về Thánh Gióng đã trở thành một biểu tượng của tinh thần yêu nước và ý chí quật cường của dân tộc Việt Nam. Em rất ngưỡng mộ sự dũng cảm và lòng yêu nước của Thánh Gióng.</w:t>
            </w: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p>
          <w:p w:rsidR="007A4BDB" w:rsidRPr="00F54F9E" w:rsidRDefault="007A4BDB" w:rsidP="00EE6D24">
            <w:pPr>
              <w:rPr>
                <w:rFonts w:eastAsia="Calibri"/>
                <w:sz w:val="26"/>
                <w:szCs w:val="26"/>
              </w:rPr>
            </w:pPr>
            <w:r w:rsidRPr="00F54F9E">
              <w:rPr>
                <w:rFonts w:eastAsia="Calibri"/>
                <w:sz w:val="26"/>
                <w:szCs w:val="26"/>
              </w:rPr>
              <w:t>-Mở đoạn</w:t>
            </w:r>
          </w:p>
          <w:p w:rsidR="007A4BDB" w:rsidRPr="00F54F9E" w:rsidRDefault="007A4BDB" w:rsidP="00EE6D24">
            <w:pPr>
              <w:rPr>
                <w:rFonts w:eastAsia="Calibri"/>
                <w:sz w:val="26"/>
                <w:szCs w:val="26"/>
              </w:rPr>
            </w:pPr>
            <w:r w:rsidRPr="00F54F9E">
              <w:rPr>
                <w:rFonts w:eastAsia="Calibri"/>
                <w:sz w:val="26"/>
                <w:szCs w:val="26"/>
              </w:rPr>
              <w:t>-Thân đoạn</w:t>
            </w:r>
          </w:p>
          <w:p w:rsidR="007A4BDB" w:rsidRPr="00F54F9E" w:rsidRDefault="007A4BDB" w:rsidP="00EE6D24">
            <w:pPr>
              <w:rPr>
                <w:rFonts w:eastAsia="Calibri"/>
                <w:sz w:val="26"/>
                <w:szCs w:val="26"/>
              </w:rPr>
            </w:pPr>
            <w:r w:rsidRPr="00F54F9E">
              <w:rPr>
                <w:rFonts w:eastAsia="Calibri"/>
                <w:sz w:val="26"/>
                <w:szCs w:val="26"/>
              </w:rPr>
              <w:t>-Kết đoạn</w:t>
            </w:r>
          </w:p>
          <w:p w:rsidR="007A4BDB" w:rsidRPr="00F54F9E" w:rsidRDefault="007A4BDB" w:rsidP="00EE6D24">
            <w:pPr>
              <w:rPr>
                <w:rFonts w:eastAsia="Calibri"/>
                <w:sz w:val="26"/>
                <w:szCs w:val="26"/>
              </w:rPr>
            </w:pPr>
            <w:r w:rsidRPr="00F54F9E">
              <w:rPr>
                <w:rFonts w:eastAsia="Calibri"/>
                <w:sz w:val="26"/>
                <w:szCs w:val="26"/>
              </w:rPr>
              <w:t>HS lắng nghe</w:t>
            </w:r>
          </w:p>
        </w:tc>
      </w:tr>
    </w:tbl>
    <w:p w:rsidR="007A4BDB" w:rsidRPr="00F54F9E" w:rsidRDefault="007A4BDB" w:rsidP="007A4BDB">
      <w:pPr>
        <w:rPr>
          <w:rFonts w:eastAsia="Arial"/>
          <w:b/>
          <w:sz w:val="26"/>
          <w:szCs w:val="26"/>
          <w:lang w:val="nl-NL"/>
        </w:rPr>
      </w:pPr>
      <w:r>
        <w:rPr>
          <w:noProof/>
        </w:rPr>
        <w:lastRenderedPageBreak/>
        <mc:AlternateContent>
          <mc:Choice Requires="wps">
            <w:drawing>
              <wp:anchor distT="0" distB="0" distL="114298" distR="114298" simplePos="0" relativeHeight="251660288" behindDoc="0" locked="0" layoutInCell="1" allowOverlap="1">
                <wp:simplePos x="0" y="0"/>
                <wp:positionH relativeFrom="column">
                  <wp:posOffset>8559164</wp:posOffset>
                </wp:positionH>
                <wp:positionV relativeFrom="paragraph">
                  <wp:posOffset>-330835</wp:posOffset>
                </wp:positionV>
                <wp:extent cx="0" cy="127000"/>
                <wp:effectExtent l="0" t="0" r="19050" b="254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688F30" id="Straight Connector 6"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73.95pt,-26.05pt" to="673.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" strokecolor="windowText" strokeweight=".5pt">
                <v:stroke joinstyle="miter"/>
                <o:lock v:ext="edit" shapetype="f"/>
              </v:line>
            </w:pict>
          </mc:Fallback>
        </mc:AlternateContent>
      </w:r>
      <w:r>
        <w:rPr>
          <w:noProof/>
        </w:rPr>
        <mc:AlternateContent>
          <mc:Choice Requires="wps">
            <w:drawing>
              <wp:anchor distT="0" distB="0" distL="114298" distR="114298" simplePos="0" relativeHeight="251659264" behindDoc="0" locked="0" layoutInCell="1" allowOverlap="1">
                <wp:simplePos x="0" y="0"/>
                <wp:positionH relativeFrom="column">
                  <wp:posOffset>8406129</wp:posOffset>
                </wp:positionH>
                <wp:positionV relativeFrom="paragraph">
                  <wp:posOffset>-344170</wp:posOffset>
                </wp:positionV>
                <wp:extent cx="0" cy="127000"/>
                <wp:effectExtent l="0" t="0" r="19050" b="254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A94A1A" id="Straight Connector 5"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61.9pt,-27.1pt" to="661.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" strokecolor="windowText" strokeweight=".5pt">
                <v:stroke joinstyle="miter"/>
                <o:lock v:ext="edit" shapetype="f"/>
              </v:line>
            </w:pict>
          </mc:Fallback>
        </mc:AlternateContent>
      </w:r>
      <w:r w:rsidRPr="00F54F9E">
        <w:rPr>
          <w:rFonts w:eastAsia="Arial"/>
          <w:b/>
          <w:sz w:val="26"/>
          <w:szCs w:val="26"/>
          <w:lang w:val="nl-NL"/>
        </w:rPr>
        <w:t>IV. ĐIỀU CHỈNH SAU BÀI DẠY</w:t>
      </w:r>
    </w:p>
    <w:p w:rsidR="007A4BDB" w:rsidRPr="007A4BDB" w:rsidRDefault="007A4BDB" w:rsidP="007A4BDB">
      <w:pPr>
        <w:spacing w:before="150" w:after="150"/>
        <w:rPr>
          <w:szCs w:val="28"/>
          <w:lang w:val="vi-VN"/>
        </w:rPr>
      </w:pPr>
      <w:r w:rsidRPr="00F54F9E">
        <w:rPr>
          <w:rFonts w:eastAsia="Arial"/>
          <w:szCs w:val="28"/>
          <w:lang w:val="nl-NL"/>
        </w:rPr>
        <w:t>......................................................................................................................................................................................................................................................................................................................................................................................................................</w:t>
      </w:r>
      <w:bookmarkStart w:id="0" w:name="cau1trang159"/>
      <w:bookmarkEnd w:id="0"/>
      <w:r>
        <w:rPr>
          <w:szCs w:val="28"/>
        </w:rPr>
        <w:t>..............</w:t>
      </w:r>
      <w:r>
        <w:rPr>
          <w:szCs w:val="28"/>
          <w:lang w:val="vi-VN"/>
        </w:rPr>
        <w:t>............................................................................................</w:t>
      </w:r>
      <w:bookmarkStart w:id="1" w:name="_GoBack"/>
      <w:bookmarkEnd w:id="1"/>
    </w:p>
    <w:p w:rsidR="007A4BDB" w:rsidRPr="00336291" w:rsidRDefault="007A4BDB" w:rsidP="007A4BDB">
      <w:pPr>
        <w:widowControl w:val="0"/>
        <w:shd w:val="clear" w:color="auto" w:fill="FFFFFF"/>
        <w:spacing w:line="295" w:lineRule="auto"/>
        <w:ind w:firstLine="340"/>
        <w:jc w:val="center"/>
        <w:rPr>
          <w:rFonts w:eastAsia="Arial"/>
          <w:b/>
          <w:szCs w:val="28"/>
          <w:lang w:eastAsia="zh-CN"/>
        </w:rPr>
      </w:pPr>
    </w:p>
    <w:p w:rsidR="00AA3821" w:rsidRDefault="00AA3821"/>
    <w:sectPr w:rsidR="00AA382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3F"/>
    <w:rsid w:val="0069481D"/>
    <w:rsid w:val="007A4BDB"/>
    <w:rsid w:val="00AA3821"/>
    <w:rsid w:val="00AB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A62B"/>
  <w15:chartTrackingRefBased/>
  <w15:docId w15:val="{AADB5125-AFC0-4184-8C80-02DBFE12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D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2024-12-12T00:54:00Z</dcterms:created>
  <dcterms:modified xsi:type="dcterms:W3CDTF">2024-12-12T00:54:00Z</dcterms:modified>
</cp:coreProperties>
</file>