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93" w:rsidRPr="000B5C74" w:rsidRDefault="000D1393" w:rsidP="000D1393">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20</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0D1393" w:rsidRDefault="000D1393" w:rsidP="000D1393">
      <w:pPr>
        <w:pStyle w:val="BodyText"/>
        <w:widowControl w:val="0"/>
        <w:tabs>
          <w:tab w:val="left" w:pos="9072"/>
        </w:tabs>
        <w:jc w:val="center"/>
        <w:rPr>
          <w:bCs/>
          <w:color w:val="000000"/>
          <w:lang w:val="nl-NL"/>
        </w:rPr>
      </w:pPr>
    </w:p>
    <w:p w:rsidR="000D1393" w:rsidRDefault="000D1393" w:rsidP="000D1393">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0D1393" w:rsidRPr="0020143D" w:rsidRDefault="000D1393" w:rsidP="000D1393">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Số 0</w:t>
      </w:r>
      <w:r w:rsidRPr="000B5C74">
        <w:rPr>
          <w:rFonts w:ascii="Times New Roman" w:hAnsi="Times New Roman"/>
          <w:i/>
          <w:sz w:val="28"/>
          <w:szCs w:val="28"/>
        </w:rPr>
        <w:t xml:space="preserve">  </w:t>
      </w:r>
    </w:p>
    <w:p w:rsidR="000D1393" w:rsidRDefault="000D1393" w:rsidP="000D1393">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TIÊU</w:t>
      </w:r>
    </w:p>
    <w:p w:rsidR="000D1393" w:rsidRDefault="000D1393" w:rsidP="000D1393">
      <w:pPr>
        <w:adjustRightInd w:val="0"/>
        <w:spacing w:after="120"/>
        <w:jc w:val="both"/>
        <w:rPr>
          <w:bCs w:val="0"/>
          <w:color w:val="000000"/>
          <w:lang w:val="nl-NL"/>
        </w:rPr>
      </w:pPr>
      <w:r>
        <w:rPr>
          <w:bCs w:val="0"/>
          <w:color w:val="000000"/>
          <w:lang w:val="nl-NL"/>
        </w:rPr>
        <w:t>Hiểu ý nghĩa của số 0</w:t>
      </w:r>
    </w:p>
    <w:p w:rsidR="000D1393" w:rsidRDefault="000D1393" w:rsidP="000D1393">
      <w:pPr>
        <w:adjustRightInd w:val="0"/>
        <w:spacing w:after="120"/>
        <w:jc w:val="both"/>
        <w:rPr>
          <w:bCs w:val="0"/>
          <w:color w:val="000000"/>
          <w:lang w:val="nl-NL"/>
        </w:rPr>
      </w:pPr>
      <w:r>
        <w:rPr>
          <w:bCs w:val="0"/>
          <w:color w:val="000000"/>
          <w:lang w:val="nl-NL"/>
        </w:rPr>
        <w:t>Đọc viết được số 0</w:t>
      </w:r>
    </w:p>
    <w:p w:rsidR="000D1393" w:rsidRPr="00B24624" w:rsidRDefault="000D1393" w:rsidP="000D1393">
      <w:pPr>
        <w:adjustRightInd w:val="0"/>
        <w:spacing w:after="120"/>
        <w:jc w:val="both"/>
        <w:rPr>
          <w:bCs w:val="0"/>
          <w:color w:val="000000"/>
          <w:lang w:val="nl-NL"/>
        </w:rPr>
      </w:pPr>
      <w:r>
        <w:rPr>
          <w:bCs w:val="0"/>
          <w:color w:val="000000"/>
          <w:lang w:val="nl-NL"/>
        </w:rPr>
        <w:t>Nhận biết vị trí số 0 trong dãy các số từ 0 đến 9</w:t>
      </w:r>
    </w:p>
    <w:p w:rsidR="000D1393" w:rsidRPr="00AB52C8" w:rsidRDefault="000D1393" w:rsidP="000D1393">
      <w:pPr>
        <w:adjustRightInd w:val="0"/>
        <w:spacing w:after="120"/>
        <w:jc w:val="both"/>
        <w:rPr>
          <w:b/>
          <w:bCs w:val="0"/>
          <w:color w:val="000000"/>
          <w:lang w:val="nl-NL"/>
        </w:rPr>
      </w:pPr>
      <w:r w:rsidRPr="00AB52C8">
        <w:rPr>
          <w:b/>
          <w:bCs w:val="0"/>
          <w:color w:val="000000"/>
          <w:lang w:val="nl-NL"/>
        </w:rPr>
        <w:t>II. CHUẨN BỊ</w:t>
      </w:r>
    </w:p>
    <w:p w:rsidR="000D1393" w:rsidRDefault="000D1393" w:rsidP="000D1393">
      <w:pPr>
        <w:adjustRightInd w:val="0"/>
        <w:spacing w:after="120"/>
        <w:jc w:val="both"/>
        <w:rPr>
          <w:bCs w:val="0"/>
          <w:color w:val="000000"/>
          <w:lang w:val="nl-NL"/>
        </w:rPr>
      </w:pPr>
      <w:r>
        <w:rPr>
          <w:bCs w:val="0"/>
          <w:color w:val="000000"/>
          <w:lang w:val="nl-NL"/>
        </w:rPr>
        <w:t>GV: Tranh, phiếu bài tập, các số thứ tự từ 0 đến 9</w:t>
      </w:r>
    </w:p>
    <w:p w:rsidR="000D1393" w:rsidRDefault="000D1393" w:rsidP="000D1393">
      <w:pPr>
        <w:adjustRightInd w:val="0"/>
        <w:spacing w:after="120"/>
        <w:jc w:val="both"/>
        <w:rPr>
          <w:bCs w:val="0"/>
          <w:color w:val="000000"/>
          <w:lang w:val="nl-NL"/>
        </w:rPr>
      </w:pPr>
      <w:r>
        <w:rPr>
          <w:bCs w:val="0"/>
          <w:color w:val="000000"/>
          <w:lang w:val="nl-NL"/>
        </w:rPr>
        <w:t>HS: bút, bảng con</w:t>
      </w:r>
    </w:p>
    <w:p w:rsidR="000D1393" w:rsidRPr="00AB52C8" w:rsidRDefault="000D1393" w:rsidP="000D1393">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429"/>
      </w:tblGrid>
      <w:tr w:rsidR="000D1393" w:rsidRPr="00211DE5" w:rsidTr="00C61AA7">
        <w:tc>
          <w:tcPr>
            <w:tcW w:w="4644" w:type="dxa"/>
            <w:shd w:val="clear" w:color="auto" w:fill="auto"/>
          </w:tcPr>
          <w:p w:rsidR="000D1393" w:rsidRPr="00211DE5" w:rsidRDefault="000D1393" w:rsidP="00C61AA7">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0D1393" w:rsidRPr="00211DE5" w:rsidRDefault="000D1393" w:rsidP="00C61AA7">
            <w:pPr>
              <w:adjustRightInd w:val="0"/>
              <w:spacing w:after="120"/>
              <w:jc w:val="center"/>
              <w:rPr>
                <w:b/>
                <w:bCs w:val="0"/>
                <w:color w:val="000000"/>
                <w:lang w:val="nl-NL"/>
              </w:rPr>
            </w:pPr>
            <w:r w:rsidRPr="00211DE5">
              <w:rPr>
                <w:b/>
                <w:bCs w:val="0"/>
                <w:color w:val="000000"/>
                <w:lang w:val="nl-NL"/>
              </w:rPr>
              <w:t>HOẠT ĐỘNG CỦA HỌC SINH</w:t>
            </w:r>
          </w:p>
        </w:tc>
      </w:tr>
      <w:tr w:rsidR="000D1393" w:rsidRPr="00211DE5" w:rsidTr="00C61AA7">
        <w:tc>
          <w:tcPr>
            <w:tcW w:w="4644" w:type="dxa"/>
            <w:shd w:val="clear" w:color="auto" w:fill="auto"/>
          </w:tcPr>
          <w:p w:rsidR="000D1393" w:rsidRPr="00211DE5" w:rsidRDefault="000D1393" w:rsidP="00C61AA7">
            <w:pPr>
              <w:adjustRightInd w:val="0"/>
              <w:spacing w:after="120"/>
              <w:jc w:val="both"/>
              <w:rPr>
                <w:bCs w:val="0"/>
                <w:color w:val="000000"/>
                <w:lang w:val="nl-NL"/>
              </w:rPr>
            </w:pPr>
            <w:r w:rsidRPr="00211DE5">
              <w:rPr>
                <w:bCs w:val="0"/>
                <w:color w:val="000000"/>
                <w:lang w:val="nl-NL"/>
              </w:rPr>
              <w:t>1. Giới thiệu bài</w:t>
            </w:r>
          </w:p>
          <w:p w:rsidR="000D1393" w:rsidRPr="00211DE5" w:rsidRDefault="000D1393" w:rsidP="00C61AA7">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0D1393" w:rsidRPr="00211DE5" w:rsidRDefault="000D1393" w:rsidP="00C61AA7">
            <w:pPr>
              <w:adjustRightInd w:val="0"/>
              <w:spacing w:after="120"/>
              <w:jc w:val="both"/>
              <w:rPr>
                <w:bCs w:val="0"/>
                <w:color w:val="000000"/>
                <w:lang w:val="nl-NL"/>
              </w:rPr>
            </w:pPr>
          </w:p>
        </w:tc>
      </w:tr>
      <w:tr w:rsidR="000D1393" w:rsidRPr="00211DE5" w:rsidTr="00C61AA7">
        <w:tc>
          <w:tcPr>
            <w:tcW w:w="4644" w:type="dxa"/>
            <w:shd w:val="clear" w:color="auto" w:fill="auto"/>
          </w:tcPr>
          <w:p w:rsidR="000D1393" w:rsidRPr="00211DE5" w:rsidRDefault="000D1393" w:rsidP="00C61AA7">
            <w:pPr>
              <w:adjustRightInd w:val="0"/>
              <w:spacing w:before="120" w:after="120"/>
              <w:jc w:val="both"/>
              <w:rPr>
                <w:bCs w:val="0"/>
                <w:color w:val="000000"/>
                <w:lang w:val="nl-NL"/>
              </w:rPr>
            </w:pPr>
            <w:r w:rsidRPr="00211DE5">
              <w:rPr>
                <w:bCs w:val="0"/>
                <w:color w:val="000000"/>
                <w:lang w:val="nl-NL"/>
              </w:rPr>
              <w:t>2. Ôn kiến thức cũ</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 xml:space="preserve">Cho HS quan sát tranh và </w:t>
            </w:r>
            <w:r>
              <w:rPr>
                <w:bCs w:val="0"/>
                <w:color w:val="000000"/>
                <w:lang w:val="nl-NL"/>
              </w:rPr>
              <w:t>đếm các số trong mỗi xô và đọc số tương ứng</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 xml:space="preserve">Yêu cầu HS </w:t>
            </w:r>
            <w:r>
              <w:rPr>
                <w:bCs w:val="0"/>
                <w:color w:val="000000"/>
                <w:lang w:val="nl-NL"/>
              </w:rPr>
              <w:t>lấy các thẻ số tương ứng với số cá của mỗi bạn mèo trong tranh.</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 xml:space="preserve">Cho </w:t>
            </w:r>
            <w:r>
              <w:rPr>
                <w:bCs w:val="0"/>
                <w:color w:val="000000"/>
                <w:lang w:val="nl-NL"/>
              </w:rPr>
              <w:t>Hs quan sát tranh 2 đĩa táo trả lời câu hỏi mỗi đĩa có mấy quả táo?</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Yêu cầu HS l</w:t>
            </w:r>
            <w:r>
              <w:rPr>
                <w:bCs w:val="0"/>
                <w:color w:val="000000"/>
                <w:lang w:val="nl-NL"/>
              </w:rPr>
              <w:t>ên gắn thẻ số tương ứng với số quả táo của mỗi đĩa</w:t>
            </w:r>
          </w:p>
          <w:p w:rsidR="000D1393" w:rsidRDefault="000D1393" w:rsidP="00C61AA7">
            <w:pPr>
              <w:adjustRightInd w:val="0"/>
              <w:spacing w:before="120" w:after="120"/>
              <w:jc w:val="both"/>
              <w:rPr>
                <w:bCs w:val="0"/>
                <w:color w:val="000000"/>
                <w:lang w:val="nl-NL"/>
              </w:rPr>
            </w:pPr>
            <w:r w:rsidRPr="00211DE5">
              <w:rPr>
                <w:bCs w:val="0"/>
                <w:color w:val="000000"/>
                <w:lang w:val="nl-NL"/>
              </w:rPr>
              <w:t xml:space="preserve">GV hướng dẫn HS </w:t>
            </w:r>
            <w:r>
              <w:rPr>
                <w:bCs w:val="0"/>
                <w:color w:val="000000"/>
                <w:lang w:val="nl-NL"/>
              </w:rPr>
              <w:t>viết số 0</w:t>
            </w:r>
          </w:p>
          <w:p w:rsidR="000D1393" w:rsidRDefault="000D1393" w:rsidP="00C61AA7">
            <w:pPr>
              <w:adjustRightInd w:val="0"/>
              <w:spacing w:before="120" w:after="120"/>
              <w:jc w:val="both"/>
            </w:pPr>
            <w:r>
              <w:rPr>
                <w:bCs w:val="0"/>
                <w:color w:val="000000"/>
                <w:lang w:val="nl-NL"/>
              </w:rPr>
              <w:t>Cho Hs viết số 0 vào</w:t>
            </w:r>
            <w:r w:rsidRPr="00DC59FC">
              <w:t xml:space="preserve"> bảng con</w:t>
            </w:r>
          </w:p>
          <w:p w:rsidR="000D1393" w:rsidRPr="00211DE5" w:rsidRDefault="000D1393" w:rsidP="00C61AA7">
            <w:pPr>
              <w:adjustRightInd w:val="0"/>
              <w:spacing w:before="120" w:after="120"/>
              <w:jc w:val="both"/>
              <w:rPr>
                <w:bCs w:val="0"/>
                <w:color w:val="000000"/>
                <w:lang w:val="nl-NL"/>
              </w:rPr>
            </w:pPr>
            <w:r>
              <w:rPr>
                <w:bCs w:val="0"/>
                <w:color w:val="000000"/>
                <w:lang w:val="nl-NL"/>
              </w:rPr>
              <w:t>3</w:t>
            </w:r>
            <w:r w:rsidRPr="00211DE5">
              <w:rPr>
                <w:bCs w:val="0"/>
                <w:color w:val="000000"/>
                <w:lang w:val="nl-NL"/>
              </w:rPr>
              <w:t>. Luyện tập thực hành</w:t>
            </w:r>
          </w:p>
          <w:p w:rsidR="000D1393" w:rsidRDefault="000D1393" w:rsidP="00C61AA7">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Số</w:t>
            </w:r>
          </w:p>
          <w:p w:rsidR="000D1393" w:rsidRPr="00211DE5" w:rsidRDefault="000D1393" w:rsidP="00C61AA7">
            <w:pPr>
              <w:adjustRightInd w:val="0"/>
              <w:spacing w:before="120" w:after="120"/>
              <w:jc w:val="both"/>
              <w:rPr>
                <w:bCs w:val="0"/>
                <w:color w:val="000000"/>
                <w:lang w:val="nl-NL"/>
              </w:rPr>
            </w:pPr>
            <w:r>
              <w:rPr>
                <w:bCs w:val="0"/>
                <w:noProof/>
                <w:color w:val="000000"/>
              </w:rPr>
              <w:drawing>
                <wp:inline distT="0" distB="0" distL="0" distR="0">
                  <wp:extent cx="2691130" cy="1337310"/>
                  <wp:effectExtent l="0" t="0" r="0" b="0"/>
                  <wp:docPr id="1" name="Picture 1"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1130" cy="1337310"/>
                          </a:xfrm>
                          <a:prstGeom prst="rect">
                            <a:avLst/>
                          </a:prstGeom>
                          <a:noFill/>
                          <a:ln>
                            <a:noFill/>
                          </a:ln>
                        </pic:spPr>
                      </pic:pic>
                    </a:graphicData>
                  </a:graphic>
                </wp:inline>
              </w:drawing>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GV hướng dẫn</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lastRenderedPageBreak/>
              <w:t>Cho HS làm bài</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Cho HS làm bảng lớp</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Cho HS nhận xét</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GV nhận xét chữa bài</w:t>
            </w:r>
          </w:p>
          <w:p w:rsidR="000D1393" w:rsidRDefault="000D1393" w:rsidP="00C61AA7">
            <w:pPr>
              <w:adjustRightInd w:val="0"/>
              <w:spacing w:before="120" w:after="120"/>
              <w:jc w:val="both"/>
              <w:rPr>
                <w:bCs w:val="0"/>
                <w:color w:val="000000"/>
                <w:lang w:val="nl-NL"/>
              </w:rPr>
            </w:pPr>
            <w:r>
              <w:rPr>
                <w:bCs w:val="0"/>
                <w:color w:val="000000"/>
                <w:lang w:val="nl-NL"/>
              </w:rPr>
              <w:t>Bài</w:t>
            </w:r>
            <w:r w:rsidRPr="00211DE5">
              <w:rPr>
                <w:bCs w:val="0"/>
                <w:color w:val="000000"/>
                <w:lang w:val="nl-NL"/>
              </w:rPr>
              <w:t xml:space="preserve"> 2: </w:t>
            </w:r>
            <w:r>
              <w:rPr>
                <w:bCs w:val="0"/>
                <w:color w:val="000000"/>
                <w:lang w:val="nl-NL"/>
              </w:rPr>
              <w:t>Viết số còn thiếu vào chỗ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41"/>
              <w:gridCol w:w="441"/>
              <w:gridCol w:w="440"/>
              <w:gridCol w:w="440"/>
              <w:gridCol w:w="440"/>
              <w:gridCol w:w="441"/>
              <w:gridCol w:w="441"/>
              <w:gridCol w:w="441"/>
              <w:gridCol w:w="441"/>
            </w:tblGrid>
            <w:tr w:rsidR="000D1393" w:rsidRPr="00C2436F" w:rsidTr="00C61AA7">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0</w:t>
                  </w: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1</w:t>
                  </w: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2</w:t>
                  </w: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6</w:t>
                  </w: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p>
              </w:tc>
            </w:tr>
          </w:tbl>
          <w:p w:rsidR="000D1393" w:rsidRPr="00C2143D" w:rsidRDefault="000D1393" w:rsidP="00C61AA7">
            <w:pPr>
              <w:adjustRightInd w:val="0"/>
              <w:spacing w:before="120" w:after="120"/>
              <w:jc w:val="both"/>
              <w:rPr>
                <w:bCs w:val="0"/>
                <w:color w:val="000000"/>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40"/>
              <w:gridCol w:w="440"/>
              <w:gridCol w:w="441"/>
              <w:gridCol w:w="440"/>
              <w:gridCol w:w="440"/>
              <w:gridCol w:w="440"/>
              <w:gridCol w:w="442"/>
              <w:gridCol w:w="441"/>
              <w:gridCol w:w="441"/>
            </w:tblGrid>
            <w:tr w:rsidR="000D1393" w:rsidRPr="00C2436F" w:rsidTr="00C61AA7">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9</w:t>
                  </w: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6</w:t>
                  </w: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1" w:type="dxa"/>
                  <w:shd w:val="clear" w:color="auto" w:fill="auto"/>
                </w:tcPr>
                <w:p w:rsidR="000D1393" w:rsidRPr="00C2436F" w:rsidRDefault="000D1393" w:rsidP="00C61AA7">
                  <w:pPr>
                    <w:adjustRightInd w:val="0"/>
                    <w:spacing w:before="120" w:after="120"/>
                    <w:jc w:val="both"/>
                    <w:rPr>
                      <w:bCs w:val="0"/>
                      <w:color w:val="000000"/>
                      <w:lang w:val="nl-NL"/>
                    </w:rPr>
                  </w:pP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r w:rsidRPr="00C2436F">
                    <w:rPr>
                      <w:bCs w:val="0"/>
                      <w:color w:val="000000"/>
                      <w:lang w:val="nl-NL"/>
                    </w:rPr>
                    <w:t>2</w:t>
                  </w: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p>
              </w:tc>
              <w:tc>
                <w:tcPr>
                  <w:tcW w:w="442" w:type="dxa"/>
                  <w:shd w:val="clear" w:color="auto" w:fill="auto"/>
                </w:tcPr>
                <w:p w:rsidR="000D1393" w:rsidRPr="00C2436F" w:rsidRDefault="000D1393" w:rsidP="00C61AA7">
                  <w:pPr>
                    <w:adjustRightInd w:val="0"/>
                    <w:spacing w:before="120" w:after="120"/>
                    <w:jc w:val="both"/>
                    <w:rPr>
                      <w:bCs w:val="0"/>
                      <w:color w:val="000000"/>
                      <w:lang w:val="nl-NL"/>
                    </w:rPr>
                  </w:pPr>
                </w:p>
              </w:tc>
            </w:tr>
          </w:tbl>
          <w:p w:rsidR="000D1393" w:rsidRPr="00211DE5" w:rsidRDefault="000D1393"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GV hướng dẫn</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Cho HS làm bài</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Cho HS làm bảng lớp</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Cho HS nhận xét</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GV nhận xét chữa bài</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4. Củng cố dặn dò</w:t>
            </w:r>
          </w:p>
          <w:p w:rsidR="000D1393" w:rsidRDefault="000D1393" w:rsidP="00C61AA7">
            <w:pPr>
              <w:adjustRightInd w:val="0"/>
              <w:spacing w:before="120" w:after="120"/>
              <w:jc w:val="both"/>
              <w:rPr>
                <w:bCs w:val="0"/>
                <w:color w:val="000000"/>
                <w:lang w:val="nl-NL"/>
              </w:rPr>
            </w:pPr>
            <w:r>
              <w:rPr>
                <w:bCs w:val="0"/>
                <w:color w:val="000000"/>
                <w:lang w:val="nl-NL"/>
              </w:rPr>
              <w:t>Bài học hôm nay em biết thêm điều gì?</w:t>
            </w:r>
          </w:p>
          <w:p w:rsidR="000D1393" w:rsidRPr="00211DE5" w:rsidRDefault="000D1393" w:rsidP="00C61AA7">
            <w:pPr>
              <w:adjustRightInd w:val="0"/>
              <w:spacing w:before="120" w:after="120"/>
              <w:jc w:val="both"/>
              <w:rPr>
                <w:bCs w:val="0"/>
                <w:color w:val="000000"/>
                <w:lang w:val="nl-NL"/>
              </w:rPr>
            </w:pPr>
            <w:r>
              <w:rPr>
                <w:bCs w:val="0"/>
                <w:color w:val="000000"/>
                <w:lang w:val="nl-NL"/>
              </w:rPr>
              <w:t>Số 0 giống hình gì?</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Nhận xét tiết học</w:t>
            </w:r>
          </w:p>
          <w:p w:rsidR="000D1393" w:rsidRPr="00211DE5" w:rsidRDefault="000D1393" w:rsidP="00C61AA7">
            <w:pPr>
              <w:adjustRightInd w:val="0"/>
              <w:spacing w:before="120" w:after="120"/>
              <w:jc w:val="both"/>
              <w:rPr>
                <w:bCs w:val="0"/>
                <w:color w:val="000000"/>
                <w:lang w:val="nl-NL"/>
              </w:rPr>
            </w:pPr>
            <w:r w:rsidRPr="00211DE5">
              <w:rPr>
                <w:bCs w:val="0"/>
                <w:color w:val="000000"/>
                <w:lang w:val="nl-NL"/>
              </w:rPr>
              <w:t xml:space="preserve">Tuyên dương những em học </w:t>
            </w:r>
            <w:r>
              <w:rPr>
                <w:bCs w:val="0"/>
                <w:color w:val="000000"/>
                <w:lang w:val="nl-NL"/>
              </w:rPr>
              <w:t>tốt</w:t>
            </w:r>
          </w:p>
        </w:tc>
        <w:tc>
          <w:tcPr>
            <w:tcW w:w="4644" w:type="dxa"/>
            <w:shd w:val="clear" w:color="auto" w:fill="auto"/>
          </w:tcPr>
          <w:p w:rsidR="000D1393" w:rsidRPr="00211DE5" w:rsidRDefault="000D1393" w:rsidP="00C61AA7">
            <w:pPr>
              <w:adjustRightInd w:val="0"/>
              <w:spacing w:before="120" w:after="120"/>
              <w:jc w:val="both"/>
              <w:rPr>
                <w:bCs w:val="0"/>
                <w:color w:val="000000"/>
                <w:lang w:val="nl-NL"/>
              </w:rPr>
            </w:pPr>
          </w:p>
          <w:p w:rsidR="000D1393" w:rsidRPr="00211DE5" w:rsidRDefault="000D1393" w:rsidP="00C61AA7">
            <w:pPr>
              <w:adjustRightInd w:val="0"/>
              <w:spacing w:before="120" w:after="120"/>
              <w:jc w:val="both"/>
              <w:rPr>
                <w:bCs w:val="0"/>
                <w:color w:val="000000"/>
                <w:lang w:val="nl-NL"/>
              </w:rPr>
            </w:pPr>
            <w:r>
              <w:rPr>
                <w:bCs w:val="0"/>
                <w:color w:val="000000"/>
                <w:lang w:val="nl-NL"/>
              </w:rPr>
              <w:t>Quan sát tranh đếm số cá trong mỗi xô và đọc số tương ứng</w:t>
            </w:r>
          </w:p>
          <w:p w:rsidR="000D1393" w:rsidRPr="00211DE5" w:rsidRDefault="000D1393" w:rsidP="00C61AA7">
            <w:pPr>
              <w:adjustRightInd w:val="0"/>
              <w:spacing w:before="120" w:after="120"/>
              <w:jc w:val="both"/>
              <w:rPr>
                <w:bCs w:val="0"/>
                <w:color w:val="000000"/>
                <w:lang w:val="nl-NL"/>
              </w:rPr>
            </w:pPr>
            <w:r>
              <w:rPr>
                <w:bCs w:val="0"/>
                <w:color w:val="000000"/>
                <w:lang w:val="nl-NL"/>
              </w:rPr>
              <w:t>Lấy các thẻ số tương ứng với số cá của mỗi bạn mèo trong tranh</w:t>
            </w:r>
          </w:p>
          <w:p w:rsidR="000D1393" w:rsidRDefault="000D1393" w:rsidP="00C61AA7">
            <w:pPr>
              <w:adjustRightInd w:val="0"/>
              <w:spacing w:before="120" w:after="120"/>
              <w:jc w:val="both"/>
              <w:rPr>
                <w:bCs w:val="0"/>
                <w:color w:val="000000"/>
                <w:lang w:val="nl-NL"/>
              </w:rPr>
            </w:pPr>
            <w:r>
              <w:rPr>
                <w:bCs w:val="0"/>
                <w:color w:val="000000"/>
                <w:lang w:val="nl-NL"/>
              </w:rPr>
              <w:t>HS đếm số táo trên đĩa và trả lời</w:t>
            </w:r>
          </w:p>
          <w:p w:rsidR="000D1393" w:rsidRPr="00C2143D" w:rsidRDefault="000D1393" w:rsidP="00C61AA7">
            <w:pPr>
              <w:adjustRightInd w:val="0"/>
              <w:spacing w:before="120" w:after="120"/>
              <w:jc w:val="both"/>
              <w:rPr>
                <w:bCs w:val="0"/>
                <w:color w:val="000000"/>
                <w:sz w:val="18"/>
                <w:lang w:val="nl-NL"/>
              </w:rPr>
            </w:pPr>
          </w:p>
          <w:p w:rsidR="000D1393" w:rsidRDefault="000D1393" w:rsidP="00C61AA7">
            <w:pPr>
              <w:adjustRightInd w:val="0"/>
              <w:spacing w:before="120" w:after="120"/>
              <w:jc w:val="both"/>
              <w:rPr>
                <w:bCs w:val="0"/>
                <w:color w:val="000000"/>
                <w:lang w:val="nl-NL"/>
              </w:rPr>
            </w:pPr>
            <w:r>
              <w:rPr>
                <w:bCs w:val="0"/>
                <w:color w:val="000000"/>
                <w:lang w:val="nl-NL"/>
              </w:rPr>
              <w:t>Hs gắn thẻ số tương ứng với mỗi số quả táo mỗi đĩa</w:t>
            </w:r>
          </w:p>
          <w:p w:rsidR="000D1393" w:rsidRDefault="000D1393" w:rsidP="00C61AA7">
            <w:pPr>
              <w:adjustRightInd w:val="0"/>
              <w:spacing w:before="120" w:after="120"/>
              <w:jc w:val="both"/>
              <w:rPr>
                <w:bCs w:val="0"/>
                <w:color w:val="000000"/>
                <w:lang w:val="nl-NL"/>
              </w:rPr>
            </w:pPr>
            <w:r>
              <w:rPr>
                <w:bCs w:val="0"/>
                <w:color w:val="000000"/>
                <w:lang w:val="nl-NL"/>
              </w:rPr>
              <w:t>Lắng nghe</w:t>
            </w:r>
          </w:p>
          <w:p w:rsidR="000D1393" w:rsidRPr="00211DE5" w:rsidRDefault="000D1393" w:rsidP="00C61AA7">
            <w:pPr>
              <w:adjustRightInd w:val="0"/>
              <w:spacing w:before="120" w:after="120"/>
              <w:jc w:val="both"/>
              <w:rPr>
                <w:bCs w:val="0"/>
                <w:color w:val="000000"/>
                <w:lang w:val="nl-NL"/>
              </w:rPr>
            </w:pPr>
            <w:r>
              <w:rPr>
                <w:bCs w:val="0"/>
                <w:color w:val="000000"/>
                <w:lang w:val="nl-NL"/>
              </w:rPr>
              <w:t>Viết số 0 vào bảng con</w:t>
            </w:r>
          </w:p>
          <w:p w:rsidR="000D1393" w:rsidRPr="00211DE5" w:rsidRDefault="000D1393" w:rsidP="00C61AA7">
            <w:pPr>
              <w:rPr>
                <w:lang w:val="nl-NL"/>
              </w:rPr>
            </w:pPr>
          </w:p>
          <w:p w:rsidR="000D1393" w:rsidRPr="00211DE5" w:rsidRDefault="000D1393" w:rsidP="00C61AA7">
            <w:pPr>
              <w:rPr>
                <w:lang w:val="nl-NL"/>
              </w:rPr>
            </w:pPr>
          </w:p>
          <w:p w:rsidR="000D1393" w:rsidRPr="00211DE5" w:rsidRDefault="000D1393" w:rsidP="00C61AA7">
            <w:pPr>
              <w:rPr>
                <w:lang w:val="nl-NL"/>
              </w:rPr>
            </w:pPr>
          </w:p>
          <w:p w:rsidR="000D1393" w:rsidRPr="00211DE5" w:rsidRDefault="000D1393" w:rsidP="00C61AA7">
            <w:pPr>
              <w:rPr>
                <w:lang w:val="nl-NL"/>
              </w:rPr>
            </w:pPr>
          </w:p>
          <w:p w:rsidR="000D1393" w:rsidRPr="00211DE5" w:rsidRDefault="000D1393" w:rsidP="00C61AA7">
            <w:pPr>
              <w:rPr>
                <w:lang w:val="nl-NL"/>
              </w:rPr>
            </w:pPr>
          </w:p>
          <w:p w:rsidR="000D1393" w:rsidRPr="00211DE5" w:rsidRDefault="000D1393" w:rsidP="00C61AA7">
            <w:pPr>
              <w:rPr>
                <w:lang w:val="nl-NL"/>
              </w:rPr>
            </w:pPr>
          </w:p>
          <w:p w:rsidR="000D1393" w:rsidRPr="00211DE5" w:rsidRDefault="000D1393" w:rsidP="00C61AA7">
            <w:pPr>
              <w:rPr>
                <w:lang w:val="nl-NL"/>
              </w:rPr>
            </w:pPr>
          </w:p>
          <w:p w:rsidR="000D1393" w:rsidRDefault="000D1393" w:rsidP="00C61AA7">
            <w:pPr>
              <w:rPr>
                <w:lang w:val="nl-NL"/>
              </w:rPr>
            </w:pPr>
          </w:p>
          <w:p w:rsidR="000D1393" w:rsidRPr="00C2143D" w:rsidRDefault="000D1393" w:rsidP="00C61AA7">
            <w:pPr>
              <w:rPr>
                <w:sz w:val="22"/>
                <w:lang w:val="nl-NL"/>
              </w:rPr>
            </w:pPr>
          </w:p>
          <w:p w:rsidR="000D1393" w:rsidRPr="00211DE5" w:rsidRDefault="000D1393" w:rsidP="00C61AA7">
            <w:pPr>
              <w:spacing w:before="120" w:after="120"/>
              <w:rPr>
                <w:lang w:val="nl-NL"/>
              </w:rPr>
            </w:pPr>
            <w:r w:rsidRPr="00211DE5">
              <w:rPr>
                <w:lang w:val="nl-NL"/>
              </w:rPr>
              <w:t>Nêu yêu cầu bài tập</w:t>
            </w:r>
          </w:p>
          <w:p w:rsidR="000D1393" w:rsidRPr="00211DE5" w:rsidRDefault="000D1393" w:rsidP="00C61AA7">
            <w:pPr>
              <w:spacing w:before="120" w:after="120"/>
              <w:rPr>
                <w:lang w:val="nl-NL"/>
              </w:rPr>
            </w:pPr>
            <w:r w:rsidRPr="00211DE5">
              <w:rPr>
                <w:lang w:val="nl-NL"/>
              </w:rPr>
              <w:t>HS lắng nghe</w:t>
            </w:r>
          </w:p>
          <w:p w:rsidR="000D1393" w:rsidRPr="00211DE5" w:rsidRDefault="000D1393" w:rsidP="00C61AA7">
            <w:pPr>
              <w:spacing w:before="120" w:after="120"/>
              <w:rPr>
                <w:lang w:val="nl-NL"/>
              </w:rPr>
            </w:pPr>
            <w:r w:rsidRPr="00211DE5">
              <w:rPr>
                <w:lang w:val="nl-NL"/>
              </w:rPr>
              <w:t>HS làm bài</w:t>
            </w:r>
          </w:p>
          <w:p w:rsidR="000D1393" w:rsidRPr="00211DE5" w:rsidRDefault="000D1393" w:rsidP="00C61AA7">
            <w:pPr>
              <w:spacing w:before="120" w:after="120"/>
              <w:rPr>
                <w:lang w:val="nl-NL"/>
              </w:rPr>
            </w:pPr>
            <w:r w:rsidRPr="00211DE5">
              <w:rPr>
                <w:lang w:val="nl-NL"/>
              </w:rPr>
              <w:lastRenderedPageBreak/>
              <w:t>HS làm bảng lớp</w:t>
            </w:r>
          </w:p>
          <w:p w:rsidR="000D1393" w:rsidRPr="00211DE5" w:rsidRDefault="000D1393" w:rsidP="00C61AA7">
            <w:pPr>
              <w:spacing w:before="120" w:after="120"/>
              <w:rPr>
                <w:lang w:val="nl-NL"/>
              </w:rPr>
            </w:pPr>
            <w:r w:rsidRPr="00211DE5">
              <w:rPr>
                <w:lang w:val="nl-NL"/>
              </w:rPr>
              <w:t>HS nhận xét</w:t>
            </w:r>
            <w:r>
              <w:rPr>
                <w:lang w:val="nl-NL"/>
              </w:rPr>
              <w:t xml:space="preserve"> bài bạn</w:t>
            </w:r>
          </w:p>
          <w:p w:rsidR="000D1393" w:rsidRPr="00211DE5" w:rsidRDefault="000D1393" w:rsidP="00C61AA7">
            <w:pPr>
              <w:spacing w:before="120" w:after="120"/>
              <w:rPr>
                <w:lang w:val="nl-NL"/>
              </w:rPr>
            </w:pPr>
          </w:p>
          <w:p w:rsidR="000D1393" w:rsidRPr="00211DE5" w:rsidRDefault="000D1393" w:rsidP="00C61AA7">
            <w:pPr>
              <w:spacing w:before="120" w:after="120"/>
              <w:rPr>
                <w:lang w:val="nl-NL"/>
              </w:rPr>
            </w:pPr>
          </w:p>
          <w:p w:rsidR="000D1393" w:rsidRPr="00211DE5" w:rsidRDefault="000D1393" w:rsidP="00C61AA7">
            <w:pPr>
              <w:spacing w:before="120" w:after="120"/>
              <w:rPr>
                <w:lang w:val="nl-NL"/>
              </w:rPr>
            </w:pPr>
          </w:p>
          <w:p w:rsidR="000D1393" w:rsidRPr="00211DE5" w:rsidRDefault="000D1393" w:rsidP="00C61AA7">
            <w:pPr>
              <w:spacing w:before="120" w:after="120"/>
              <w:rPr>
                <w:lang w:val="nl-NL"/>
              </w:rPr>
            </w:pPr>
          </w:p>
          <w:p w:rsidR="000D1393" w:rsidRPr="00211DE5" w:rsidRDefault="000D1393" w:rsidP="00C61AA7">
            <w:pPr>
              <w:spacing w:before="120" w:after="120"/>
              <w:rPr>
                <w:lang w:val="nl-NL"/>
              </w:rPr>
            </w:pPr>
          </w:p>
          <w:p w:rsidR="000D1393" w:rsidRPr="008C4423" w:rsidRDefault="000D1393" w:rsidP="00C61AA7">
            <w:pPr>
              <w:spacing w:before="120" w:after="120"/>
              <w:rPr>
                <w:sz w:val="4"/>
                <w:lang w:val="nl-NL"/>
              </w:rPr>
            </w:pPr>
          </w:p>
          <w:p w:rsidR="000D1393" w:rsidRPr="00211DE5" w:rsidRDefault="000D1393" w:rsidP="00C61AA7">
            <w:pPr>
              <w:spacing w:before="120" w:after="120"/>
              <w:rPr>
                <w:lang w:val="nl-NL"/>
              </w:rPr>
            </w:pPr>
            <w:r w:rsidRPr="00211DE5">
              <w:rPr>
                <w:lang w:val="nl-NL"/>
              </w:rPr>
              <w:t>Nêu yêu cầu bài tập</w:t>
            </w:r>
          </w:p>
          <w:p w:rsidR="000D1393" w:rsidRPr="00211DE5" w:rsidRDefault="000D1393" w:rsidP="00C61AA7">
            <w:pPr>
              <w:spacing w:before="120" w:after="120"/>
              <w:rPr>
                <w:lang w:val="nl-NL"/>
              </w:rPr>
            </w:pPr>
            <w:r w:rsidRPr="00211DE5">
              <w:rPr>
                <w:lang w:val="nl-NL"/>
              </w:rPr>
              <w:t>HS lắng nghe</w:t>
            </w:r>
          </w:p>
          <w:p w:rsidR="000D1393" w:rsidRPr="00211DE5" w:rsidRDefault="000D1393" w:rsidP="00C61AA7">
            <w:pPr>
              <w:spacing w:before="120" w:after="120"/>
              <w:rPr>
                <w:lang w:val="nl-NL"/>
              </w:rPr>
            </w:pPr>
            <w:r w:rsidRPr="00211DE5">
              <w:rPr>
                <w:lang w:val="nl-NL"/>
              </w:rPr>
              <w:t>HS làm bài tập</w:t>
            </w:r>
          </w:p>
          <w:p w:rsidR="000D1393" w:rsidRPr="00211DE5" w:rsidRDefault="000D1393" w:rsidP="00C61AA7">
            <w:pPr>
              <w:spacing w:before="120" w:after="120"/>
              <w:rPr>
                <w:lang w:val="nl-NL"/>
              </w:rPr>
            </w:pPr>
            <w:r w:rsidRPr="00211DE5">
              <w:rPr>
                <w:lang w:val="nl-NL"/>
              </w:rPr>
              <w:t>HS làm bảng lớp</w:t>
            </w:r>
          </w:p>
          <w:p w:rsidR="000D1393" w:rsidRPr="00211DE5" w:rsidRDefault="000D1393" w:rsidP="00C61AA7">
            <w:pPr>
              <w:spacing w:before="120" w:after="120"/>
              <w:rPr>
                <w:lang w:val="nl-NL"/>
              </w:rPr>
            </w:pPr>
            <w:r w:rsidRPr="00211DE5">
              <w:rPr>
                <w:lang w:val="nl-NL"/>
              </w:rPr>
              <w:t>Hs nhận xét</w:t>
            </w:r>
            <w:r>
              <w:rPr>
                <w:lang w:val="nl-NL"/>
              </w:rPr>
              <w:t xml:space="preserve"> bài bạn</w:t>
            </w:r>
          </w:p>
          <w:p w:rsidR="000D1393" w:rsidRPr="00211DE5" w:rsidRDefault="000D1393" w:rsidP="00C61AA7">
            <w:pPr>
              <w:spacing w:before="120" w:after="120"/>
              <w:rPr>
                <w:lang w:val="nl-NL"/>
              </w:rPr>
            </w:pPr>
          </w:p>
          <w:p w:rsidR="000D1393" w:rsidRPr="00211DE5" w:rsidRDefault="000D1393" w:rsidP="00C61AA7">
            <w:pPr>
              <w:rPr>
                <w:lang w:val="nl-NL"/>
              </w:rPr>
            </w:pPr>
          </w:p>
        </w:tc>
      </w:tr>
    </w:tbl>
    <w:p w:rsidR="000D1393" w:rsidRDefault="000D1393" w:rsidP="000D1393">
      <w:pPr>
        <w:adjustRightInd w:val="0"/>
        <w:spacing w:after="120"/>
        <w:ind w:firstLine="709"/>
        <w:jc w:val="both"/>
        <w:rPr>
          <w:bCs w:val="0"/>
          <w:color w:val="000000"/>
          <w:lang w:val="nl-NL"/>
        </w:rPr>
      </w:pPr>
    </w:p>
    <w:p w:rsidR="000D1393" w:rsidRDefault="000D1393" w:rsidP="000D1393">
      <w:pPr>
        <w:pStyle w:val="BodyText"/>
        <w:widowControl w:val="0"/>
        <w:tabs>
          <w:tab w:val="left" w:pos="9072"/>
        </w:tabs>
        <w:jc w:val="center"/>
        <w:rPr>
          <w:bCs/>
          <w:color w:val="000000"/>
          <w:lang w:val="nl-NL"/>
        </w:rPr>
      </w:pPr>
      <w:r>
        <w:rPr>
          <w:bCs/>
          <w:color w:val="000000"/>
          <w:lang w:val="nl-NL"/>
        </w:rPr>
        <w:br w:type="page"/>
      </w:r>
      <w:r>
        <w:rPr>
          <w:bCs/>
          <w:color w:val="000000"/>
          <w:lang w:val="nl-NL"/>
        </w:rPr>
        <w:lastRenderedPageBreak/>
        <w:t xml:space="preserve"> </w:t>
      </w:r>
    </w:p>
    <w:p w:rsidR="000C6EF7" w:rsidRDefault="000C6EF7">
      <w:bookmarkStart w:id="0" w:name="_GoBack"/>
      <w:bookmarkEnd w:id="0"/>
    </w:p>
    <w:sectPr w:rsidR="000C6EF7" w:rsidSect="00803D27">
      <w:headerReference w:type="default" r:id="rId5"/>
      <w:footerReference w:type="even" r:id="rId6"/>
      <w:footerReference w:type="default" r:id="rId7"/>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C2" w:rsidRDefault="000D1393"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EC2" w:rsidRDefault="000D1393"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09" w:rsidRPr="00A02B09" w:rsidRDefault="000D1393"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5" w:rsidRDefault="000D1393">
    <w:pPr>
      <w:pStyle w:val="Header"/>
      <w:jc w:val="center"/>
    </w:pPr>
  </w:p>
  <w:p w:rsidR="00BE6B45" w:rsidRDefault="000D1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3B"/>
    <w:rsid w:val="000C6EF7"/>
    <w:rsid w:val="000D1393"/>
    <w:rsid w:val="0069481D"/>
    <w:rsid w:val="00D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D61B-A8D3-4905-87E1-EBB7D541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93"/>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139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D1393"/>
    <w:rPr>
      <w:rFonts w:eastAsia="Times New Roman" w:cs="Times New Roman"/>
      <w:bCs/>
      <w:szCs w:val="28"/>
      <w:lang w:val="x-none" w:eastAsia="x-none"/>
    </w:rPr>
  </w:style>
  <w:style w:type="character" w:styleId="PageNumber">
    <w:name w:val="page number"/>
    <w:basedOn w:val="DefaultParagraphFont"/>
    <w:rsid w:val="000D1393"/>
  </w:style>
  <w:style w:type="paragraph" w:styleId="Header">
    <w:name w:val="header"/>
    <w:basedOn w:val="Normal"/>
    <w:link w:val="HeaderChar"/>
    <w:uiPriority w:val="99"/>
    <w:rsid w:val="000D139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D1393"/>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0D1393"/>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0D1393"/>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2024-12-05T00:45:00Z</dcterms:created>
  <dcterms:modified xsi:type="dcterms:W3CDTF">2024-12-05T00:45:00Z</dcterms:modified>
</cp:coreProperties>
</file>