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3DD" w:rsidRDefault="00A533DD" w:rsidP="00A533DD">
      <w:pPr>
        <w:pStyle w:val="BodyText"/>
        <w:widowControl w:val="0"/>
        <w:spacing w:before="240" w:line="264" w:lineRule="auto"/>
        <w:ind w:firstLine="4320"/>
        <w:jc w:val="right"/>
        <w:rPr>
          <w:rFonts w:ascii="Times New Roman" w:hAnsi="Times New Roman"/>
          <w:i/>
          <w:sz w:val="28"/>
          <w:szCs w:val="28"/>
        </w:rPr>
      </w:pPr>
      <w:r>
        <w:rPr>
          <w:rFonts w:ascii="Times New Roman" w:hAnsi="Times New Roman"/>
          <w:i/>
          <w:sz w:val="28"/>
          <w:szCs w:val="28"/>
        </w:rPr>
        <w:t>Thứ Hai</w:t>
      </w:r>
      <w:r w:rsidRPr="000B5C74">
        <w:rPr>
          <w:rFonts w:ascii="Times New Roman" w:hAnsi="Times New Roman"/>
          <w:i/>
          <w:sz w:val="28"/>
          <w:szCs w:val="28"/>
          <w:lang w:val="vi-VN"/>
        </w:rPr>
        <w:t xml:space="preserve">, ngày </w:t>
      </w:r>
      <w:r>
        <w:rPr>
          <w:rFonts w:ascii="Times New Roman" w:hAnsi="Times New Roman"/>
          <w:i/>
          <w:sz w:val="28"/>
          <w:szCs w:val="28"/>
        </w:rPr>
        <w:t>16</w:t>
      </w:r>
      <w:r w:rsidRPr="000B5C74">
        <w:rPr>
          <w:rFonts w:ascii="Times New Roman" w:hAnsi="Times New Roman"/>
          <w:i/>
          <w:sz w:val="28"/>
          <w:szCs w:val="28"/>
          <w:lang w:val="vi-VN"/>
        </w:rPr>
        <w:t xml:space="preserve"> tháng </w:t>
      </w:r>
      <w:r>
        <w:rPr>
          <w:rFonts w:ascii="Times New Roman" w:hAnsi="Times New Roman"/>
          <w:i/>
          <w:sz w:val="28"/>
          <w:szCs w:val="28"/>
        </w:rPr>
        <w:t>9</w:t>
      </w:r>
      <w:r w:rsidRPr="000B5C74">
        <w:rPr>
          <w:rFonts w:ascii="Times New Roman" w:hAnsi="Times New Roman"/>
          <w:i/>
          <w:sz w:val="28"/>
          <w:szCs w:val="28"/>
          <w:lang w:val="vi-VN"/>
        </w:rPr>
        <w:t xml:space="preserve"> năm </w:t>
      </w:r>
      <w:r w:rsidRPr="000B5C74">
        <w:rPr>
          <w:rFonts w:ascii="Times New Roman" w:hAnsi="Times New Roman"/>
          <w:i/>
          <w:sz w:val="28"/>
          <w:szCs w:val="28"/>
        </w:rPr>
        <w:t>2024</w:t>
      </w:r>
    </w:p>
    <w:p w:rsidR="00A533DD" w:rsidRDefault="00A533DD" w:rsidP="00A533DD">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 xml:space="preserve">LUYỆN TẬP </w:t>
      </w:r>
      <w:r>
        <w:rPr>
          <w:rFonts w:ascii="Times New Roman" w:hAnsi="Times New Roman"/>
          <w:b/>
          <w:sz w:val="28"/>
          <w:szCs w:val="28"/>
        </w:rPr>
        <w:t>TOÁN</w:t>
      </w:r>
    </w:p>
    <w:p w:rsidR="00A533DD" w:rsidRPr="000B5C74" w:rsidRDefault="00A533DD" w:rsidP="00A533DD">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Các số 1, 2, 3</w:t>
      </w:r>
    </w:p>
    <w:p w:rsidR="00A533DD" w:rsidRPr="000B5C74" w:rsidRDefault="00A533DD" w:rsidP="00A533DD">
      <w:pPr>
        <w:pStyle w:val="BodyText"/>
        <w:widowControl w:val="0"/>
        <w:spacing w:before="240" w:line="264" w:lineRule="auto"/>
        <w:ind w:firstLine="4320"/>
        <w:jc w:val="right"/>
        <w:rPr>
          <w:rFonts w:ascii="Times New Roman" w:hAnsi="Times New Roman"/>
          <w:i/>
          <w:sz w:val="28"/>
          <w:szCs w:val="28"/>
        </w:rPr>
      </w:pPr>
      <w:r w:rsidRPr="000B5C74">
        <w:rPr>
          <w:rFonts w:ascii="Times New Roman" w:hAnsi="Times New Roman"/>
          <w:i/>
          <w:sz w:val="28"/>
          <w:szCs w:val="28"/>
        </w:rPr>
        <w:t xml:space="preserve">  </w:t>
      </w:r>
    </w:p>
    <w:p w:rsidR="00A533DD" w:rsidRDefault="00A533DD" w:rsidP="00A533DD">
      <w:pPr>
        <w:adjustRightInd w:val="0"/>
        <w:spacing w:after="120"/>
        <w:ind w:firstLine="709"/>
        <w:jc w:val="both"/>
        <w:rPr>
          <w:b/>
          <w:bCs w:val="0"/>
          <w:color w:val="000000"/>
          <w:lang w:val="nl-NL"/>
        </w:rPr>
      </w:pPr>
    </w:p>
    <w:p w:rsidR="00A533DD" w:rsidRDefault="00A533DD" w:rsidP="00A533DD">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A533DD" w:rsidRDefault="00A533DD" w:rsidP="00A533DD">
      <w:pPr>
        <w:adjustRightInd w:val="0"/>
        <w:spacing w:after="120"/>
        <w:jc w:val="both"/>
        <w:rPr>
          <w:b/>
        </w:rPr>
      </w:pPr>
      <w:r>
        <w:rPr>
          <w:bCs w:val="0"/>
          <w:color w:val="000000"/>
          <w:lang w:val="nl-NL"/>
        </w:rPr>
        <w:t xml:space="preserve">Giúp HS biết cách đếm các nhóm đồ vật có số lượng đến 3, thông qua đó hình thành biểu tượng về các số </w:t>
      </w:r>
      <w:r>
        <w:rPr>
          <w:b/>
        </w:rPr>
        <w:t>1, 2, 3</w:t>
      </w:r>
    </w:p>
    <w:p w:rsidR="00A533DD" w:rsidRDefault="00A533DD" w:rsidP="00A533DD">
      <w:pPr>
        <w:adjustRightInd w:val="0"/>
        <w:spacing w:after="120"/>
        <w:jc w:val="both"/>
        <w:rPr>
          <w:b/>
        </w:rPr>
      </w:pPr>
      <w:r w:rsidRPr="00B24624">
        <w:t>Đọc viết được các số</w:t>
      </w:r>
      <w:r>
        <w:rPr>
          <w:b/>
        </w:rPr>
        <w:t xml:space="preserve"> 1, 2, 3</w:t>
      </w:r>
    </w:p>
    <w:p w:rsidR="00A533DD" w:rsidRPr="00B24624" w:rsidRDefault="00A533DD" w:rsidP="00A533DD">
      <w:pPr>
        <w:adjustRightInd w:val="0"/>
        <w:spacing w:after="120"/>
        <w:jc w:val="both"/>
        <w:rPr>
          <w:bCs w:val="0"/>
          <w:color w:val="000000"/>
          <w:lang w:val="nl-NL"/>
        </w:rPr>
      </w:pPr>
      <w:r>
        <w:t xml:space="preserve">Lập được các nhóm đồ vật có số lượng </w:t>
      </w:r>
      <w:r>
        <w:rPr>
          <w:b/>
        </w:rPr>
        <w:t>1, 2, 3</w:t>
      </w:r>
    </w:p>
    <w:p w:rsidR="00A533DD" w:rsidRPr="00AB52C8" w:rsidRDefault="00A533DD" w:rsidP="00A533DD">
      <w:pPr>
        <w:adjustRightInd w:val="0"/>
        <w:spacing w:after="120"/>
        <w:jc w:val="both"/>
        <w:rPr>
          <w:b/>
          <w:bCs w:val="0"/>
          <w:color w:val="000000"/>
          <w:lang w:val="nl-NL"/>
        </w:rPr>
      </w:pPr>
      <w:r w:rsidRPr="00AB52C8">
        <w:rPr>
          <w:b/>
          <w:bCs w:val="0"/>
          <w:color w:val="000000"/>
          <w:lang w:val="nl-NL"/>
        </w:rPr>
        <w:t>II. CHUẨN BỊ</w:t>
      </w:r>
    </w:p>
    <w:p w:rsidR="00A533DD" w:rsidRDefault="00A533DD" w:rsidP="00A533DD">
      <w:pPr>
        <w:adjustRightInd w:val="0"/>
        <w:spacing w:after="120"/>
        <w:jc w:val="both"/>
        <w:rPr>
          <w:bCs w:val="0"/>
          <w:color w:val="000000"/>
          <w:lang w:val="nl-NL"/>
        </w:rPr>
      </w:pPr>
      <w:r>
        <w:rPr>
          <w:bCs w:val="0"/>
          <w:color w:val="000000"/>
          <w:lang w:val="nl-NL"/>
        </w:rPr>
        <w:t>GV: Tranh, phiếu bài tập</w:t>
      </w:r>
    </w:p>
    <w:p w:rsidR="00A533DD" w:rsidRDefault="00A533DD" w:rsidP="00A533DD">
      <w:pPr>
        <w:adjustRightInd w:val="0"/>
        <w:spacing w:after="120"/>
        <w:jc w:val="both"/>
        <w:rPr>
          <w:bCs w:val="0"/>
          <w:color w:val="000000"/>
          <w:lang w:val="nl-NL"/>
        </w:rPr>
      </w:pPr>
      <w:r>
        <w:rPr>
          <w:bCs w:val="0"/>
          <w:color w:val="000000"/>
          <w:lang w:val="nl-NL"/>
        </w:rPr>
        <w:t>HS: bút, bảng con</w:t>
      </w:r>
    </w:p>
    <w:p w:rsidR="00A533DD" w:rsidRPr="00AB52C8" w:rsidRDefault="00A533DD" w:rsidP="00A533DD">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3943"/>
      </w:tblGrid>
      <w:tr w:rsidR="00A533DD" w:rsidRPr="00211DE5" w:rsidTr="00D0221F">
        <w:tc>
          <w:tcPr>
            <w:tcW w:w="4644" w:type="dxa"/>
            <w:shd w:val="clear" w:color="auto" w:fill="auto"/>
          </w:tcPr>
          <w:p w:rsidR="00A533DD" w:rsidRPr="00211DE5" w:rsidRDefault="00A533DD" w:rsidP="00D0221F">
            <w:pPr>
              <w:adjustRightInd w:val="0"/>
              <w:spacing w:after="120"/>
              <w:jc w:val="center"/>
              <w:rPr>
                <w:b/>
                <w:bCs w:val="0"/>
                <w:color w:val="000000"/>
                <w:lang w:val="nl-NL"/>
              </w:rPr>
            </w:pPr>
            <w:r w:rsidRPr="00211DE5">
              <w:rPr>
                <w:b/>
                <w:bCs w:val="0"/>
                <w:color w:val="000000"/>
                <w:lang w:val="nl-NL"/>
              </w:rPr>
              <w:t>HOẠT ĐỘNG CỦA GIÁO VIÊN</w:t>
            </w:r>
          </w:p>
        </w:tc>
        <w:tc>
          <w:tcPr>
            <w:tcW w:w="4644" w:type="dxa"/>
            <w:shd w:val="clear" w:color="auto" w:fill="auto"/>
          </w:tcPr>
          <w:p w:rsidR="00A533DD" w:rsidRPr="00211DE5" w:rsidRDefault="00A533DD" w:rsidP="00D0221F">
            <w:pPr>
              <w:adjustRightInd w:val="0"/>
              <w:spacing w:after="120"/>
              <w:jc w:val="center"/>
              <w:rPr>
                <w:b/>
                <w:bCs w:val="0"/>
                <w:color w:val="000000"/>
                <w:lang w:val="nl-NL"/>
              </w:rPr>
            </w:pPr>
            <w:r w:rsidRPr="00211DE5">
              <w:rPr>
                <w:b/>
                <w:bCs w:val="0"/>
                <w:color w:val="000000"/>
                <w:lang w:val="nl-NL"/>
              </w:rPr>
              <w:t>HOẠT ĐỘNG CỦA HỌC SINH</w:t>
            </w:r>
          </w:p>
        </w:tc>
      </w:tr>
      <w:tr w:rsidR="00A533DD" w:rsidRPr="00211DE5" w:rsidTr="00D0221F">
        <w:tc>
          <w:tcPr>
            <w:tcW w:w="4644" w:type="dxa"/>
            <w:shd w:val="clear" w:color="auto" w:fill="auto"/>
          </w:tcPr>
          <w:p w:rsidR="00A533DD" w:rsidRPr="00211DE5" w:rsidRDefault="00A533DD" w:rsidP="00D0221F">
            <w:pPr>
              <w:adjustRightInd w:val="0"/>
              <w:spacing w:after="120"/>
              <w:jc w:val="both"/>
              <w:rPr>
                <w:bCs w:val="0"/>
                <w:color w:val="000000"/>
                <w:lang w:val="nl-NL"/>
              </w:rPr>
            </w:pPr>
            <w:r w:rsidRPr="00211DE5">
              <w:rPr>
                <w:bCs w:val="0"/>
                <w:color w:val="000000"/>
                <w:lang w:val="nl-NL"/>
              </w:rPr>
              <w:t>1. Giới thiệu bài</w:t>
            </w:r>
          </w:p>
          <w:p w:rsidR="00A533DD" w:rsidRPr="00211DE5" w:rsidRDefault="00A533DD" w:rsidP="00D0221F">
            <w:pPr>
              <w:adjustRightInd w:val="0"/>
              <w:spacing w:after="120"/>
              <w:jc w:val="both"/>
              <w:rPr>
                <w:bCs w:val="0"/>
                <w:color w:val="000000"/>
                <w:lang w:val="nl-NL"/>
              </w:rPr>
            </w:pPr>
            <w:r w:rsidRPr="00211DE5">
              <w:rPr>
                <w:bCs w:val="0"/>
                <w:color w:val="000000"/>
                <w:lang w:val="nl-NL"/>
              </w:rPr>
              <w:t>GV nêu mục đích yêu cầu tiết học</w:t>
            </w:r>
          </w:p>
        </w:tc>
        <w:tc>
          <w:tcPr>
            <w:tcW w:w="4644" w:type="dxa"/>
            <w:shd w:val="clear" w:color="auto" w:fill="auto"/>
          </w:tcPr>
          <w:p w:rsidR="00A533DD" w:rsidRPr="00211DE5" w:rsidRDefault="00A533DD" w:rsidP="00D0221F">
            <w:pPr>
              <w:adjustRightInd w:val="0"/>
              <w:spacing w:after="120"/>
              <w:jc w:val="both"/>
              <w:rPr>
                <w:bCs w:val="0"/>
                <w:color w:val="000000"/>
                <w:lang w:val="nl-NL"/>
              </w:rPr>
            </w:pPr>
          </w:p>
        </w:tc>
      </w:tr>
      <w:tr w:rsidR="00A533DD" w:rsidRPr="00211DE5" w:rsidTr="00D0221F">
        <w:tc>
          <w:tcPr>
            <w:tcW w:w="4644" w:type="dxa"/>
            <w:shd w:val="clear" w:color="auto" w:fill="auto"/>
          </w:tcPr>
          <w:p w:rsidR="00A533DD" w:rsidRPr="00211DE5" w:rsidRDefault="00A533DD" w:rsidP="00D0221F">
            <w:pPr>
              <w:adjustRightInd w:val="0"/>
              <w:spacing w:before="120" w:after="120"/>
              <w:jc w:val="both"/>
              <w:rPr>
                <w:bCs w:val="0"/>
                <w:color w:val="000000"/>
                <w:lang w:val="nl-NL"/>
              </w:rPr>
            </w:pPr>
            <w:r w:rsidRPr="00211DE5">
              <w:rPr>
                <w:bCs w:val="0"/>
                <w:color w:val="000000"/>
                <w:lang w:val="nl-NL"/>
              </w:rPr>
              <w:t>2. Ôn kiến thức cũ</w:t>
            </w: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t>Cho HS quan sát tranh và yêu cầu hs đếm số lượng các đồ vật và số chấm tròn</w:t>
            </w: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t>Yêu cầu HS nêu số tương ứng trong từng tranh.</w:t>
            </w: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t>Cho cả lớp đọc đồng thanh</w:t>
            </w: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t>Yêu cầu HS lấy các đồ vật phù hợp với số lần vỗ tay của GV</w:t>
            </w:r>
          </w:p>
          <w:p w:rsidR="00A533DD" w:rsidRPr="00E36A1B" w:rsidRDefault="00A533DD" w:rsidP="00D0221F">
            <w:pPr>
              <w:adjustRightInd w:val="0"/>
              <w:spacing w:before="120" w:after="120"/>
              <w:jc w:val="both"/>
            </w:pPr>
            <w:r w:rsidRPr="00211DE5">
              <w:rPr>
                <w:bCs w:val="0"/>
                <w:color w:val="000000"/>
                <w:lang w:val="nl-NL"/>
              </w:rPr>
              <w:t xml:space="preserve">GV nhận xét và hướng dẫn HS viết số </w:t>
            </w:r>
            <w:r w:rsidRPr="00211DE5">
              <w:rPr>
                <w:b/>
              </w:rPr>
              <w:t xml:space="preserve">1, 2, 3 </w:t>
            </w:r>
            <w:r>
              <w:t>trên bảng con</w:t>
            </w: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t>3. Luyện tập thực hành</w:t>
            </w: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t xml:space="preserve">Bài 1. Nối </w:t>
            </w:r>
          </w:p>
          <w:p w:rsidR="00A533DD" w:rsidRPr="00211DE5" w:rsidRDefault="00A533DD" w:rsidP="00D0221F">
            <w:pPr>
              <w:adjustRightInd w:val="0"/>
              <w:spacing w:before="120" w:after="120"/>
              <w:jc w:val="both"/>
              <w:rPr>
                <w:bCs w:val="0"/>
                <w:color w:val="000000"/>
                <w:lang w:val="nl-NL"/>
              </w:rPr>
            </w:pPr>
            <w:r w:rsidRPr="00211DE5">
              <w:rPr>
                <w:bCs w:val="0"/>
                <w:noProof/>
                <w:color w:val="000000"/>
              </w:rPr>
              <w:lastRenderedPageBreak/>
              <w:drawing>
                <wp:inline distT="0" distB="0" distL="0" distR="0">
                  <wp:extent cx="3038475" cy="1181100"/>
                  <wp:effectExtent l="0" t="0" r="9525" b="0"/>
                  <wp:docPr id="3" name="Picture 3" descr="conten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ent (3)-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38475" cy="1181100"/>
                          </a:xfrm>
                          <a:prstGeom prst="rect">
                            <a:avLst/>
                          </a:prstGeom>
                          <a:noFill/>
                          <a:ln>
                            <a:noFill/>
                          </a:ln>
                        </pic:spPr>
                      </pic:pic>
                    </a:graphicData>
                  </a:graphic>
                </wp:inline>
              </w:drawing>
            </w: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t>Yêu cầu HS nêu yêu cầu bài tập</w:t>
            </w: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t>GV hướng dẫn</w:t>
            </w: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t>Cho HS làm bài</w:t>
            </w: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t>Cho HS làm bảng lớp</w:t>
            </w: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t>Cho HS nhận xét</w:t>
            </w: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t>GV nhận xét chữa bài</w:t>
            </w:r>
          </w:p>
          <w:p w:rsidR="00A533DD" w:rsidRPr="00211DE5" w:rsidRDefault="00A533DD" w:rsidP="00D0221F">
            <w:pPr>
              <w:adjustRightInd w:val="0"/>
              <w:spacing w:before="120" w:after="120"/>
              <w:jc w:val="both"/>
              <w:rPr>
                <w:bCs w:val="0"/>
                <w:color w:val="000000"/>
                <w:spacing w:val="-6"/>
                <w:lang w:val="nl-NL"/>
              </w:rPr>
            </w:pPr>
            <w:r w:rsidRPr="00211DE5">
              <w:rPr>
                <w:bCs w:val="0"/>
                <w:color w:val="000000"/>
                <w:spacing w:val="-6"/>
                <w:lang w:val="nl-NL"/>
              </w:rPr>
              <w:t>Bài số 2: Đánh dấu x vào ô trống thích hợp</w:t>
            </w:r>
          </w:p>
          <w:p w:rsidR="00A533DD" w:rsidRPr="00211DE5" w:rsidRDefault="00A533DD" w:rsidP="00D0221F">
            <w:pPr>
              <w:adjustRightInd w:val="0"/>
              <w:spacing w:before="120" w:after="120"/>
              <w:jc w:val="both"/>
              <w:rPr>
                <w:bCs w:val="0"/>
                <w:color w:val="000000"/>
                <w:lang w:val="nl-NL"/>
              </w:rPr>
            </w:pPr>
            <w:r w:rsidRPr="00211DE5">
              <w:rPr>
                <w:bCs w:val="0"/>
                <w:noProof/>
                <w:color w:val="000000"/>
              </w:rPr>
              <w:drawing>
                <wp:inline distT="0" distB="0" distL="0" distR="0">
                  <wp:extent cx="2819400" cy="866775"/>
                  <wp:effectExtent l="0" t="0" r="0" b="9525"/>
                  <wp:docPr id="2" name="Picture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0" cy="866775"/>
                          </a:xfrm>
                          <a:prstGeom prst="rect">
                            <a:avLst/>
                          </a:prstGeom>
                          <a:noFill/>
                          <a:ln>
                            <a:noFill/>
                          </a:ln>
                        </pic:spPr>
                      </pic:pic>
                    </a:graphicData>
                  </a:graphic>
                </wp:inline>
              </w:drawing>
            </w: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t>Yêu cầu HS nêu yêu cầu bài tập</w:t>
            </w: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t>GV hướng dẫn</w:t>
            </w: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t>Cho HS làm bài</w:t>
            </w: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t>Cho HS làm bảng lớp</w:t>
            </w: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t>Cho HS nhận xét</w:t>
            </w: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t>GV nhận xét chữa bài</w:t>
            </w: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t xml:space="preserve">Bài 3. Viết số </w:t>
            </w:r>
            <w:r w:rsidRPr="00211DE5">
              <w:rPr>
                <w:b/>
              </w:rPr>
              <w:t>1, 2, 3</w:t>
            </w:r>
          </w:p>
          <w:p w:rsidR="00A533DD" w:rsidRPr="00211DE5" w:rsidRDefault="00A533DD" w:rsidP="00D0221F">
            <w:pPr>
              <w:adjustRightInd w:val="0"/>
              <w:spacing w:before="120" w:after="120"/>
              <w:jc w:val="both"/>
              <w:rPr>
                <w:bCs w:val="0"/>
                <w:color w:val="000000"/>
                <w:lang w:val="nl-NL"/>
              </w:rPr>
            </w:pPr>
            <w:r w:rsidRPr="00211DE5">
              <w:rPr>
                <w:bCs w:val="0"/>
                <w:noProof/>
                <w:color w:val="000000"/>
              </w:rPr>
              <w:drawing>
                <wp:inline distT="0" distB="0" distL="0" distR="0">
                  <wp:extent cx="3086100" cy="1009650"/>
                  <wp:effectExtent l="0" t="0" r="0" b="0"/>
                  <wp:docPr id="1" name="Picture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6100" cy="1009650"/>
                          </a:xfrm>
                          <a:prstGeom prst="rect">
                            <a:avLst/>
                          </a:prstGeom>
                          <a:noFill/>
                          <a:ln>
                            <a:noFill/>
                          </a:ln>
                        </pic:spPr>
                      </pic:pic>
                    </a:graphicData>
                  </a:graphic>
                </wp:inline>
              </w:drawing>
            </w: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t>Yêu cầu HS nêu yêu cầu bài tập</w:t>
            </w: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t>GV hướng dẫn</w:t>
            </w: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t>Cho HS làm bài</w:t>
            </w: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t>Cho HS làm bảng lớp</w:t>
            </w: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t>Cho HS nhận xét</w:t>
            </w: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lastRenderedPageBreak/>
              <w:t>GV nhận xét chữa bài</w:t>
            </w: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t>4. Củng cố dặn dò</w:t>
            </w: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t>Hỏi: Tiết học hôm nay giúp em ôn lại những gì đã học?</w:t>
            </w: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t>Cho HS đếm một số đồ vật và nêu số tương ứng các đồ vật đó</w:t>
            </w: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t>Nhận xét tiết học</w:t>
            </w: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t>Tuyên dương những em học tích cực</w:t>
            </w:r>
          </w:p>
        </w:tc>
        <w:tc>
          <w:tcPr>
            <w:tcW w:w="4644" w:type="dxa"/>
            <w:shd w:val="clear" w:color="auto" w:fill="auto"/>
          </w:tcPr>
          <w:p w:rsidR="00A533DD" w:rsidRPr="00211DE5" w:rsidRDefault="00A533DD" w:rsidP="00D0221F">
            <w:pPr>
              <w:adjustRightInd w:val="0"/>
              <w:spacing w:before="120" w:after="120"/>
              <w:jc w:val="both"/>
              <w:rPr>
                <w:bCs w:val="0"/>
                <w:color w:val="000000"/>
                <w:lang w:val="nl-NL"/>
              </w:rPr>
            </w:pP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t>HS quan sát tranh và đếm</w:t>
            </w:r>
          </w:p>
          <w:p w:rsidR="00A533DD" w:rsidRPr="00211DE5" w:rsidRDefault="00A533DD" w:rsidP="00D0221F">
            <w:pPr>
              <w:adjustRightInd w:val="0"/>
              <w:spacing w:before="120" w:after="120"/>
              <w:jc w:val="both"/>
              <w:rPr>
                <w:bCs w:val="0"/>
                <w:color w:val="000000"/>
                <w:lang w:val="nl-NL"/>
              </w:rPr>
            </w:pPr>
          </w:p>
          <w:p w:rsidR="00A533DD" w:rsidRPr="00211DE5" w:rsidRDefault="00A533DD" w:rsidP="00D0221F">
            <w:pPr>
              <w:adjustRightInd w:val="0"/>
              <w:spacing w:before="120" w:after="120"/>
              <w:jc w:val="both"/>
              <w:rPr>
                <w:bCs w:val="0"/>
                <w:color w:val="000000"/>
                <w:sz w:val="10"/>
                <w:lang w:val="nl-NL"/>
              </w:rPr>
            </w:pP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t>Nêu số tương ứng với từng tranh</w:t>
            </w:r>
          </w:p>
          <w:p w:rsidR="00A533DD" w:rsidRPr="00211DE5" w:rsidRDefault="00A533DD" w:rsidP="00D0221F">
            <w:pPr>
              <w:adjustRightInd w:val="0"/>
              <w:spacing w:before="120" w:after="120"/>
              <w:jc w:val="both"/>
              <w:rPr>
                <w:bCs w:val="0"/>
                <w:color w:val="000000"/>
                <w:sz w:val="18"/>
                <w:lang w:val="nl-NL"/>
              </w:rPr>
            </w:pP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t>HS đọc đồng thanh</w:t>
            </w: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t>HS lấy đồ vật phù hợp với số lần vỗ tay của GV</w:t>
            </w:r>
          </w:p>
          <w:p w:rsidR="00A533DD" w:rsidRPr="00211DE5" w:rsidRDefault="00A533DD" w:rsidP="00D0221F">
            <w:pPr>
              <w:adjustRightInd w:val="0"/>
              <w:spacing w:before="120" w:after="120"/>
              <w:jc w:val="both"/>
              <w:rPr>
                <w:bCs w:val="0"/>
                <w:color w:val="000000"/>
                <w:lang w:val="nl-NL"/>
              </w:rPr>
            </w:pPr>
            <w:r w:rsidRPr="00211DE5">
              <w:rPr>
                <w:bCs w:val="0"/>
                <w:color w:val="000000"/>
                <w:lang w:val="nl-NL"/>
              </w:rPr>
              <w:t xml:space="preserve">HS viết các số </w:t>
            </w:r>
            <w:r w:rsidRPr="00211DE5">
              <w:rPr>
                <w:b/>
              </w:rPr>
              <w:t xml:space="preserve">1, 2, 3 </w:t>
            </w:r>
            <w:r>
              <w:t>trên bảng con</w:t>
            </w:r>
          </w:p>
          <w:p w:rsidR="00A533DD" w:rsidRPr="00211DE5" w:rsidRDefault="00A533DD" w:rsidP="00D0221F">
            <w:pPr>
              <w:adjustRightInd w:val="0"/>
              <w:spacing w:before="120" w:after="120"/>
              <w:jc w:val="both"/>
              <w:rPr>
                <w:bCs w:val="0"/>
                <w:color w:val="000000"/>
                <w:sz w:val="18"/>
                <w:lang w:val="nl-NL"/>
              </w:rPr>
            </w:pPr>
          </w:p>
          <w:p w:rsidR="00A533DD" w:rsidRPr="00211DE5" w:rsidRDefault="00A533DD" w:rsidP="00D0221F">
            <w:pPr>
              <w:rPr>
                <w:lang w:val="nl-NL"/>
              </w:rPr>
            </w:pPr>
          </w:p>
          <w:p w:rsidR="00A533DD" w:rsidRPr="00211DE5" w:rsidRDefault="00A533DD" w:rsidP="00D0221F">
            <w:pPr>
              <w:rPr>
                <w:lang w:val="nl-NL"/>
              </w:rPr>
            </w:pPr>
          </w:p>
          <w:p w:rsidR="00A533DD" w:rsidRPr="00211DE5" w:rsidRDefault="00A533DD" w:rsidP="00D0221F">
            <w:pPr>
              <w:rPr>
                <w:lang w:val="nl-NL"/>
              </w:rPr>
            </w:pPr>
          </w:p>
          <w:p w:rsidR="00A533DD" w:rsidRPr="00211DE5" w:rsidRDefault="00A533DD" w:rsidP="00D0221F">
            <w:pPr>
              <w:rPr>
                <w:lang w:val="nl-NL"/>
              </w:rPr>
            </w:pPr>
          </w:p>
          <w:p w:rsidR="00A533DD" w:rsidRPr="00211DE5" w:rsidRDefault="00A533DD" w:rsidP="00D0221F">
            <w:pPr>
              <w:rPr>
                <w:lang w:val="nl-NL"/>
              </w:rPr>
            </w:pPr>
          </w:p>
          <w:p w:rsidR="00A533DD" w:rsidRPr="00211DE5" w:rsidRDefault="00A533DD" w:rsidP="00D0221F">
            <w:pPr>
              <w:rPr>
                <w:lang w:val="nl-NL"/>
              </w:rPr>
            </w:pPr>
          </w:p>
          <w:p w:rsidR="00A533DD" w:rsidRPr="00211DE5" w:rsidRDefault="00A533DD" w:rsidP="00D0221F">
            <w:pPr>
              <w:rPr>
                <w:lang w:val="nl-NL"/>
              </w:rPr>
            </w:pPr>
          </w:p>
          <w:p w:rsidR="00A533DD" w:rsidRPr="00211DE5" w:rsidRDefault="00A533DD" w:rsidP="00D0221F">
            <w:pPr>
              <w:rPr>
                <w:sz w:val="12"/>
                <w:lang w:val="nl-NL"/>
              </w:rPr>
            </w:pPr>
          </w:p>
          <w:p w:rsidR="00A533DD" w:rsidRPr="00211DE5" w:rsidRDefault="00A533DD" w:rsidP="00D0221F">
            <w:pPr>
              <w:spacing w:before="120" w:after="120"/>
              <w:rPr>
                <w:lang w:val="nl-NL"/>
              </w:rPr>
            </w:pPr>
            <w:r w:rsidRPr="00211DE5">
              <w:rPr>
                <w:lang w:val="nl-NL"/>
              </w:rPr>
              <w:t>Nêu yêu cầu bài tập</w:t>
            </w:r>
          </w:p>
          <w:p w:rsidR="00A533DD" w:rsidRPr="00211DE5" w:rsidRDefault="00A533DD" w:rsidP="00D0221F">
            <w:pPr>
              <w:spacing w:before="120" w:after="120"/>
              <w:rPr>
                <w:lang w:val="nl-NL"/>
              </w:rPr>
            </w:pPr>
            <w:r w:rsidRPr="00211DE5">
              <w:rPr>
                <w:lang w:val="nl-NL"/>
              </w:rPr>
              <w:t>HS lắng nghe</w:t>
            </w:r>
          </w:p>
          <w:p w:rsidR="00A533DD" w:rsidRPr="00211DE5" w:rsidRDefault="00A533DD" w:rsidP="00D0221F">
            <w:pPr>
              <w:spacing w:before="120" w:after="120"/>
              <w:rPr>
                <w:lang w:val="nl-NL"/>
              </w:rPr>
            </w:pPr>
            <w:r w:rsidRPr="00211DE5">
              <w:rPr>
                <w:lang w:val="nl-NL"/>
              </w:rPr>
              <w:t>HS làm bài</w:t>
            </w:r>
          </w:p>
          <w:p w:rsidR="00A533DD" w:rsidRPr="00211DE5" w:rsidRDefault="00A533DD" w:rsidP="00D0221F">
            <w:pPr>
              <w:spacing w:before="120" w:after="120"/>
              <w:rPr>
                <w:lang w:val="nl-NL"/>
              </w:rPr>
            </w:pPr>
            <w:r w:rsidRPr="00211DE5">
              <w:rPr>
                <w:lang w:val="nl-NL"/>
              </w:rPr>
              <w:t>HS làm bảng lớp</w:t>
            </w:r>
          </w:p>
          <w:p w:rsidR="00A533DD" w:rsidRPr="00211DE5" w:rsidRDefault="00A533DD" w:rsidP="00D0221F">
            <w:pPr>
              <w:spacing w:before="120" w:after="120"/>
              <w:rPr>
                <w:lang w:val="nl-NL"/>
              </w:rPr>
            </w:pPr>
            <w:r w:rsidRPr="00211DE5">
              <w:rPr>
                <w:lang w:val="nl-NL"/>
              </w:rPr>
              <w:t>HS nhận xét</w:t>
            </w:r>
          </w:p>
          <w:p w:rsidR="00A533DD" w:rsidRPr="00211DE5" w:rsidRDefault="00A533DD" w:rsidP="00D0221F">
            <w:pPr>
              <w:spacing w:before="120" w:after="120"/>
              <w:rPr>
                <w:lang w:val="nl-NL"/>
              </w:rPr>
            </w:pPr>
          </w:p>
          <w:p w:rsidR="00A533DD" w:rsidRPr="00211DE5" w:rsidRDefault="00A533DD" w:rsidP="00D0221F">
            <w:pPr>
              <w:spacing w:before="120" w:after="120"/>
              <w:rPr>
                <w:lang w:val="nl-NL"/>
              </w:rPr>
            </w:pPr>
          </w:p>
          <w:p w:rsidR="00A533DD" w:rsidRPr="00211DE5" w:rsidRDefault="00A533DD" w:rsidP="00D0221F">
            <w:pPr>
              <w:spacing w:before="120" w:after="120"/>
              <w:rPr>
                <w:lang w:val="nl-NL"/>
              </w:rPr>
            </w:pPr>
          </w:p>
          <w:p w:rsidR="00A533DD" w:rsidRPr="00211DE5" w:rsidRDefault="00A533DD" w:rsidP="00D0221F">
            <w:pPr>
              <w:spacing w:before="120" w:after="120"/>
              <w:rPr>
                <w:lang w:val="nl-NL"/>
              </w:rPr>
            </w:pPr>
          </w:p>
          <w:p w:rsidR="00A533DD" w:rsidRPr="00211DE5" w:rsidRDefault="00A533DD" w:rsidP="00D0221F">
            <w:pPr>
              <w:spacing w:before="120" w:after="120"/>
              <w:rPr>
                <w:sz w:val="44"/>
                <w:lang w:val="nl-NL"/>
              </w:rPr>
            </w:pPr>
          </w:p>
          <w:p w:rsidR="00A533DD" w:rsidRPr="00211DE5" w:rsidRDefault="00A533DD" w:rsidP="00D0221F">
            <w:pPr>
              <w:spacing w:before="120" w:after="120"/>
              <w:rPr>
                <w:lang w:val="nl-NL"/>
              </w:rPr>
            </w:pPr>
            <w:r w:rsidRPr="00211DE5">
              <w:rPr>
                <w:lang w:val="nl-NL"/>
              </w:rPr>
              <w:t>Nêu yêu cầu bài tập</w:t>
            </w:r>
          </w:p>
          <w:p w:rsidR="00A533DD" w:rsidRPr="00211DE5" w:rsidRDefault="00A533DD" w:rsidP="00D0221F">
            <w:pPr>
              <w:spacing w:before="120" w:after="120"/>
              <w:rPr>
                <w:lang w:val="nl-NL"/>
              </w:rPr>
            </w:pPr>
            <w:r w:rsidRPr="00211DE5">
              <w:rPr>
                <w:lang w:val="nl-NL"/>
              </w:rPr>
              <w:t>HS lắng nghe</w:t>
            </w:r>
          </w:p>
          <w:p w:rsidR="00A533DD" w:rsidRPr="00211DE5" w:rsidRDefault="00A533DD" w:rsidP="00D0221F">
            <w:pPr>
              <w:spacing w:before="120" w:after="120"/>
              <w:rPr>
                <w:lang w:val="nl-NL"/>
              </w:rPr>
            </w:pPr>
            <w:r w:rsidRPr="00211DE5">
              <w:rPr>
                <w:lang w:val="nl-NL"/>
              </w:rPr>
              <w:t>HS làm bài tập</w:t>
            </w:r>
          </w:p>
          <w:p w:rsidR="00A533DD" w:rsidRPr="00211DE5" w:rsidRDefault="00A533DD" w:rsidP="00D0221F">
            <w:pPr>
              <w:spacing w:before="120" w:after="120"/>
              <w:rPr>
                <w:lang w:val="nl-NL"/>
              </w:rPr>
            </w:pPr>
            <w:r w:rsidRPr="00211DE5">
              <w:rPr>
                <w:lang w:val="nl-NL"/>
              </w:rPr>
              <w:t>HS làm bảng lớp</w:t>
            </w:r>
          </w:p>
          <w:p w:rsidR="00A533DD" w:rsidRPr="00211DE5" w:rsidRDefault="00A533DD" w:rsidP="00D0221F">
            <w:pPr>
              <w:spacing w:before="120" w:after="120"/>
              <w:rPr>
                <w:lang w:val="nl-NL"/>
              </w:rPr>
            </w:pPr>
            <w:r w:rsidRPr="00211DE5">
              <w:rPr>
                <w:lang w:val="nl-NL"/>
              </w:rPr>
              <w:t>Hs nhận xét</w:t>
            </w:r>
          </w:p>
          <w:p w:rsidR="00A533DD" w:rsidRPr="00211DE5" w:rsidRDefault="00A533DD" w:rsidP="00D0221F">
            <w:pPr>
              <w:spacing w:before="120" w:after="120"/>
              <w:rPr>
                <w:lang w:val="nl-NL"/>
              </w:rPr>
            </w:pPr>
          </w:p>
          <w:p w:rsidR="00A533DD" w:rsidRPr="00211DE5" w:rsidRDefault="00A533DD" w:rsidP="00D0221F">
            <w:pPr>
              <w:spacing w:before="120" w:after="120"/>
              <w:rPr>
                <w:lang w:val="nl-NL"/>
              </w:rPr>
            </w:pPr>
          </w:p>
          <w:p w:rsidR="00A533DD" w:rsidRPr="00211DE5" w:rsidRDefault="00A533DD" w:rsidP="00D0221F">
            <w:pPr>
              <w:rPr>
                <w:lang w:val="nl-NL"/>
              </w:rPr>
            </w:pPr>
          </w:p>
          <w:p w:rsidR="00A533DD" w:rsidRPr="00211DE5" w:rsidRDefault="00A533DD" w:rsidP="00D0221F">
            <w:pPr>
              <w:rPr>
                <w:lang w:val="nl-NL"/>
              </w:rPr>
            </w:pPr>
          </w:p>
          <w:p w:rsidR="00A533DD" w:rsidRPr="00211DE5" w:rsidRDefault="00A533DD" w:rsidP="00D0221F">
            <w:pPr>
              <w:rPr>
                <w:lang w:val="nl-NL"/>
              </w:rPr>
            </w:pPr>
          </w:p>
          <w:p w:rsidR="00A533DD" w:rsidRPr="00211DE5" w:rsidRDefault="00A533DD" w:rsidP="00D0221F">
            <w:pPr>
              <w:rPr>
                <w:lang w:val="nl-NL"/>
              </w:rPr>
            </w:pPr>
          </w:p>
          <w:p w:rsidR="00A533DD" w:rsidRPr="00211DE5" w:rsidRDefault="00A533DD" w:rsidP="00D0221F">
            <w:pPr>
              <w:rPr>
                <w:lang w:val="nl-NL"/>
              </w:rPr>
            </w:pPr>
          </w:p>
          <w:p w:rsidR="00A533DD" w:rsidRPr="00211DE5" w:rsidRDefault="00A533DD" w:rsidP="00D0221F">
            <w:pPr>
              <w:spacing w:before="120" w:after="120"/>
              <w:rPr>
                <w:lang w:val="nl-NL"/>
              </w:rPr>
            </w:pPr>
            <w:r w:rsidRPr="00211DE5">
              <w:rPr>
                <w:lang w:val="nl-NL"/>
              </w:rPr>
              <w:t>Nêu yêu cầu bài tập</w:t>
            </w:r>
          </w:p>
          <w:p w:rsidR="00A533DD" w:rsidRPr="00211DE5" w:rsidRDefault="00A533DD" w:rsidP="00D0221F">
            <w:pPr>
              <w:spacing w:before="120" w:after="120"/>
              <w:rPr>
                <w:lang w:val="nl-NL"/>
              </w:rPr>
            </w:pPr>
            <w:r w:rsidRPr="00211DE5">
              <w:rPr>
                <w:lang w:val="nl-NL"/>
              </w:rPr>
              <w:t>HS lắng nghe</w:t>
            </w:r>
          </w:p>
          <w:p w:rsidR="00A533DD" w:rsidRPr="00211DE5" w:rsidRDefault="00A533DD" w:rsidP="00D0221F">
            <w:pPr>
              <w:spacing w:before="120" w:after="120"/>
              <w:rPr>
                <w:lang w:val="nl-NL"/>
              </w:rPr>
            </w:pPr>
            <w:r w:rsidRPr="00211DE5">
              <w:rPr>
                <w:lang w:val="nl-NL"/>
              </w:rPr>
              <w:t>HS làm bài tập</w:t>
            </w:r>
          </w:p>
          <w:p w:rsidR="00A533DD" w:rsidRPr="00211DE5" w:rsidRDefault="00A533DD" w:rsidP="00D0221F">
            <w:pPr>
              <w:spacing w:before="120" w:after="120"/>
              <w:rPr>
                <w:lang w:val="nl-NL"/>
              </w:rPr>
            </w:pPr>
            <w:r w:rsidRPr="00211DE5">
              <w:rPr>
                <w:lang w:val="nl-NL"/>
              </w:rPr>
              <w:t>HS làm bảng lớp</w:t>
            </w:r>
          </w:p>
          <w:p w:rsidR="00A533DD" w:rsidRPr="00211DE5" w:rsidRDefault="00A533DD" w:rsidP="00D0221F">
            <w:pPr>
              <w:spacing w:before="120" w:after="120"/>
              <w:rPr>
                <w:lang w:val="nl-NL"/>
              </w:rPr>
            </w:pPr>
            <w:r w:rsidRPr="00211DE5">
              <w:rPr>
                <w:lang w:val="nl-NL"/>
              </w:rPr>
              <w:t>Hs nhận xét</w:t>
            </w:r>
          </w:p>
          <w:p w:rsidR="00A533DD" w:rsidRPr="00211DE5" w:rsidRDefault="00A533DD" w:rsidP="00D0221F">
            <w:pPr>
              <w:rPr>
                <w:lang w:val="nl-NL"/>
              </w:rPr>
            </w:pPr>
          </w:p>
        </w:tc>
      </w:tr>
    </w:tbl>
    <w:p w:rsidR="006854C1" w:rsidRDefault="006854C1">
      <w:bookmarkStart w:id="0" w:name="_GoBack"/>
      <w:bookmarkEnd w:id="0"/>
    </w:p>
    <w:sectPr w:rsidR="006854C1"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2C"/>
    <w:rsid w:val="006854C1"/>
    <w:rsid w:val="0069481D"/>
    <w:rsid w:val="00A533DD"/>
    <w:rsid w:val="00FD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7BD61-C312-40D0-9DFC-516020B9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3DD"/>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A533DD"/>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Body Text Char1 Char2,Body Text Char Char Char Char Char Char Cha"/>
    <w:basedOn w:val="DefaultParagraphFont"/>
    <w:link w:val="BodyText"/>
    <w:rsid w:val="00A533DD"/>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2024-10-28T08:04:00Z</dcterms:created>
  <dcterms:modified xsi:type="dcterms:W3CDTF">2024-10-28T08:04:00Z</dcterms:modified>
</cp:coreProperties>
</file>