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FA" w:rsidRPr="00687476" w:rsidRDefault="001447FA" w:rsidP="001447FA">
      <w:pPr>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t>KẾ HOẠCH DẠY HỌC</w:t>
      </w:r>
    </w:p>
    <w:p w:rsidR="001447FA" w:rsidRPr="00687476" w:rsidRDefault="001447FA" w:rsidP="001447FA">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1447FA" w:rsidRPr="00EA5964" w:rsidRDefault="001447FA" w:rsidP="001447FA">
      <w:pPr>
        <w:pStyle w:val="Heading1"/>
        <w:spacing w:line="240" w:lineRule="auto"/>
        <w:jc w:val="left"/>
        <w:rPr>
          <w:rFonts w:eastAsia="Calibri" w:cs="Times New Roman"/>
          <w:szCs w:val="26"/>
          <w:u w:val="none"/>
        </w:rPr>
      </w:pPr>
      <w:r w:rsidRPr="00EA5964">
        <w:rPr>
          <w:rFonts w:cs="Times New Roman"/>
          <w:szCs w:val="26"/>
          <w:u w:val="none"/>
          <w:lang w:val="vi-VN"/>
        </w:rPr>
        <w:t>Tên bài học</w:t>
      </w:r>
      <w:r w:rsidRPr="00EA5964">
        <w:rPr>
          <w:rFonts w:cs="Times New Roman"/>
          <w:szCs w:val="26"/>
          <w:u w:val="none"/>
        </w:rPr>
        <w:t>: LTVC: Luyện tập về từ ngữ chỉ đặc điểm, câu cảm (</w:t>
      </w:r>
      <w:r w:rsidRPr="00EA5964">
        <w:rPr>
          <w:rFonts w:eastAsia="Times New Roman" w:cs="Times New Roman"/>
          <w:szCs w:val="26"/>
          <w:u w:val="none"/>
        </w:rPr>
        <w:t>tiết 4)</w:t>
      </w:r>
      <w:r w:rsidRPr="00EA5964">
        <w:rPr>
          <w:rFonts w:cs="Times New Roman"/>
          <w:szCs w:val="26"/>
          <w:u w:val="none"/>
          <w:lang w:val="vi-VN"/>
        </w:rPr>
        <w:t xml:space="preserve">; số tiết: </w:t>
      </w:r>
      <w:r w:rsidRPr="00EA5964">
        <w:rPr>
          <w:rFonts w:cs="Times New Roman"/>
          <w:szCs w:val="26"/>
          <w:u w:val="none"/>
        </w:rPr>
        <w:t>4</w:t>
      </w:r>
    </w:p>
    <w:p w:rsidR="001447FA" w:rsidRPr="001B7269" w:rsidRDefault="001447FA" w:rsidP="001447FA">
      <w:pPr>
        <w:spacing w:after="0" w:line="240" w:lineRule="auto"/>
        <w:rPr>
          <w:rFonts w:ascii="Times New Roman" w:hAnsi="Times New Roman" w:cs="Times New Roman"/>
          <w:b/>
          <w:color w:val="auto"/>
          <w:sz w:val="26"/>
          <w:szCs w:val="26"/>
        </w:rPr>
      </w:pPr>
      <w:r w:rsidRPr="00EA5964">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Tư ngày 1</w:t>
      </w:r>
      <w:r>
        <w:rPr>
          <w:rFonts w:ascii="Times New Roman" w:hAnsi="Times New Roman" w:cs="Times New Roman"/>
          <w:b/>
          <w:color w:val="auto"/>
          <w:sz w:val="26"/>
          <w:szCs w:val="26"/>
        </w:rPr>
        <w:t>6</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1447FA" w:rsidRPr="00EA5964" w:rsidRDefault="001447FA" w:rsidP="001447FA">
      <w:pPr>
        <w:spacing w:after="0" w:line="240" w:lineRule="auto"/>
        <w:ind w:hanging="3"/>
        <w:jc w:val="both"/>
        <w:rPr>
          <w:rFonts w:ascii="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I. YÊU CẦU CẦN ĐẠT</w:t>
      </w:r>
      <w:r w:rsidRPr="00EA5964">
        <w:rPr>
          <w:rFonts w:ascii="Times New Roman" w:hAnsi="Times New Roman" w:cs="Times New Roman"/>
          <w:b/>
          <w:bCs/>
          <w:color w:val="auto"/>
          <w:sz w:val="26"/>
          <w:szCs w:val="26"/>
        </w:rPr>
        <w:t xml:space="preserve"> </w:t>
      </w:r>
    </w:p>
    <w:p w:rsidR="001447FA" w:rsidRPr="00EA5964" w:rsidRDefault="001447FA" w:rsidP="001447FA">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Nhận diện và tìm được một số từ ngữ chỉ màu sắc.</w:t>
      </w:r>
    </w:p>
    <w:p w:rsidR="001447FA" w:rsidRPr="00EA5964" w:rsidRDefault="001447FA" w:rsidP="001447FA">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xml:space="preserve">- Đặt được 1-2 câu có từ ngữ chỉ màu sắc và viết được câu thể hiện cảm xúc khi thấy cảnh đẹp. </w:t>
      </w:r>
    </w:p>
    <w:p w:rsidR="001447FA" w:rsidRPr="00EA5964" w:rsidRDefault="001447FA" w:rsidP="001447FA">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Trao đổi với bạn những việc con người cần làm để gìn giữ, tô điểm cho non sông, đất nước ngày càng tươi đẹp.</w:t>
      </w:r>
    </w:p>
    <w:p w:rsidR="001447FA" w:rsidRPr="00EA5964" w:rsidRDefault="001447FA" w:rsidP="001447FA">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xml:space="preserve">- </w:t>
      </w:r>
      <w:r w:rsidRPr="00EA5964">
        <w:rPr>
          <w:rFonts w:ascii="Times New Roman" w:eastAsia="Times New Roman" w:hAnsi="Times New Roman" w:cs="Times New Roman"/>
          <w:color w:val="auto"/>
          <w:sz w:val="26"/>
          <w:szCs w:val="26"/>
        </w:rPr>
        <w:t>C</w:t>
      </w:r>
      <w:r w:rsidRPr="00EA5964">
        <w:rPr>
          <w:rFonts w:ascii="Times New Roman" w:eastAsia="Times New Roman" w:hAnsi="Times New Roman" w:cs="Times New Roman"/>
          <w:color w:val="auto"/>
          <w:sz w:val="26"/>
          <w:szCs w:val="26"/>
          <w:lang w:val="nl-NL"/>
        </w:rPr>
        <w:t>huẩn bị đồ dùng học tập đầy đủ. Hoàn thành các bài tập có trong bài.</w:t>
      </w:r>
    </w:p>
    <w:p w:rsidR="001447FA" w:rsidRPr="00EA5964" w:rsidRDefault="001447FA" w:rsidP="001447FA">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Tham gia các trò chơi vân động, các hoạt động trong tiết học.</w:t>
      </w:r>
    </w:p>
    <w:p w:rsidR="001447FA" w:rsidRDefault="001447FA" w:rsidP="001447FA">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Times New Roman" w:hAnsi="Times New Roman" w:cs="Times New Roman"/>
          <w:color w:val="auto"/>
          <w:sz w:val="26"/>
          <w:szCs w:val="26"/>
          <w:lang w:val="nl-NL"/>
        </w:rPr>
        <w:t xml:space="preserve">- </w:t>
      </w:r>
      <w:r w:rsidRPr="00EA5964">
        <w:rPr>
          <w:rFonts w:ascii="Times New Roman" w:eastAsia="Times New Roman" w:hAnsi="Times New Roman" w:cs="Times New Roman"/>
          <w:color w:val="auto"/>
          <w:sz w:val="26"/>
          <w:szCs w:val="26"/>
        </w:rPr>
        <w:t>T</w:t>
      </w:r>
      <w:r w:rsidRPr="00EA5964">
        <w:rPr>
          <w:rFonts w:ascii="Times New Roman" w:eastAsia="Times New Roman" w:hAnsi="Times New Roman" w:cs="Times New Roman"/>
          <w:color w:val="auto"/>
          <w:sz w:val="26"/>
          <w:szCs w:val="26"/>
          <w:lang w:val="nl-NL"/>
        </w:rPr>
        <w:t>hảo luận tra</w:t>
      </w:r>
      <w:r>
        <w:rPr>
          <w:rFonts w:ascii="Times New Roman" w:eastAsia="Times New Roman" w:hAnsi="Times New Roman" w:cs="Times New Roman"/>
          <w:color w:val="auto"/>
          <w:sz w:val="26"/>
          <w:szCs w:val="26"/>
          <w:lang w:val="nl-NL"/>
        </w:rPr>
        <w:t>o đổi hợp tác trong nhóm</w:t>
      </w:r>
    </w:p>
    <w:p w:rsidR="001447FA" w:rsidRPr="009318EC" w:rsidRDefault="001447FA" w:rsidP="001447FA">
      <w:pPr>
        <w:spacing w:after="0" w:line="240" w:lineRule="auto"/>
        <w:jc w:val="both"/>
        <w:rPr>
          <w:rFonts w:ascii="Times New Roman" w:eastAsia="Times New Roman" w:hAnsi="Times New Roman" w:cs="Times New Roman"/>
          <w:color w:val="auto"/>
          <w:sz w:val="26"/>
          <w:szCs w:val="26"/>
          <w:lang w:val="nl-NL"/>
        </w:rPr>
      </w:pPr>
      <w:r w:rsidRPr="00EA5964">
        <w:rPr>
          <w:rFonts w:ascii="Times New Roman" w:eastAsia="Calibri" w:hAnsi="Times New Roman" w:cs="Times New Roman"/>
          <w:color w:val="auto"/>
          <w:sz w:val="26"/>
          <w:szCs w:val="26"/>
        </w:rPr>
        <w:t xml:space="preserve">- Bồi dưỡng phẩm chất </w:t>
      </w:r>
      <w:r w:rsidRPr="00EA5964">
        <w:rPr>
          <w:rFonts w:ascii="Times New Roman" w:eastAsia="Calibri" w:hAnsi="Times New Roman" w:cs="Times New Roman"/>
          <w:i/>
          <w:color w:val="auto"/>
          <w:sz w:val="26"/>
          <w:szCs w:val="26"/>
        </w:rPr>
        <w:t>yêu nước, nhân ái, trách nhiệm</w:t>
      </w:r>
      <w:r w:rsidRPr="00EA5964">
        <w:rPr>
          <w:rFonts w:ascii="Times New Roman" w:eastAsia="Calibri" w:hAnsi="Times New Roman" w:cs="Times New Roman"/>
          <w:color w:val="auto"/>
          <w:sz w:val="26"/>
          <w:szCs w:val="26"/>
        </w:rPr>
        <w:t xml:space="preserve">; góp phần hình thành và bồi dưỡng cho </w:t>
      </w:r>
      <w:r w:rsidRPr="00EA5964">
        <w:rPr>
          <w:rFonts w:ascii="Times New Roman" w:eastAsia="Calibri" w:hAnsi="Times New Roman" w:cs="Times New Roman"/>
          <w:color w:val="auto"/>
          <w:sz w:val="26"/>
          <w:szCs w:val="26"/>
          <w:lang w:val="nl-NL"/>
        </w:rPr>
        <w:t>HS</w:t>
      </w:r>
      <w:r w:rsidRPr="00EA5964">
        <w:rPr>
          <w:rFonts w:ascii="Times New Roman" w:eastAsia="Calibri" w:hAnsi="Times New Roman" w:cs="Times New Roman"/>
          <w:color w:val="auto"/>
          <w:sz w:val="26"/>
          <w:szCs w:val="26"/>
        </w:rPr>
        <w:t xml:space="preserve"> lòng tự hào về vẻ đẹp của Tổ quốc, về truyền thống, văn hóa </w:t>
      </w:r>
      <w:r w:rsidRPr="00EA5964">
        <w:rPr>
          <w:rFonts w:ascii="Times New Roman" w:eastAsia="Calibri" w:hAnsi="Times New Roman" w:cs="Times New Roman"/>
          <w:color w:val="auto"/>
          <w:sz w:val="26"/>
          <w:szCs w:val="26"/>
          <w:lang w:val="nl-NL"/>
        </w:rPr>
        <w:t>cảnh đẹp của đất nước</w:t>
      </w:r>
      <w:r w:rsidRPr="00EA5964">
        <w:rPr>
          <w:rFonts w:ascii="Times New Roman" w:eastAsia="Calibri" w:hAnsi="Times New Roman" w:cs="Times New Roman"/>
          <w:color w:val="auto"/>
          <w:sz w:val="26"/>
          <w:szCs w:val="26"/>
        </w:rPr>
        <w:t xml:space="preserve"> Việt Nam; bước đầu có ý thức giữ gìn cảnh đẹp, vẻ đẹp văn hóa, truyền thống của cộng đồng các dân tộc Việt Nam.</w:t>
      </w:r>
    </w:p>
    <w:p w:rsidR="001447FA" w:rsidRPr="00EA5964" w:rsidRDefault="001447FA" w:rsidP="001447FA">
      <w:pPr>
        <w:spacing w:after="0" w:line="240" w:lineRule="auto"/>
        <w:rPr>
          <w:rFonts w:ascii="Times New Roman" w:eastAsia="Calibri" w:hAnsi="Times New Roman" w:cs="Times New Roman"/>
          <w:color w:val="auto"/>
          <w:sz w:val="26"/>
          <w:szCs w:val="26"/>
        </w:rPr>
      </w:pPr>
      <w:r w:rsidRPr="00EA5964">
        <w:rPr>
          <w:rFonts w:ascii="Times New Roman" w:eastAsia="Calibri" w:hAnsi="Times New Roman" w:cs="Times New Roman"/>
          <w:i/>
          <w:color w:val="auto"/>
          <w:sz w:val="26"/>
          <w:szCs w:val="26"/>
        </w:rPr>
        <w:t>*GDBVMT:</w:t>
      </w:r>
      <w:r w:rsidRPr="00EA5964">
        <w:rPr>
          <w:rFonts w:ascii="Times New Roman" w:eastAsia="Calibri" w:hAnsi="Times New Roman" w:cs="Times New Roman"/>
          <w:color w:val="auto"/>
          <w:sz w:val="26"/>
          <w:szCs w:val="26"/>
        </w:rPr>
        <w:t xml:space="preserve"> </w:t>
      </w:r>
      <w:r w:rsidRPr="00EA5964">
        <w:rPr>
          <w:rFonts w:ascii="Times New Roman" w:eastAsia="Calibri" w:hAnsi="Times New Roman" w:cs="Times New Roman"/>
          <w:i/>
          <w:color w:val="auto"/>
          <w:sz w:val="26"/>
          <w:szCs w:val="26"/>
        </w:rPr>
        <w:t>Học sinh yêu cảnh đẹp thiên nhiên trên đất nước ta, từ đó thêm yêu quý môi trường xung quanh, có ý thức bảo vệ môi trường, bảo vệ quang cảnh thiên của địa phương, đất nước.</w:t>
      </w:r>
    </w:p>
    <w:p w:rsidR="001447FA" w:rsidRPr="00EA5964" w:rsidRDefault="001447FA" w:rsidP="001447F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II. ĐỒ DÙNG DẠY HỌC:</w:t>
      </w:r>
    </w:p>
    <w:p w:rsidR="001447FA" w:rsidRPr="00EA5964" w:rsidRDefault="001447FA" w:rsidP="001447F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1.Giáo viên:</w:t>
      </w:r>
    </w:p>
    <w:p w:rsidR="001447FA" w:rsidRPr="00EA5964" w:rsidRDefault="001447FA" w:rsidP="001447FA">
      <w:pPr>
        <w:spacing w:after="0" w:line="240" w:lineRule="auto"/>
        <w:jc w:val="both"/>
        <w:rPr>
          <w:rFonts w:ascii="Times New Roman" w:eastAsia="Calibri" w:hAnsi="Times New Roman" w:cs="Times New Roman"/>
          <w:color w:val="auto"/>
          <w:sz w:val="26"/>
          <w:szCs w:val="26"/>
        </w:rPr>
      </w:pP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Calibri" w:hAnsi="Times New Roman" w:cs="Times New Roman"/>
          <w:color w:val="auto"/>
          <w:sz w:val="26"/>
          <w:szCs w:val="26"/>
        </w:rPr>
        <w:t>SGV, SGK TV lớp 3, VBTTV lớp 3, thẻ từ, tranh ảnh, bảng phụ, bảng nhóm</w:t>
      </w:r>
    </w:p>
    <w:p w:rsidR="001447FA" w:rsidRPr="00EA5964" w:rsidRDefault="001447FA" w:rsidP="001447F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2.Học sinh:</w:t>
      </w:r>
    </w:p>
    <w:p w:rsidR="001447FA" w:rsidRPr="00EA5964" w:rsidRDefault="001447FA" w:rsidP="001447FA">
      <w:pPr>
        <w:spacing w:after="0" w:line="240" w:lineRule="auto"/>
        <w:jc w:val="both"/>
        <w:rPr>
          <w:rFonts w:ascii="Times New Roman" w:eastAsia="Calibri" w:hAnsi="Times New Roman" w:cs="Times New Roman"/>
          <w:color w:val="auto"/>
          <w:sz w:val="26"/>
          <w:szCs w:val="26"/>
        </w:rPr>
      </w:pPr>
      <w:r w:rsidRPr="00EA5964">
        <w:rPr>
          <w:rFonts w:ascii="Times New Roman" w:eastAsia="Times New Roman" w:hAnsi="Times New Roman" w:cs="Times New Roman"/>
          <w:color w:val="auto"/>
          <w:position w:val="-1"/>
          <w:sz w:val="26"/>
          <w:szCs w:val="26"/>
          <w:lang w:val="nl-NL"/>
        </w:rPr>
        <w:t xml:space="preserve">- </w:t>
      </w:r>
      <w:r w:rsidRPr="00EA5964">
        <w:rPr>
          <w:rFonts w:ascii="Times New Roman" w:eastAsia="Calibri" w:hAnsi="Times New Roman" w:cs="Times New Roman"/>
          <w:color w:val="auto"/>
          <w:sz w:val="26"/>
          <w:szCs w:val="26"/>
        </w:rPr>
        <w:t>Sách giáo khoa, vở bài tập TV lớp 3.</w:t>
      </w:r>
    </w:p>
    <w:p w:rsidR="001447FA" w:rsidRDefault="001447FA" w:rsidP="001447FA">
      <w:pPr>
        <w:spacing w:after="0" w:line="240" w:lineRule="auto"/>
        <w:ind w:hanging="3"/>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III. CÁC HOẠT ĐỘNG DẠY HỌC CHỦ YẾU</w:t>
      </w:r>
    </w:p>
    <w:tbl>
      <w:tblPr>
        <w:tblStyle w:val="TableGrid"/>
        <w:tblW w:w="10548" w:type="dxa"/>
        <w:tblLook w:val="04A0" w:firstRow="1" w:lastRow="0" w:firstColumn="1" w:lastColumn="0" w:noHBand="0" w:noVBand="1"/>
      </w:tblPr>
      <w:tblGrid>
        <w:gridCol w:w="918"/>
        <w:gridCol w:w="4950"/>
        <w:gridCol w:w="4680"/>
      </w:tblGrid>
      <w:tr w:rsidR="001447FA" w:rsidTr="008E4BA9">
        <w:tc>
          <w:tcPr>
            <w:tcW w:w="918" w:type="dxa"/>
            <w:vAlign w:val="center"/>
          </w:tcPr>
          <w:p w:rsidR="001447FA" w:rsidRPr="00EA5964" w:rsidRDefault="001447FA"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TL</w:t>
            </w:r>
          </w:p>
        </w:tc>
        <w:tc>
          <w:tcPr>
            <w:tcW w:w="4950" w:type="dxa"/>
            <w:vAlign w:val="center"/>
          </w:tcPr>
          <w:p w:rsidR="001447FA" w:rsidRPr="00EA5964" w:rsidRDefault="001447FA"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GV</w:t>
            </w:r>
          </w:p>
        </w:tc>
        <w:tc>
          <w:tcPr>
            <w:tcW w:w="4680" w:type="dxa"/>
            <w:vAlign w:val="center"/>
          </w:tcPr>
          <w:p w:rsidR="001447FA" w:rsidRPr="00EA5964" w:rsidRDefault="001447FA" w:rsidP="008E4BA9">
            <w:pPr>
              <w:jc w:val="center"/>
              <w:rPr>
                <w:rFonts w:ascii="Times New Roman" w:hAnsi="Times New Roman" w:cs="Times New Roman"/>
                <w:b/>
                <w:color w:val="auto"/>
                <w:sz w:val="26"/>
                <w:szCs w:val="26"/>
              </w:rPr>
            </w:pPr>
            <w:r w:rsidRPr="00EA5964">
              <w:rPr>
                <w:rFonts w:ascii="Times New Roman" w:hAnsi="Times New Roman" w:cs="Times New Roman"/>
                <w:b/>
                <w:color w:val="auto"/>
                <w:sz w:val="26"/>
                <w:szCs w:val="26"/>
              </w:rPr>
              <w:t>HOẠT ĐỘNG CỦA HS</w:t>
            </w:r>
          </w:p>
        </w:tc>
      </w:tr>
      <w:tr w:rsidR="001447FA" w:rsidTr="008E4BA9">
        <w:tc>
          <w:tcPr>
            <w:tcW w:w="918" w:type="dxa"/>
          </w:tcPr>
          <w:p w:rsidR="001447FA" w:rsidRPr="00EA5964" w:rsidRDefault="001447FA"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5 phút</w:t>
            </w:r>
          </w:p>
          <w:p w:rsidR="001447FA" w:rsidRDefault="001447FA" w:rsidP="008E4BA9">
            <w:pPr>
              <w:jc w:val="both"/>
              <w:rPr>
                <w:rFonts w:ascii="Times New Roman" w:eastAsia="Times New Roman" w:hAnsi="Times New Roman" w:cs="Times New Roman"/>
                <w:b/>
                <w:color w:val="auto"/>
                <w:sz w:val="26"/>
                <w:szCs w:val="26"/>
              </w:rPr>
            </w:pPr>
          </w:p>
          <w:p w:rsidR="001447FA" w:rsidRDefault="001447FA" w:rsidP="008E4BA9">
            <w:pPr>
              <w:jc w:val="both"/>
              <w:rPr>
                <w:rFonts w:ascii="Times New Roman" w:eastAsia="Times New Roman" w:hAnsi="Times New Roman" w:cs="Times New Roman"/>
                <w:b/>
                <w:color w:val="auto"/>
                <w:sz w:val="26"/>
                <w:szCs w:val="26"/>
              </w:rPr>
            </w:pPr>
          </w:p>
          <w:p w:rsidR="001447FA" w:rsidRDefault="001447FA" w:rsidP="008E4BA9">
            <w:pPr>
              <w:jc w:val="both"/>
              <w:rPr>
                <w:rFonts w:ascii="Times New Roman" w:eastAsia="Times New Roman" w:hAnsi="Times New Roman" w:cs="Times New Roman"/>
                <w:b/>
                <w:color w:val="auto"/>
                <w:sz w:val="26"/>
                <w:szCs w:val="26"/>
              </w:rPr>
            </w:pPr>
          </w:p>
          <w:p w:rsidR="001447FA" w:rsidRDefault="001447FA" w:rsidP="008E4BA9">
            <w:pPr>
              <w:jc w:val="both"/>
              <w:rPr>
                <w:rFonts w:ascii="Times New Roman" w:eastAsia="Times New Roman" w:hAnsi="Times New Roman" w:cs="Times New Roman"/>
                <w:b/>
                <w:color w:val="auto"/>
                <w:sz w:val="26"/>
                <w:szCs w:val="26"/>
              </w:rPr>
            </w:pPr>
          </w:p>
          <w:p w:rsidR="001447FA" w:rsidRDefault="001447FA" w:rsidP="008E4BA9">
            <w:pPr>
              <w:jc w:val="both"/>
              <w:rPr>
                <w:rFonts w:ascii="Times New Roman" w:eastAsia="Times New Roman" w:hAnsi="Times New Roman" w:cs="Times New Roman"/>
                <w:b/>
                <w:color w:val="auto"/>
                <w:sz w:val="26"/>
                <w:szCs w:val="26"/>
              </w:rPr>
            </w:pPr>
          </w:p>
          <w:p w:rsidR="001447FA" w:rsidRDefault="001447FA" w:rsidP="008E4BA9">
            <w:pPr>
              <w:jc w:val="both"/>
              <w:rPr>
                <w:rFonts w:ascii="Times New Roman" w:eastAsia="Times New Roman" w:hAnsi="Times New Roman" w:cs="Times New Roman"/>
                <w:b/>
                <w:color w:val="auto"/>
                <w:sz w:val="26"/>
                <w:szCs w:val="26"/>
              </w:rPr>
            </w:pPr>
          </w:p>
          <w:p w:rsidR="001447FA"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15 phút</w:t>
            </w: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r w:rsidRPr="00EA5964">
              <w:rPr>
                <w:rFonts w:ascii="Times New Roman" w:eastAsia="Times New Roman" w:hAnsi="Times New Roman" w:cs="Times New Roman"/>
                <w:b/>
                <w:color w:val="auto"/>
                <w:sz w:val="26"/>
                <w:szCs w:val="26"/>
              </w:rPr>
              <w:t>12 phút</w:t>
            </w: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eastAsia="Times New Roman" w:hAnsi="Times New Roman" w:cs="Times New Roman"/>
                <w:b/>
                <w:color w:val="auto"/>
                <w:sz w:val="26"/>
                <w:szCs w:val="26"/>
              </w:rPr>
            </w:pPr>
          </w:p>
          <w:p w:rsidR="001447FA" w:rsidRPr="00EA5964" w:rsidRDefault="001447FA" w:rsidP="008E4BA9">
            <w:pPr>
              <w:jc w:val="both"/>
              <w:rPr>
                <w:rFonts w:ascii="Times New Roman" w:hAnsi="Times New Roman" w:cs="Times New Roman"/>
                <w:color w:val="auto"/>
                <w:sz w:val="26"/>
                <w:szCs w:val="26"/>
              </w:rPr>
            </w:pPr>
            <w:r w:rsidRPr="00EA5964">
              <w:rPr>
                <w:rFonts w:ascii="Times New Roman" w:eastAsia="Times New Roman" w:hAnsi="Times New Roman" w:cs="Times New Roman"/>
                <w:b/>
                <w:color w:val="auto"/>
                <w:sz w:val="26"/>
                <w:szCs w:val="26"/>
              </w:rPr>
              <w:t>3 phút</w:t>
            </w:r>
          </w:p>
        </w:tc>
        <w:tc>
          <w:tcPr>
            <w:tcW w:w="4950" w:type="dxa"/>
          </w:tcPr>
          <w:p w:rsidR="001447FA" w:rsidRPr="00EA5964" w:rsidRDefault="001447FA"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lastRenderedPageBreak/>
              <w:t>1.Hoạt động Mở đầu:</w:t>
            </w:r>
          </w:p>
          <w:p w:rsidR="001447FA" w:rsidRPr="00EA5964" w:rsidRDefault="001447FA"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GV cho HS nghe và vận động theo bài hát “Những màu sắc của bé”</w:t>
            </w:r>
          </w:p>
          <w:p w:rsidR="001447FA" w:rsidRPr="00EA5964" w:rsidRDefault="001447FA"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xml:space="preserve">- GV hỏi: </w:t>
            </w:r>
          </w:p>
          <w:p w:rsidR="001447FA" w:rsidRPr="00EA5964" w:rsidRDefault="001447FA"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Trong bài hát các em vừa nghe nhắc đến những màu sắc nào?</w:t>
            </w:r>
          </w:p>
          <w:p w:rsidR="001447FA" w:rsidRPr="00EA5964" w:rsidRDefault="001447FA"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xml:space="preserve">=&gt;  màu vàng, trắng, xanh, </w:t>
            </w:r>
          </w:p>
          <w:p w:rsidR="001447FA" w:rsidRPr="00EA5964" w:rsidRDefault="001447FA" w:rsidP="008E4BA9">
            <w:pPr>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 Các màu tương ứng với những sự vật nào?</w:t>
            </w: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bCs/>
                <w:color w:val="auto"/>
                <w:sz w:val="26"/>
                <w:szCs w:val="26"/>
              </w:rPr>
            </w:pPr>
            <w:r w:rsidRPr="00EA5964">
              <w:rPr>
                <w:rFonts w:ascii="Times New Roman" w:eastAsia="Calibri" w:hAnsi="Times New Roman" w:cs="Times New Roman"/>
                <w:bCs/>
                <w:color w:val="auto"/>
                <w:sz w:val="26"/>
                <w:szCs w:val="26"/>
              </w:rPr>
              <w:t>=&gt;  nắng vàng, trắng cánh cò lả lơi, màu xanh ông trời làm thơ.</w:t>
            </w:r>
          </w:p>
          <w:p w:rsidR="001447FA" w:rsidRPr="00EA5964" w:rsidRDefault="001447FA"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2.Hoạt động Hình thành kiến thức mới:</w:t>
            </w:r>
          </w:p>
          <w:p w:rsidR="001447FA" w:rsidRPr="00EA5964" w:rsidRDefault="001447FA" w:rsidP="008E4BA9">
            <w:pPr>
              <w:pBdr>
                <w:top w:val="nil"/>
                <w:left w:val="nil"/>
                <w:bottom w:val="nil"/>
                <w:right w:val="nil"/>
                <w:between w:val="nil"/>
              </w:pBdr>
              <w:tabs>
                <w:tab w:val="left" w:pos="440"/>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 xml:space="preserve">Hoạt động 1: </w:t>
            </w:r>
            <w:r w:rsidRPr="00EA5964">
              <w:rPr>
                <w:rFonts w:ascii="Times New Roman" w:eastAsia="Times New Roman" w:hAnsi="Times New Roman" w:cs="Times New Roman"/>
                <w:color w:val="auto"/>
                <w:position w:val="-1"/>
                <w:sz w:val="26"/>
                <w:szCs w:val="26"/>
                <w:lang w:val="nl-NL"/>
              </w:rPr>
              <w:t>Luyện từ</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Calibri" w:hAnsi="Times New Roman" w:cs="Times New Roman"/>
                <w:b/>
                <w:color w:val="auto"/>
                <w:sz w:val="26"/>
                <w:szCs w:val="26"/>
              </w:rPr>
              <w:t>* Tìm từ ngữ chỉ màu sắc</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Gọi HS đọc yêu cầu bài tập 1.</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cho HS làm bài vào vở bài tập.</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gọi HS chia sẻ bài trước lớp.</w:t>
            </w:r>
          </w:p>
          <w:p w:rsidR="001447FA" w:rsidRPr="00EA5964" w:rsidRDefault="001447FA" w:rsidP="008E4BA9">
            <w:pPr>
              <w:rPr>
                <w:rFonts w:ascii="Times New Roman" w:eastAsia="SimSun" w:hAnsi="Times New Roman" w:cs="Times New Roman"/>
                <w:i/>
                <w:iCs/>
                <w:color w:val="auto"/>
                <w:sz w:val="26"/>
                <w:szCs w:val="26"/>
              </w:rPr>
            </w:pPr>
            <w:r w:rsidRPr="00EA5964">
              <w:rPr>
                <w:rFonts w:ascii="Times New Roman" w:eastAsia="SimSun" w:hAnsi="Times New Roman" w:cs="Times New Roman"/>
                <w:color w:val="auto"/>
                <w:sz w:val="26"/>
                <w:szCs w:val="26"/>
              </w:rPr>
              <w:t xml:space="preserve">- GV nhận xét, chốt đáp án đúng: </w:t>
            </w:r>
            <w:r w:rsidRPr="00EA5964">
              <w:rPr>
                <w:rFonts w:ascii="Times New Roman" w:eastAsia="SimSun" w:hAnsi="Times New Roman" w:cs="Times New Roman"/>
                <w:i/>
                <w:iCs/>
                <w:color w:val="auto"/>
                <w:sz w:val="26"/>
                <w:szCs w:val="26"/>
              </w:rPr>
              <w:t>đỏ thắm, đỏ chót, đỏ lửa, đỏ thẫm, đỏ hồng, đỏ rực.</w:t>
            </w:r>
          </w:p>
          <w:p w:rsidR="001447FA" w:rsidRPr="00EA5964" w:rsidRDefault="001447FA" w:rsidP="008E4BA9">
            <w:pPr>
              <w:rPr>
                <w:rFonts w:ascii="Times New Roman" w:eastAsia="SimSun" w:hAnsi="Times New Roman" w:cs="Times New Roman"/>
                <w:b/>
                <w:bCs/>
                <w:color w:val="auto"/>
                <w:sz w:val="26"/>
                <w:szCs w:val="26"/>
              </w:rPr>
            </w:pPr>
            <w:r w:rsidRPr="00EA5964">
              <w:rPr>
                <w:rFonts w:ascii="Times New Roman" w:eastAsia="SimSun" w:hAnsi="Times New Roman" w:cs="Times New Roman"/>
                <w:b/>
                <w:bCs/>
                <w:color w:val="auto"/>
                <w:sz w:val="26"/>
                <w:szCs w:val="26"/>
              </w:rPr>
              <w:t xml:space="preserve">* Mở rộng từ chỉ màu sắc: </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gọ HS đọc yêu cầu bài tập 2 và mẫu.</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lastRenderedPageBreak/>
              <w:t>-  GV tổ chức cho HS tìm từ</w:t>
            </w:r>
            <w:r>
              <w:rPr>
                <w:rFonts w:ascii="Times New Roman" w:eastAsia="SimSun" w:hAnsi="Times New Roman" w:cs="Times New Roman"/>
                <w:color w:val="auto"/>
                <w:sz w:val="26"/>
                <w:szCs w:val="26"/>
              </w:rPr>
              <w:t xml:space="preserve"> trong nhóm 4 (2 phút). </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gọi đại diện nhóm trình bày.</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yêu cầu Nhóm treo bảng phụ trình bày.</w:t>
            </w:r>
          </w:p>
          <w:p w:rsidR="001447FA" w:rsidRPr="00EA5964" w:rsidRDefault="001447FA" w:rsidP="008E4BA9">
            <w:pPr>
              <w:tabs>
                <w:tab w:val="left" w:pos="3165"/>
              </w:tabs>
              <w:suppressAutoHyphens/>
              <w:ind w:leftChars="-1" w:left="1" w:hangingChars="1" w:hanging="3"/>
              <w:textDirection w:val="btLr"/>
              <w:textAlignment w:val="top"/>
              <w:outlineLvl w:val="0"/>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nhận xét sửa bài, tuyên dương.</w:t>
            </w:r>
          </w:p>
          <w:p w:rsidR="001447FA" w:rsidRPr="00EA5964" w:rsidRDefault="001447FA" w:rsidP="008E4BA9">
            <w:pPr>
              <w:tabs>
                <w:tab w:val="left" w:pos="3165"/>
              </w:tabs>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3.Hoạt động Luyện tập, thực hành:</w:t>
            </w:r>
          </w:p>
          <w:p w:rsidR="001447FA" w:rsidRPr="00EA5964" w:rsidRDefault="001447FA"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Hoạt động 2: Luyện câu</w:t>
            </w:r>
          </w:p>
          <w:p w:rsidR="001447FA" w:rsidRPr="00EA5964" w:rsidRDefault="001447FA" w:rsidP="008E4BA9">
            <w:pPr>
              <w:rPr>
                <w:rFonts w:ascii="Times New Roman" w:eastAsia="Calibri" w:hAnsi="Times New Roman" w:cs="Times New Roman"/>
                <w:b/>
                <w:bCs/>
                <w:color w:val="auto"/>
                <w:sz w:val="26"/>
                <w:szCs w:val="26"/>
              </w:rPr>
            </w:pPr>
            <w:r w:rsidRPr="00EA5964">
              <w:rPr>
                <w:rFonts w:ascii="Times New Roman" w:eastAsia="Calibri" w:hAnsi="Times New Roman" w:cs="Times New Roman"/>
                <w:b/>
                <w:bCs/>
                <w:color w:val="auto"/>
                <w:sz w:val="26"/>
                <w:szCs w:val="26"/>
              </w:rPr>
              <w:t>* Đặt câu có từ ngữ chỉ màu sắc:</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Calibri" w:hAnsi="Times New Roman" w:cs="Times New Roman"/>
                <w:color w:val="auto"/>
                <w:sz w:val="26"/>
                <w:szCs w:val="26"/>
              </w:rPr>
              <w:t xml:space="preserve">- </w:t>
            </w:r>
            <w:r w:rsidRPr="00EA5964">
              <w:rPr>
                <w:rFonts w:ascii="Times New Roman" w:eastAsia="SimSun" w:hAnsi="Times New Roman" w:cs="Times New Roman"/>
                <w:color w:val="auto"/>
                <w:sz w:val="26"/>
                <w:szCs w:val="26"/>
              </w:rPr>
              <w:t>GV gọ</w:t>
            </w:r>
            <w:r>
              <w:rPr>
                <w:rFonts w:ascii="Times New Roman" w:eastAsia="SimSun" w:hAnsi="Times New Roman" w:cs="Times New Roman"/>
                <w:color w:val="auto"/>
                <w:sz w:val="26"/>
                <w:szCs w:val="26"/>
              </w:rPr>
              <w:t>i</w:t>
            </w:r>
            <w:r w:rsidRPr="00EA5964">
              <w:rPr>
                <w:rFonts w:ascii="Times New Roman" w:eastAsia="SimSun" w:hAnsi="Times New Roman" w:cs="Times New Roman"/>
                <w:color w:val="auto"/>
                <w:sz w:val="26"/>
                <w:szCs w:val="26"/>
              </w:rPr>
              <w:t xml:space="preserve"> HS đọc yêu cầu bài tập 3 và mẫu.</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cho HS làm bài vào vở bài tập rồi chia sẻ với bạn.</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xml:space="preserve">- GV gọi 2-3 em lên bảng làm </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nhận xét sửa bài, tuyên dương.</w:t>
            </w:r>
          </w:p>
          <w:p w:rsidR="001447FA" w:rsidRPr="00EA5964" w:rsidRDefault="001447FA" w:rsidP="008E4BA9">
            <w:pPr>
              <w:rPr>
                <w:rFonts w:ascii="Times New Roman" w:eastAsia="SimSun" w:hAnsi="Times New Roman" w:cs="Times New Roman"/>
                <w:b/>
                <w:bCs/>
                <w:color w:val="auto"/>
                <w:sz w:val="26"/>
                <w:szCs w:val="26"/>
              </w:rPr>
            </w:pPr>
            <w:r w:rsidRPr="00EA5964">
              <w:rPr>
                <w:rFonts w:ascii="Times New Roman" w:eastAsia="SimSun" w:hAnsi="Times New Roman" w:cs="Times New Roman"/>
                <w:b/>
                <w:bCs/>
                <w:color w:val="auto"/>
                <w:sz w:val="26"/>
                <w:szCs w:val="26"/>
              </w:rPr>
              <w:t>* đặt câu thể hiện cảm xúc:</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Calibri" w:hAnsi="Times New Roman" w:cs="Times New Roman"/>
                <w:color w:val="auto"/>
                <w:sz w:val="26"/>
                <w:szCs w:val="26"/>
              </w:rPr>
              <w:t xml:space="preserve">- </w:t>
            </w:r>
            <w:r w:rsidRPr="00EA5964">
              <w:rPr>
                <w:rFonts w:ascii="Times New Roman" w:eastAsia="SimSun" w:hAnsi="Times New Roman" w:cs="Times New Roman"/>
                <w:color w:val="auto"/>
                <w:sz w:val="26"/>
                <w:szCs w:val="26"/>
              </w:rPr>
              <w:t>GV gọ HS đọc yêu cầu bài tập 4 và mẫu.</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cho HS làm bài vào vở bài tập rồi chia sẻ với bạn. (Nhắc HS sử dụng các từ ngữ bộc lộ cảm xúc, dùng dấu chấm than)</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tổ chức cho học sinh tự đánh giá bài làm trong nhóm ( hình thức câu, đầu câu viết hoa, cuối câu có dấu chấm than, trong câu sử dụng từ ngữ bộc lộ cảm xúc)</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xml:space="preserve">- GV gọi 2-3 em lên bảng làm </w:t>
            </w:r>
          </w:p>
          <w:p w:rsidR="001447FA" w:rsidRPr="00EA5964" w:rsidRDefault="001447FA" w:rsidP="008E4BA9">
            <w:pPr>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nhận xét sửa bài, tuyên dương.</w:t>
            </w:r>
          </w:p>
          <w:p w:rsidR="001447FA" w:rsidRPr="00EA5964" w:rsidRDefault="001447FA" w:rsidP="008E4BA9">
            <w:pPr>
              <w:suppressAutoHyphens/>
              <w:ind w:leftChars="-1" w:left="1" w:hangingChars="1" w:hanging="3"/>
              <w:textDirection w:val="btLr"/>
              <w:textAlignment w:val="top"/>
              <w:outlineLvl w:val="0"/>
              <w:rPr>
                <w:rFonts w:ascii="Times New Roman" w:eastAsia="Times New Roman" w:hAnsi="Times New Roman" w:cs="Times New Roman"/>
                <w:b/>
                <w:color w:val="auto"/>
                <w:position w:val="-1"/>
                <w:sz w:val="26"/>
                <w:szCs w:val="26"/>
                <w:lang w:val="nl-NL"/>
              </w:rPr>
            </w:pPr>
            <w:r w:rsidRPr="00EA5964">
              <w:rPr>
                <w:rFonts w:ascii="Times New Roman" w:eastAsia="Times New Roman" w:hAnsi="Times New Roman" w:cs="Times New Roman"/>
                <w:b/>
                <w:color w:val="auto"/>
                <w:position w:val="-1"/>
                <w:sz w:val="26"/>
                <w:szCs w:val="26"/>
                <w:lang w:val="nl-NL"/>
              </w:rPr>
              <w:t>4.Hoạt động Vận dụng, trải nghiệm:</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gọi HS đọc yêu cầu cảu HĐ.</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GV hỏi: </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Những gì làm cho non sông đất nước tươi đẹp? </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=&gt; Cây côi, vườn hoa, đường xá,  công trình kiến trúc, sông biển, núi non,…</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Những việc con người có thể làm để gìn giữ cây xanh, sông trong, biển sạch, …?</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Các em có thể làm gì để góp phần vào những công việc đó?</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GV cho HS hoạt động theo nhóm</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Gọi đại diện các nhóm trì bày.</w:t>
            </w:r>
          </w:p>
          <w:p w:rsidR="001447FA" w:rsidRPr="00EA5964" w:rsidRDefault="001447FA" w:rsidP="008E4BA9">
            <w:pPr>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SimSun" w:hAnsi="Times New Roman" w:cs="Times New Roman"/>
                <w:color w:val="auto"/>
                <w:sz w:val="26"/>
                <w:szCs w:val="26"/>
              </w:rPr>
            </w:pPr>
            <w:r w:rsidRPr="00EA5964">
              <w:rPr>
                <w:rFonts w:ascii="Times New Roman" w:eastAsia="SimSun" w:hAnsi="Times New Roman" w:cs="Times New Roman"/>
                <w:color w:val="auto"/>
                <w:sz w:val="26"/>
                <w:szCs w:val="26"/>
              </w:rPr>
              <w:t>- GV nhận xét và tuyên truyền cho các em có ý thức bảo vệ môi trường, gìn giữ các công trình, cảnh đẹp của đất nước, địa phương.</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iCs/>
                <w:color w:val="auto"/>
                <w:sz w:val="26"/>
                <w:szCs w:val="26"/>
              </w:rPr>
              <w:t xml:space="preserve">- </w:t>
            </w:r>
            <w:r w:rsidRPr="00EA5964">
              <w:rPr>
                <w:rFonts w:ascii="Times New Roman" w:eastAsia="Calibri" w:hAnsi="Times New Roman" w:cs="Times New Roman"/>
                <w:color w:val="auto"/>
                <w:sz w:val="26"/>
                <w:szCs w:val="26"/>
              </w:rPr>
              <w:t>Cho HS chọn biểu tượng đánh giá phù hợp với kết quả học tập của mình.</w:t>
            </w:r>
          </w:p>
          <w:p w:rsidR="001447FA" w:rsidRPr="00EA5964" w:rsidRDefault="001447FA" w:rsidP="008E4BA9">
            <w:pPr>
              <w:suppressAutoHyphens/>
              <w:ind w:leftChars="-1" w:left="1" w:hangingChars="1" w:hanging="3"/>
              <w:textDirection w:val="btLr"/>
              <w:textAlignment w:val="top"/>
              <w:outlineLvl w:val="0"/>
              <w:rPr>
                <w:rFonts w:ascii="Times New Roman" w:eastAsia="SimSun" w:hAnsi="Times New Roman" w:cs="Times New Roman"/>
                <w:color w:val="auto"/>
                <w:sz w:val="26"/>
                <w:szCs w:val="26"/>
              </w:rPr>
            </w:pPr>
            <w:r w:rsidRPr="00EA5964">
              <w:rPr>
                <w:rFonts w:ascii="Times New Roman" w:eastAsia="Calibri" w:hAnsi="Times New Roman" w:cs="Times New Roman"/>
                <w:color w:val="auto"/>
                <w:sz w:val="26"/>
                <w:szCs w:val="26"/>
              </w:rPr>
              <w:t>- Chuẩn bị: nhắc nhở các em chuẩn bị bài cho tiết sau.</w:t>
            </w:r>
          </w:p>
        </w:tc>
        <w:tc>
          <w:tcPr>
            <w:tcW w:w="4680" w:type="dxa"/>
          </w:tcPr>
          <w:p w:rsidR="001447FA" w:rsidRPr="00EA5964" w:rsidRDefault="001447FA" w:rsidP="008E4BA9">
            <w:pPr>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nghe và vận động theo nhạc.</w:t>
            </w:r>
          </w:p>
          <w:p w:rsidR="001447FA" w:rsidRPr="00EA5964" w:rsidRDefault="001447FA" w:rsidP="008E4BA9">
            <w:pPr>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trả lời</w:t>
            </w: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- 2 HS đọc yêu cầu bài và đoạn thơ.</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làm bài.</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- 2-3 em nêu, các HS khác lắng nghe nhân xét.</w:t>
            </w:r>
          </w:p>
          <w:p w:rsidR="001447FA" w:rsidRPr="00EA5964" w:rsidRDefault="001447FA" w:rsidP="008E4BA9">
            <w:pPr>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yêu cầu bài tập.</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lastRenderedPageBreak/>
              <w:t>- HS hoạt động nhóm 4 (1nhóm ghi bảng phụ, còn lại ghi bảng nhóm).</w:t>
            </w: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Đại diện nhóm trình bày. Các nhóm khác nhận xét bổ sung.</w:t>
            </w: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yêu cầu bài tập.</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làm bài vào VBT, sau đoc chia sẻ nhóm đôi.</w:t>
            </w:r>
          </w:p>
          <w:p w:rsidR="001447FA" w:rsidRPr="00EA5964" w:rsidRDefault="001447FA"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xml:space="preserve">- HS lên bảng đặt câu. Các HS khác nhận xét bổ sung. </w:t>
            </w:r>
          </w:p>
          <w:p w:rsidR="001447FA" w:rsidRPr="00EA5964" w:rsidRDefault="001447FA" w:rsidP="008E4BA9">
            <w:pPr>
              <w:tabs>
                <w:tab w:val="left" w:pos="430"/>
              </w:tabs>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đọc yêu cầu bài tập.</w:t>
            </w: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làm bài vào VBT, sau đoc chia sẻ nhóm đôi.</w:t>
            </w:r>
          </w:p>
          <w:p w:rsidR="001447FA" w:rsidRPr="00EA5964" w:rsidRDefault="001447FA" w:rsidP="008E4BA9">
            <w:pPr>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nhận xét bài bạn theo nhóm đôi.</w:t>
            </w:r>
          </w:p>
          <w:p w:rsidR="001447FA" w:rsidRPr="00EA5964" w:rsidRDefault="001447FA" w:rsidP="008E4BA9">
            <w:pPr>
              <w:rPr>
                <w:rFonts w:ascii="Times New Roman" w:eastAsia="Calibri" w:hAnsi="Times New Roman" w:cs="Times New Roman"/>
                <w:color w:val="auto"/>
                <w:sz w:val="26"/>
                <w:szCs w:val="26"/>
              </w:rPr>
            </w:pPr>
          </w:p>
          <w:p w:rsidR="001447FA" w:rsidRDefault="001447FA" w:rsidP="008E4BA9">
            <w:pPr>
              <w:rPr>
                <w:rFonts w:ascii="Times New Roman" w:eastAsia="Calibri" w:hAnsi="Times New Roman" w:cs="Times New Roman"/>
                <w:color w:val="auto"/>
                <w:sz w:val="26"/>
                <w:szCs w:val="26"/>
              </w:rPr>
            </w:pPr>
          </w:p>
          <w:p w:rsidR="001447FA" w:rsidRPr="00EA5964" w:rsidRDefault="001447FA" w:rsidP="008E4BA9">
            <w:pPr>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lên bảng đặt câu. Các HS khác nhận xét bổ sung.</w:t>
            </w: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- 1 HS đọc.</w:t>
            </w:r>
          </w:p>
          <w:p w:rsidR="001447FA" w:rsidRPr="00EA5964" w:rsidRDefault="001447FA" w:rsidP="008E4BA9">
            <w:pPr>
              <w:tabs>
                <w:tab w:val="left" w:pos="430"/>
              </w:tabs>
              <w:rPr>
                <w:rFonts w:ascii="Times New Roman" w:eastAsia="Calibri" w:hAnsi="Times New Roman" w:cs="Times New Roman"/>
                <w:color w:val="auto"/>
                <w:sz w:val="26"/>
                <w:szCs w:val="26"/>
              </w:rPr>
            </w:pPr>
          </w:p>
          <w:p w:rsidR="001447FA" w:rsidRPr="00EA5964" w:rsidRDefault="001447FA"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suy nghĩ trả lời các câu hỏi của GV</w:t>
            </w:r>
          </w:p>
          <w:p w:rsidR="001447FA" w:rsidRPr="00EA5964" w:rsidRDefault="001447FA" w:rsidP="008E4BA9">
            <w:pPr>
              <w:tabs>
                <w:tab w:val="left" w:pos="430"/>
              </w:tabs>
              <w:rPr>
                <w:rFonts w:ascii="Times New Roman" w:eastAsia="Calibri" w:hAnsi="Times New Roman" w:cs="Times New Roman"/>
                <w:color w:val="auto"/>
                <w:sz w:val="26"/>
                <w:szCs w:val="26"/>
              </w:rPr>
            </w:pPr>
          </w:p>
          <w:p w:rsidR="001447FA" w:rsidRPr="00EA5964" w:rsidRDefault="001447FA" w:rsidP="008E4BA9">
            <w:pPr>
              <w:tabs>
                <w:tab w:val="left" w:pos="430"/>
              </w:tabs>
              <w:rPr>
                <w:rFonts w:ascii="Times New Roman" w:eastAsia="Calibri" w:hAnsi="Times New Roman" w:cs="Times New Roman"/>
                <w:color w:val="auto"/>
                <w:sz w:val="26"/>
                <w:szCs w:val="26"/>
              </w:rPr>
            </w:pPr>
          </w:p>
          <w:p w:rsidR="001447FA" w:rsidRPr="00EA5964" w:rsidRDefault="001447FA" w:rsidP="008E4BA9">
            <w:pPr>
              <w:tabs>
                <w:tab w:val="left" w:pos="430"/>
              </w:tabs>
              <w:rPr>
                <w:rFonts w:ascii="Times New Roman" w:eastAsia="Calibri" w:hAnsi="Times New Roman" w:cs="Times New Roman"/>
                <w:color w:val="auto"/>
                <w:sz w:val="26"/>
                <w:szCs w:val="26"/>
              </w:rPr>
            </w:pPr>
          </w:p>
          <w:p w:rsidR="001447FA" w:rsidRPr="00EA5964" w:rsidRDefault="001447FA" w:rsidP="008E4BA9">
            <w:pPr>
              <w:tabs>
                <w:tab w:val="left" w:pos="430"/>
              </w:tabs>
              <w:rPr>
                <w:rFonts w:ascii="Times New Roman" w:eastAsia="Calibri" w:hAnsi="Times New Roman" w:cs="Times New Roman"/>
                <w:color w:val="auto"/>
                <w:sz w:val="26"/>
                <w:szCs w:val="26"/>
              </w:rPr>
            </w:pPr>
          </w:p>
          <w:p w:rsidR="001447FA" w:rsidRDefault="001447FA" w:rsidP="008E4BA9">
            <w:pPr>
              <w:tabs>
                <w:tab w:val="left" w:pos="430"/>
              </w:tabs>
              <w:rPr>
                <w:rFonts w:ascii="Times New Roman" w:eastAsia="Calibri" w:hAnsi="Times New Roman" w:cs="Times New Roman"/>
                <w:color w:val="auto"/>
                <w:sz w:val="26"/>
                <w:szCs w:val="26"/>
              </w:rPr>
            </w:pPr>
          </w:p>
          <w:p w:rsidR="001447FA" w:rsidRDefault="001447FA" w:rsidP="008E4BA9">
            <w:pPr>
              <w:tabs>
                <w:tab w:val="left" w:pos="430"/>
              </w:tabs>
              <w:rPr>
                <w:rFonts w:ascii="Times New Roman" w:eastAsia="Calibri" w:hAnsi="Times New Roman" w:cs="Times New Roman"/>
                <w:color w:val="auto"/>
                <w:sz w:val="26"/>
                <w:szCs w:val="26"/>
              </w:rPr>
            </w:pPr>
          </w:p>
          <w:p w:rsidR="001447FA" w:rsidRPr="00EA5964" w:rsidRDefault="001447FA" w:rsidP="008E4BA9">
            <w:pPr>
              <w:tabs>
                <w:tab w:val="left" w:pos="430"/>
              </w:tabs>
              <w:rPr>
                <w:rFonts w:ascii="Times New Roman" w:eastAsia="Calibri" w:hAnsi="Times New Roman" w:cs="Times New Roman"/>
                <w:color w:val="auto"/>
                <w:sz w:val="26"/>
                <w:szCs w:val="26"/>
              </w:rPr>
            </w:pPr>
          </w:p>
          <w:p w:rsidR="001447FA" w:rsidRPr="00EA5964" w:rsidRDefault="001447FA" w:rsidP="008E4BA9">
            <w:pPr>
              <w:tabs>
                <w:tab w:val="left" w:pos="430"/>
              </w:tabs>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HS hoạt động nhóm 4.</w:t>
            </w: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r w:rsidRPr="00EA5964">
              <w:rPr>
                <w:rFonts w:ascii="Times New Roman" w:eastAsia="Calibri" w:hAnsi="Times New Roman" w:cs="Times New Roman"/>
                <w:color w:val="auto"/>
                <w:sz w:val="26"/>
                <w:szCs w:val="26"/>
              </w:rPr>
              <w:t>- Đại diện nhóm HS trình bày, các nhóm khác nhận xét bổ sung.</w:t>
            </w: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Calibri" w:hAnsi="Times New Roman" w:cs="Times New Roman"/>
                <w:color w:val="auto"/>
                <w:sz w:val="26"/>
                <w:szCs w:val="26"/>
              </w:rPr>
            </w:pPr>
          </w:p>
          <w:p w:rsidR="001447FA" w:rsidRPr="00EA5964" w:rsidRDefault="001447FA"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lang w:val="nl-NL"/>
              </w:rPr>
            </w:pPr>
          </w:p>
          <w:p w:rsidR="001447FA" w:rsidRPr="00EA5964" w:rsidRDefault="001447FA" w:rsidP="008E4BA9">
            <w:pPr>
              <w:suppressAutoHyphens/>
              <w:ind w:leftChars="-1" w:left="1" w:hangingChars="1" w:hanging="3"/>
              <w:textDirection w:val="btLr"/>
              <w:textAlignment w:val="top"/>
              <w:outlineLvl w:val="0"/>
              <w:rPr>
                <w:rFonts w:ascii="Times New Roman" w:eastAsia="Times New Roman" w:hAnsi="Times New Roman" w:cs="Times New Roman"/>
                <w:color w:val="auto"/>
                <w:position w:val="-1"/>
                <w:sz w:val="26"/>
                <w:szCs w:val="26"/>
              </w:rPr>
            </w:pPr>
            <w:r w:rsidRPr="00EA5964">
              <w:rPr>
                <w:rFonts w:ascii="Times New Roman" w:eastAsia="Times New Roman" w:hAnsi="Times New Roman" w:cs="Times New Roman"/>
                <w:color w:val="auto"/>
                <w:position w:val="-1"/>
                <w:sz w:val="26"/>
                <w:szCs w:val="26"/>
                <w:lang w:val="nl-NL"/>
              </w:rPr>
              <w:t>-HS lắng nghe</w:t>
            </w:r>
            <w:r w:rsidRPr="00EA5964">
              <w:rPr>
                <w:rFonts w:ascii="Times New Roman" w:eastAsia="Times New Roman" w:hAnsi="Times New Roman" w:cs="Times New Roman"/>
                <w:color w:val="auto"/>
                <w:position w:val="-1"/>
                <w:sz w:val="26"/>
                <w:szCs w:val="26"/>
              </w:rPr>
              <w:t>, thực hiện.</w:t>
            </w:r>
          </w:p>
        </w:tc>
      </w:tr>
    </w:tbl>
    <w:p w:rsidR="001447FA" w:rsidRDefault="001447FA" w:rsidP="001447FA">
      <w:pPr>
        <w:tabs>
          <w:tab w:val="left" w:pos="567"/>
        </w:tabs>
        <w:spacing w:after="0" w:line="240" w:lineRule="auto"/>
        <w:rPr>
          <w:rFonts w:ascii="Times New Roman" w:hAnsi="Times New Roman" w:cs="Times New Roman"/>
          <w:b/>
          <w:color w:val="auto"/>
          <w:sz w:val="28"/>
          <w:szCs w:val="28"/>
        </w:rPr>
      </w:pPr>
      <w:r w:rsidRPr="00687476">
        <w:rPr>
          <w:rFonts w:ascii="Times New Roman" w:hAnsi="Times New Roman" w:cs="Times New Roman"/>
          <w:b/>
          <w:color w:val="auto"/>
          <w:sz w:val="28"/>
          <w:szCs w:val="28"/>
          <w:lang w:val="vi-VN"/>
        </w:rPr>
        <w:lastRenderedPageBreak/>
        <w:t>IV. ĐIỀU CHỈNH SAU TIẾT DẠY:</w:t>
      </w:r>
      <w:r>
        <w:rPr>
          <w:rFonts w:ascii="Times New Roman" w:hAnsi="Times New Roman" w:cs="Times New Roman"/>
          <w:b/>
          <w:color w:val="auto"/>
          <w:sz w:val="28"/>
          <w:szCs w:val="28"/>
        </w:rPr>
        <w:t>……………………………………………..</w:t>
      </w:r>
    </w:p>
    <w:p w:rsidR="001447FA" w:rsidRDefault="001447FA" w:rsidP="001447FA">
      <w:pPr>
        <w:tabs>
          <w:tab w:val="left" w:pos="567"/>
        </w:tabs>
        <w:spacing w:after="0" w:line="240" w:lineRule="auto"/>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w:t>
      </w:r>
    </w:p>
    <w:p w:rsidR="001447FA" w:rsidRPr="00C8101C" w:rsidRDefault="001447FA" w:rsidP="001447FA">
      <w:pPr>
        <w:tabs>
          <w:tab w:val="left" w:pos="567"/>
        </w:tabs>
        <w:spacing w:after="0" w:line="240" w:lineRule="auto"/>
        <w:rPr>
          <w:rFonts w:ascii="Times New Roman" w:hAnsi="Times New Roman" w:cs="Times New Roman"/>
          <w:b/>
          <w:bCs/>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1447FA" w:rsidRDefault="001447FA" w:rsidP="001447FA">
      <w:pPr>
        <w:spacing w:after="0" w:line="240" w:lineRule="auto"/>
        <w:rPr>
          <w:rFonts w:ascii="Times New Roman" w:hAnsi="Times New Roman" w:cs="Times New Roman"/>
          <w:b/>
          <w:color w:val="auto"/>
          <w:sz w:val="28"/>
          <w:szCs w:val="28"/>
        </w:rPr>
      </w:pPr>
    </w:p>
    <w:p w:rsidR="006E681A" w:rsidRDefault="001447F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FA"/>
    <w:rsid w:val="00012CF5"/>
    <w:rsid w:val="001447FA"/>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EB7DE-4A9D-45D8-BBF3-152963DD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FA"/>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1447FA"/>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7FA"/>
    <w:rPr>
      <w:rFonts w:ascii="Times New Roman" w:eastAsiaTheme="majorEastAsia" w:hAnsi="Times New Roman" w:cstheme="majorBidi"/>
      <w:b/>
      <w:sz w:val="26"/>
      <w:szCs w:val="32"/>
      <w:u w:val="single"/>
    </w:rPr>
  </w:style>
  <w:style w:type="table" w:styleId="TableGrid">
    <w:name w:val="Table Grid"/>
    <w:basedOn w:val="TableNormal"/>
    <w:uiPriority w:val="59"/>
    <w:rsid w:val="001447F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3794</Characters>
  <Application>Microsoft Office Word</Application>
  <DocSecurity>0</DocSecurity>
  <Lines>31</Lines>
  <Paragraphs>8</Paragraphs>
  <ScaleCrop>false</ScaleCrop>
  <Company>Microsoft</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2025-05-01T14:30:00Z</dcterms:created>
  <dcterms:modified xsi:type="dcterms:W3CDTF">2025-05-01T14:30:00Z</dcterms:modified>
</cp:coreProperties>
</file>