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A99" w:rsidRPr="00687476" w:rsidRDefault="008F4A99" w:rsidP="008F4A99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8F4A99" w:rsidRPr="00687476" w:rsidRDefault="008F4A99" w:rsidP="008F4A99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687476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687476">
        <w:rPr>
          <w:rFonts w:cs="Times New Roman"/>
          <w:noProof/>
          <w:sz w:val="28"/>
          <w:szCs w:val="28"/>
          <w:u w:val="none"/>
        </w:rPr>
        <w:t>TIẾNG VIỆT</w:t>
      </w:r>
      <w:r w:rsidRPr="00687476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687476">
        <w:rPr>
          <w:rFonts w:cs="Times New Roman"/>
          <w:noProof/>
          <w:sz w:val="28"/>
          <w:szCs w:val="28"/>
          <w:u w:val="none"/>
        </w:rPr>
        <w:t>B</w:t>
      </w:r>
    </w:p>
    <w:p w:rsidR="008F4A99" w:rsidRPr="006725C4" w:rsidRDefault="008F4A99" w:rsidP="008F4A99">
      <w:pPr>
        <w:pStyle w:val="Heading1"/>
        <w:spacing w:line="240" w:lineRule="auto"/>
        <w:jc w:val="left"/>
        <w:rPr>
          <w:rFonts w:eastAsia="Calibri" w:cs="Times New Roman"/>
          <w:szCs w:val="26"/>
          <w:u w:val="none"/>
        </w:rPr>
      </w:pPr>
      <w:r w:rsidRPr="006725C4">
        <w:rPr>
          <w:rFonts w:cs="Times New Roman"/>
          <w:szCs w:val="26"/>
          <w:u w:val="none"/>
          <w:lang w:val="vi-VN"/>
        </w:rPr>
        <w:t>Tên bài học</w:t>
      </w:r>
      <w:r w:rsidRPr="006725C4">
        <w:rPr>
          <w:rFonts w:cs="Times New Roman"/>
          <w:szCs w:val="26"/>
          <w:u w:val="none"/>
        </w:rPr>
        <w:t xml:space="preserve">: Ôn tập giữa học kì 2 </w:t>
      </w:r>
      <w:r w:rsidRPr="006725C4">
        <w:rPr>
          <w:rFonts w:eastAsia="Times New Roman" w:cs="Times New Roman"/>
          <w:szCs w:val="26"/>
          <w:u w:val="none"/>
        </w:rPr>
        <w:t>(tiết 2)</w:t>
      </w:r>
      <w:r w:rsidRPr="006725C4">
        <w:rPr>
          <w:rFonts w:cs="Times New Roman"/>
          <w:szCs w:val="26"/>
          <w:u w:val="none"/>
          <w:lang w:val="vi-VN"/>
        </w:rPr>
        <w:t xml:space="preserve">; số tiết: </w:t>
      </w:r>
      <w:r w:rsidRPr="006725C4">
        <w:rPr>
          <w:rFonts w:cs="Times New Roman"/>
          <w:szCs w:val="26"/>
          <w:u w:val="none"/>
        </w:rPr>
        <w:t>7</w:t>
      </w:r>
    </w:p>
    <w:p w:rsidR="008F4A99" w:rsidRPr="006B14C5" w:rsidRDefault="008F4A99" w:rsidP="008F4A99">
      <w:pPr>
        <w:spacing w:after="0"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725C4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Thời gian thực hiện: Thứ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Hai ngày 1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7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tháng 3 năm 202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</w:p>
    <w:p w:rsidR="008F4A99" w:rsidRPr="006725C4" w:rsidRDefault="008F4A99" w:rsidP="008F4A99">
      <w:pPr>
        <w:spacing w:after="0" w:line="240" w:lineRule="auto"/>
        <w:ind w:hanging="3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6725C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I. YÊU CẦU CẦN ĐẠT</w:t>
      </w:r>
      <w:r w:rsidRPr="006725C4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</w:p>
    <w:p w:rsidR="008F4A99" w:rsidRPr="006725C4" w:rsidRDefault="008F4A99" w:rsidP="008F4A99">
      <w:pPr>
        <w:widowControl w:val="0"/>
        <w:tabs>
          <w:tab w:val="left" w:pos="1878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</w:rPr>
        <w:t>- Ôn t</w:t>
      </w: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ậ</w:t>
      </w: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</w:rPr>
        <w:t>p v</w:t>
      </w: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ề</w:t>
      </w: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các vǎn b</w:t>
      </w: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ả</w:t>
      </w: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n thông tin </w:t>
      </w: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đ</w:t>
      </w: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</w:rPr>
        <w:t>ã h</w:t>
      </w: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ọ</w:t>
      </w: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</w:rPr>
        <w:t>c t</w:t>
      </w: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ừ</w:t>
      </w: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đầ</w:t>
      </w: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</w:rPr>
        <w:t>u h</w:t>
      </w: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ọ</w:t>
      </w: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 kì II: </w:t>
      </w: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đọ</w:t>
      </w: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 </w:t>
      </w: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đ</w:t>
      </w: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úng một đọan, trả lời được câu hỏi về nội dung đọan đọc. </w:t>
      </w:r>
    </w:p>
    <w:p w:rsidR="008F4A99" w:rsidRPr="006725C4" w:rsidRDefault="008F4A99" w:rsidP="008F4A99">
      <w:pPr>
        <w:widowControl w:val="0"/>
        <w:tabs>
          <w:tab w:val="left" w:pos="1878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Nghe – viết được bài </w:t>
      </w:r>
      <w:r w:rsidRPr="006725C4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Cá linh</w:t>
      </w: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; viết hoa đúng tên người và địa danh nước ngoài; phân biệt được </w:t>
      </w:r>
      <w:r w:rsidRPr="006725C4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s/ x </w:t>
      </w: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hoặc </w:t>
      </w:r>
      <w:r w:rsidRPr="006725C4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ǎc/ ǎt</w:t>
      </w: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8F4A99" w:rsidRPr="006725C4" w:rsidRDefault="008F4A99" w:rsidP="008F4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</w:rPr>
        <w:t>- Năng lực văn học, năng lực ngôn ngữ  qua hoạt động nói và viết</w:t>
      </w:r>
    </w:p>
    <w:p w:rsidR="008F4A99" w:rsidRPr="006725C4" w:rsidRDefault="008F4A99" w:rsidP="008F4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</w:rPr>
        <w:t>- Năng lực giao tiếp và hợp tác qua các hoạt động nhóm</w:t>
      </w:r>
    </w:p>
    <w:p w:rsidR="008F4A99" w:rsidRPr="006725C4" w:rsidRDefault="008F4A99" w:rsidP="008F4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</w:rPr>
        <w:t>- Năng lực tự học, tự giải quyết vấn đề, năng lực sáng tạo qua các hoạt động đọc, viết.</w:t>
      </w:r>
    </w:p>
    <w:p w:rsidR="008F4A99" w:rsidRPr="006725C4" w:rsidRDefault="008F4A99" w:rsidP="008F4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</w:rPr>
        <w:t>- Biết yêu cái đẹp, yêu thiên nhiên …Chăm chỉ học tập, yêu trường, yêu lớp</w:t>
      </w:r>
    </w:p>
    <w:p w:rsidR="008F4A99" w:rsidRPr="006725C4" w:rsidRDefault="008F4A99" w:rsidP="008F4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</w:rPr>
        <w:t>- Thật thà trong việc đánh giá bản thân và đánh giá bạn</w:t>
      </w:r>
    </w:p>
    <w:p w:rsidR="008F4A99" w:rsidRPr="006725C4" w:rsidRDefault="008F4A99" w:rsidP="008F4A9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</w:rPr>
        <w:t>- Có ý thức tự giác trong học tập, có trách nhiệm với bản thân</w:t>
      </w:r>
    </w:p>
    <w:p w:rsidR="008F4A99" w:rsidRPr="006725C4" w:rsidRDefault="008F4A99" w:rsidP="008F4A99">
      <w:pPr>
        <w:spacing w:after="0" w:line="240" w:lineRule="auto"/>
        <w:ind w:hanging="3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6725C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nl-NL"/>
        </w:rPr>
        <w:t xml:space="preserve">II. </w:t>
      </w:r>
      <w:r w:rsidRPr="006725C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ĐỒ DÙNG DẠY HỌC:</w:t>
      </w:r>
    </w:p>
    <w:p w:rsidR="008F4A99" w:rsidRPr="006725C4" w:rsidRDefault="008F4A99" w:rsidP="008F4A99">
      <w:pPr>
        <w:spacing w:after="0" w:line="240" w:lineRule="auto"/>
        <w:ind w:hanging="3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6725C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1. Giáo viên</w:t>
      </w:r>
    </w:p>
    <w:p w:rsidR="008F4A99" w:rsidRPr="006725C4" w:rsidRDefault="008F4A99" w:rsidP="008F4A99">
      <w:pPr>
        <w:widowControl w:val="0"/>
        <w:tabs>
          <w:tab w:val="left" w:pos="18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-Tranh minh họa cho 1 số bài đọc đã học từ đầu học kì 2 </w:t>
      </w:r>
    </w:p>
    <w:p w:rsidR="008F4A99" w:rsidRPr="006725C4" w:rsidRDefault="008F4A99" w:rsidP="008F4A99">
      <w:pPr>
        <w:widowControl w:val="0"/>
        <w:tabs>
          <w:tab w:val="left" w:pos="18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</w:rPr>
        <w:t>-Phiếu cho HS bắt thǎm đoạn đọc và câu hỏi.</w:t>
      </w:r>
    </w:p>
    <w:p w:rsidR="008F4A99" w:rsidRPr="006725C4" w:rsidRDefault="008F4A99" w:rsidP="008F4A99">
      <w:pPr>
        <w:widowControl w:val="0"/>
        <w:tabs>
          <w:tab w:val="left" w:pos="188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</w:rPr>
        <w:t>-Tranh ảnh cây mâm xôi, cây xấu hổ, chim sẻ, sóc, hoa đã quy, hoa ngủ sắc (trâm oi), cỏ hông, cỏ đuôi chồn,…</w:t>
      </w:r>
    </w:p>
    <w:p w:rsidR="008F4A99" w:rsidRPr="006725C4" w:rsidRDefault="008F4A99" w:rsidP="008F4A99">
      <w:pPr>
        <w:widowControl w:val="0"/>
        <w:tabs>
          <w:tab w:val="left" w:pos="18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</w:rPr>
        <w:t>-Thẻ ghi từ ngữ ở BT 4 cho HS thực hiện trò chơi học tập.</w:t>
      </w:r>
    </w:p>
    <w:p w:rsidR="008F4A99" w:rsidRPr="006725C4" w:rsidRDefault="008F4A99" w:rsidP="008F4A99">
      <w:pPr>
        <w:spacing w:after="0" w:line="240" w:lineRule="auto"/>
        <w:ind w:hanging="3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6725C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2. Học sinh</w:t>
      </w:r>
    </w:p>
    <w:p w:rsidR="008F4A99" w:rsidRPr="006725C4" w:rsidRDefault="008F4A99" w:rsidP="008F4A9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Sách tiếng Việt 3, tập 2; vở bài tập </w:t>
      </w:r>
    </w:p>
    <w:p w:rsidR="008F4A99" w:rsidRPr="006725C4" w:rsidRDefault="008F4A99" w:rsidP="008F4A99">
      <w:pPr>
        <w:widowControl w:val="0"/>
        <w:tabs>
          <w:tab w:val="left" w:pos="567"/>
          <w:tab w:val="left" w:pos="170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6725C4">
        <w:rPr>
          <w:rFonts w:ascii="Times New Roman" w:eastAsia="Calibri" w:hAnsi="Times New Roman" w:cs="Times New Roman"/>
          <w:color w:val="auto"/>
          <w:sz w:val="26"/>
          <w:szCs w:val="26"/>
        </w:rPr>
        <w:t>- Dụng cụ học tập</w:t>
      </w:r>
    </w:p>
    <w:p w:rsidR="008F4A99" w:rsidRPr="006725C4" w:rsidRDefault="008F4A99" w:rsidP="008F4A99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6725C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III. CÁC HOẠT ĐỘNG DẠY HỌC CHỦ YẾU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1008"/>
        <w:gridCol w:w="5376"/>
        <w:gridCol w:w="3984"/>
      </w:tblGrid>
      <w:tr w:rsidR="008F4A99" w:rsidRPr="006725C4" w:rsidTr="00102DB9">
        <w:tc>
          <w:tcPr>
            <w:tcW w:w="1008" w:type="dxa"/>
            <w:vAlign w:val="center"/>
          </w:tcPr>
          <w:p w:rsidR="008F4A99" w:rsidRPr="006725C4" w:rsidRDefault="008F4A99" w:rsidP="00102DB9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6725C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TL</w:t>
            </w:r>
          </w:p>
        </w:tc>
        <w:tc>
          <w:tcPr>
            <w:tcW w:w="5376" w:type="dxa"/>
            <w:vAlign w:val="center"/>
          </w:tcPr>
          <w:p w:rsidR="008F4A99" w:rsidRPr="006725C4" w:rsidRDefault="008F4A99" w:rsidP="00102DB9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6725C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GV</w:t>
            </w:r>
          </w:p>
        </w:tc>
        <w:tc>
          <w:tcPr>
            <w:tcW w:w="3984" w:type="dxa"/>
            <w:vAlign w:val="center"/>
          </w:tcPr>
          <w:p w:rsidR="008F4A99" w:rsidRPr="006725C4" w:rsidRDefault="008F4A99" w:rsidP="00102DB9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6725C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HS</w:t>
            </w:r>
          </w:p>
        </w:tc>
      </w:tr>
      <w:tr w:rsidR="008F4A99" w:rsidRPr="006725C4" w:rsidTr="00102DB9">
        <w:tc>
          <w:tcPr>
            <w:tcW w:w="1008" w:type="dxa"/>
          </w:tcPr>
          <w:p w:rsidR="008F4A99" w:rsidRPr="006725C4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5 phút</w:t>
            </w:r>
          </w:p>
          <w:p w:rsidR="008F4A99" w:rsidRPr="006725C4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Pr="006725C4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Pr="006725C4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15 phút</w:t>
            </w:r>
          </w:p>
          <w:p w:rsidR="008F4A99" w:rsidRPr="006725C4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Pr="006725C4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Pr="006725C4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Pr="006725C4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Pr="006725C4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Pr="006725C4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Pr="006725C4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Pr="006725C4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Pr="006725C4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Pr="006725C4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Pr="006725C4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12 phút</w:t>
            </w:r>
          </w:p>
          <w:p w:rsidR="008F4A99" w:rsidRPr="006725C4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Pr="006725C4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Pr="006725C4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Pr="006725C4" w:rsidRDefault="008F4A9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F4A99" w:rsidRPr="006725C4" w:rsidRDefault="008F4A99" w:rsidP="00102DB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3 phút</w:t>
            </w:r>
          </w:p>
        </w:tc>
        <w:tc>
          <w:tcPr>
            <w:tcW w:w="5376" w:type="dxa"/>
          </w:tcPr>
          <w:p w:rsidR="008F4A99" w:rsidRPr="006725C4" w:rsidRDefault="008F4A99" w:rsidP="00102DB9">
            <w:pPr>
              <w:ind w:hanging="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lastRenderedPageBreak/>
              <w:t>1. Hoạt động Mở đầu:</w:t>
            </w: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8F4A99" w:rsidRPr="006725C4" w:rsidRDefault="008F4A99" w:rsidP="00102DB9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Ghép tranh với tên bài đọc phù hợp</w:t>
            </w:r>
          </w:p>
          <w:p w:rsidR="008F4A99" w:rsidRPr="006725C4" w:rsidRDefault="008F4A99" w:rsidP="00102DB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Gọi HS đọc yêu cầu bài 1</w:t>
            </w:r>
          </w:p>
          <w:p w:rsidR="008F4A99" w:rsidRPr="006725C4" w:rsidRDefault="008F4A99" w:rsidP="00102DB9">
            <w:pPr>
              <w:rPr>
                <w:rFonts w:ascii="Times New Roman" w:eastAsia="Calibri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 YC HS thảo luận nhóm đôi: 1 HS chỉ vào tranh minh họa, 1HS nêu bài đọc tương ứng.    </w:t>
            </w:r>
          </w:p>
          <w:p w:rsidR="008F4A99" w:rsidRPr="006725C4" w:rsidRDefault="008F4A99" w:rsidP="00102DB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Mời 2 nhóm thi tiếp sức  kết quả trước lớp.</w:t>
            </w:r>
          </w:p>
          <w:p w:rsidR="008F4A99" w:rsidRPr="006725C4" w:rsidRDefault="008F4A99" w:rsidP="00102DB9">
            <w:pPr>
              <w:ind w:hanging="3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Calibri" w:hAnsi="Times New Roman" w:cs="Times New Roman"/>
                <w:i/>
                <w:iCs/>
                <w:color w:val="auto"/>
                <w:sz w:val="26"/>
                <w:szCs w:val="26"/>
              </w:rPr>
              <w:t xml:space="preserve">- </w:t>
            </w:r>
            <w:r w:rsidRPr="006725C4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NX, tuyên dương HS.</w:t>
            </w:r>
          </w:p>
          <w:p w:rsidR="008F4A99" w:rsidRPr="006725C4" w:rsidRDefault="008F4A99" w:rsidP="00102DB9">
            <w:pPr>
              <w:ind w:hanging="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nl-NL"/>
              </w:rPr>
              <w:t xml:space="preserve">2. </w:t>
            </w:r>
            <w:r w:rsidRPr="006725C4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Hoạt động</w:t>
            </w:r>
            <w:r w:rsidRPr="006725C4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nl-NL"/>
              </w:rPr>
              <w:t xml:space="preserve"> Hình thành kiến thức</w:t>
            </w:r>
            <w:r w:rsidRPr="006725C4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mới:</w:t>
            </w:r>
          </w:p>
          <w:p w:rsidR="008F4A99" w:rsidRPr="006725C4" w:rsidRDefault="008F4A99" w:rsidP="00102DB9">
            <w:pPr>
              <w:rPr>
                <w:rFonts w:ascii="Times New Roman" w:eastAsia="Calibri" w:hAnsi="Times New Roman" w:cs="Times New Roman"/>
                <w:b/>
                <w:i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  <w:t>Hoạt động 1:</w:t>
            </w:r>
            <w:r w:rsidRPr="006725C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r w:rsidRPr="006725C4">
              <w:rPr>
                <w:rFonts w:ascii="Times New Roman" w:eastAsia="Calibri" w:hAnsi="Times New Roman" w:cs="Times New Roman"/>
                <w:b/>
                <w:i/>
                <w:color w:val="auto"/>
                <w:sz w:val="26"/>
                <w:szCs w:val="26"/>
              </w:rPr>
              <w:t xml:space="preserve">Ôn đọc thành tiếng và trả lời câu hỏi </w:t>
            </w:r>
          </w:p>
          <w:p w:rsidR="008F4A99" w:rsidRPr="006725C4" w:rsidRDefault="008F4A99" w:rsidP="00102DB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Gọi HS đọc YC bài tập</w:t>
            </w:r>
          </w:p>
          <w:p w:rsidR="008F4A99" w:rsidRPr="006725C4" w:rsidRDefault="008F4A99" w:rsidP="00102DB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-GV nhấn mạnh yêu cầu </w:t>
            </w:r>
          </w:p>
          <w:p w:rsidR="008F4A99" w:rsidRPr="006725C4" w:rsidRDefault="008F4A99" w:rsidP="00102DB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-GV nêu tiêu chí nhận xét, đánh giá </w:t>
            </w:r>
          </w:p>
          <w:p w:rsidR="008F4A99" w:rsidRPr="006725C4" w:rsidRDefault="008F4A99" w:rsidP="00102DB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-Mời một số HS đọc bài trước lớp, Trả lời một trong 2 câu hỏi của bài.</w:t>
            </w:r>
          </w:p>
          <w:p w:rsidR="008F4A99" w:rsidRPr="006725C4" w:rsidRDefault="008F4A99" w:rsidP="00102DB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8F4A99" w:rsidRPr="004C4D8A" w:rsidRDefault="008F4A99" w:rsidP="00102DB9">
            <w:pPr>
              <w:tabs>
                <w:tab w:val="left" w:pos="2601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-Gọi Hs nêu</w:t>
            </w: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và nêu tên tác giả , nội dung bài đọc </w:t>
            </w:r>
          </w:p>
          <w:p w:rsidR="008F4A99" w:rsidRPr="006725C4" w:rsidRDefault="008F4A99" w:rsidP="00102DB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NX, tuyên dương HS.</w:t>
            </w:r>
          </w:p>
          <w:p w:rsidR="008F4A99" w:rsidRPr="006725C4" w:rsidRDefault="008F4A99" w:rsidP="00102DB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-GV giáo dục HS qua nội dung bài đọc </w:t>
            </w:r>
          </w:p>
          <w:p w:rsidR="008F4A99" w:rsidRPr="006725C4" w:rsidRDefault="008F4A99" w:rsidP="00102DB9">
            <w:pPr>
              <w:ind w:hanging="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  <w:t xml:space="preserve">3. </w:t>
            </w:r>
            <w:r w:rsidRPr="006725C4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Hoạt động </w:t>
            </w:r>
            <w:r w:rsidRPr="006725C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Luyện tập thực hành:</w:t>
            </w:r>
          </w:p>
          <w:p w:rsidR="008F4A99" w:rsidRPr="006725C4" w:rsidRDefault="008F4A99" w:rsidP="00102DB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Calibri" w:hAnsi="Times New Roman" w:cs="Times New Roman"/>
                <w:b/>
                <w:i/>
                <w:color w:val="auto"/>
                <w:sz w:val="26"/>
                <w:szCs w:val="26"/>
              </w:rPr>
              <w:t xml:space="preserve">Hoạt động 2: </w:t>
            </w:r>
            <w:r w:rsidRPr="006725C4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6"/>
                <w:szCs w:val="26"/>
              </w:rPr>
              <w:t>Ôn chính tả</w:t>
            </w:r>
            <w:r w:rsidRPr="006725C4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 </w:t>
            </w:r>
          </w:p>
          <w:p w:rsidR="008F4A99" w:rsidRPr="006725C4" w:rsidRDefault="008F4A99" w:rsidP="00102DB9">
            <w:pPr>
              <w:rPr>
                <w:rFonts w:ascii="Times New Roman" w:eastAsia="Arial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Arial" w:hAnsi="Times New Roman" w:cs="Times New Roman"/>
                <w:b/>
                <w:color w:val="auto"/>
                <w:sz w:val="26"/>
                <w:szCs w:val="26"/>
                <w:lang w:val="nl-NL"/>
              </w:rPr>
              <w:lastRenderedPageBreak/>
              <w:t>c.Cách tiến hành</w:t>
            </w:r>
          </w:p>
          <w:p w:rsidR="008F4A99" w:rsidRPr="006725C4" w:rsidRDefault="008F4A99" w:rsidP="00102DB9">
            <w:pPr>
              <w:widowControl w:val="0"/>
              <w:tabs>
                <w:tab w:val="left" w:pos="187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6"/>
                <w:szCs w:val="26"/>
              </w:rPr>
              <w:t>a. Nghe – viết</w:t>
            </w:r>
          </w:p>
          <w:p w:rsidR="008F4A99" w:rsidRPr="006725C4" w:rsidRDefault="008F4A99" w:rsidP="00102DB9">
            <w:pPr>
              <w:widowControl w:val="0"/>
              <w:tabs>
                <w:tab w:val="left" w:pos="187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 xml:space="preserve">-Gọi HS đọc BT 2 </w:t>
            </w:r>
          </w:p>
          <w:p w:rsidR="008F4A99" w:rsidRPr="006725C4" w:rsidRDefault="008F4A99" w:rsidP="00102DB9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 xml:space="preserve">- GV đọc mẫu  bài chính tả Cá linh,  </w:t>
            </w:r>
          </w:p>
          <w:p w:rsidR="008F4A99" w:rsidRPr="006725C4" w:rsidRDefault="008F4A99" w:rsidP="00102DB9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>-Gọi 1 HS đọc  bài chính tả Cá linh,</w:t>
            </w:r>
          </w:p>
          <w:p w:rsidR="008F4A99" w:rsidRPr="006725C4" w:rsidRDefault="008F4A99" w:rsidP="00102DB9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>-Gọi trả lời câu hoi: Ðoạn vǎn tả về hiện tượng gì?</w:t>
            </w:r>
          </w:p>
          <w:p w:rsidR="008F4A99" w:rsidRPr="006725C4" w:rsidRDefault="008F4A99" w:rsidP="00102DB9">
            <w:pPr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 xml:space="preserve">-GV yêu cầu HS tìm </w:t>
            </w:r>
            <w:r w:rsidRPr="006725C4"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6"/>
                <w:szCs w:val="26"/>
                <w:lang w:val="nl-NL"/>
              </w:rPr>
              <w:t xml:space="preserve">từ ngữ  khó ,dễ viết nhầm lẫn, và đánh vần </w:t>
            </w:r>
          </w:p>
          <w:p w:rsidR="008F4A99" w:rsidRPr="006725C4" w:rsidRDefault="008F4A99" w:rsidP="00102DB9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 xml:space="preserve">  </w:t>
            </w:r>
          </w:p>
          <w:p w:rsidR="008F4A99" w:rsidRPr="006725C4" w:rsidRDefault="008F4A99" w:rsidP="00102DB9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 xml:space="preserve">-GV lưu ý âm vần , dấu thanh ,  nhận xét , sửa sai phát âm và chữ viết </w:t>
            </w:r>
          </w:p>
          <w:p w:rsidR="008F4A99" w:rsidRPr="006725C4" w:rsidRDefault="008F4A99" w:rsidP="00102DB9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 xml:space="preserve">- GV đọc bài lần 2 , đọc từng cụm từ ,  từng câu cho HS viết bài </w:t>
            </w:r>
          </w:p>
          <w:p w:rsidR="008F4A99" w:rsidRPr="006725C4" w:rsidRDefault="008F4A99" w:rsidP="00102DB9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>-GV đọc lại cả bài cho HS dò soát chữ</w:t>
            </w:r>
          </w:p>
          <w:p w:rsidR="008F4A99" w:rsidRPr="006725C4" w:rsidRDefault="008F4A99" w:rsidP="00102DB9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 xml:space="preserve">-GV hướng dẫn cách bắt lỗi , yêu cầu  HS đổi VBT bắt lỗi </w:t>
            </w:r>
          </w:p>
          <w:p w:rsidR="008F4A99" w:rsidRDefault="008F4A99" w:rsidP="00102DB9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>-GV kiểm vài bài HS viết</w:t>
            </w:r>
          </w:p>
          <w:p w:rsidR="008F4A99" w:rsidRPr="006725C4" w:rsidRDefault="008F4A99" w:rsidP="00102DB9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8F4A99" w:rsidRPr="006725C4" w:rsidRDefault="008F4A99" w:rsidP="00102DB9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 xml:space="preserve">-GV tổng kết chung , hướng dẫn sửa lỗi </w:t>
            </w:r>
          </w:p>
          <w:p w:rsidR="008F4A99" w:rsidRPr="006725C4" w:rsidRDefault="008F4A99" w:rsidP="00102DB9">
            <w:pPr>
              <w:rPr>
                <w:rFonts w:ascii="Times New Roman" w:eastAsia="Arial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</w:p>
          <w:p w:rsidR="008F4A99" w:rsidRPr="006725C4" w:rsidRDefault="008F4A99" w:rsidP="00102DB9">
            <w:pPr>
              <w:rPr>
                <w:rFonts w:ascii="Times New Roman" w:eastAsia="Arial" w:hAnsi="Times New Roman" w:cs="Times New Roman"/>
                <w:b/>
                <w:i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Arial" w:hAnsi="Times New Roman" w:cs="Times New Roman"/>
                <w:b/>
                <w:i/>
                <w:color w:val="auto"/>
                <w:sz w:val="26"/>
                <w:szCs w:val="26"/>
                <w:lang w:val="nl-NL"/>
              </w:rPr>
              <w:t>b</w:t>
            </w:r>
            <w:r w:rsidRPr="006725C4">
              <w:rPr>
                <w:rFonts w:ascii="Times New Roman" w:eastAsia="Arial" w:hAnsi="Times New Roman" w:cs="Times New Roman"/>
                <w:b/>
                <w:i/>
                <w:color w:val="auto"/>
                <w:sz w:val="26"/>
                <w:szCs w:val="26"/>
              </w:rPr>
              <w:t xml:space="preserve">. </w:t>
            </w:r>
            <w:r w:rsidRPr="006725C4">
              <w:rPr>
                <w:rFonts w:ascii="Times New Roman" w:eastAsia="Arial" w:hAnsi="Times New Roman" w:cs="Times New Roman"/>
                <w:b/>
                <w:i/>
                <w:color w:val="auto"/>
                <w:sz w:val="26"/>
                <w:szCs w:val="26"/>
                <w:lang w:val="nl-NL"/>
              </w:rPr>
              <w:t>Viết hoa tên người và địa danh nước ngoài</w:t>
            </w:r>
          </w:p>
          <w:p w:rsidR="008F4A99" w:rsidRPr="006725C4" w:rsidRDefault="008F4A99" w:rsidP="00102DB9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Arial" w:hAnsi="Times New Roman" w:cs="Times New Roman"/>
                <w:b/>
                <w:i/>
                <w:color w:val="auto"/>
                <w:sz w:val="26"/>
                <w:szCs w:val="26"/>
                <w:lang w:val="nl-NL"/>
              </w:rPr>
              <w:t>-</w:t>
            </w:r>
            <w:r w:rsidRPr="006725C4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>GV nhấn mạnh  yêu cầu</w:t>
            </w:r>
            <w:r w:rsidRPr="006725C4">
              <w:rPr>
                <w:rFonts w:ascii="Times New Roman" w:eastAsia="Arial" w:hAnsi="Times New Roman" w:cs="Times New Roman"/>
                <w:i/>
                <w:color w:val="auto"/>
                <w:sz w:val="26"/>
                <w:szCs w:val="26"/>
                <w:lang w:val="nl-NL"/>
              </w:rPr>
              <w:t xml:space="preserve"> </w:t>
            </w:r>
            <w:r w:rsidRPr="006725C4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 xml:space="preserve">của BT 3 </w:t>
            </w:r>
          </w:p>
          <w:p w:rsidR="008F4A99" w:rsidRPr="006725C4" w:rsidRDefault="008F4A99" w:rsidP="00102DB9">
            <w:pPr>
              <w:rPr>
                <w:rFonts w:ascii="Times New Roman" w:eastAsia="Arial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>(GV gợi ý HS nhớ lai các tên riêng có trong các bài từ tuần 19, 20, 21).</w:t>
            </w:r>
          </w:p>
          <w:p w:rsidR="008F4A99" w:rsidRPr="006725C4" w:rsidRDefault="008F4A99" w:rsidP="00102DB9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 xml:space="preserve">-Gọi HS nêu cách viết hoa tên người và  riêng địa danh nước ngoài </w:t>
            </w:r>
          </w:p>
          <w:p w:rsidR="008F4A99" w:rsidRPr="006725C4" w:rsidRDefault="008F4A99" w:rsidP="00102DB9">
            <w:pPr>
              <w:rPr>
                <w:rFonts w:ascii="Times New Roman" w:eastAsia="Arial" w:hAnsi="Times New Roman" w:cs="Times New Roman"/>
                <w:b/>
                <w:i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Arial" w:hAnsi="Times New Roman" w:cs="Times New Roman"/>
                <w:i/>
                <w:color w:val="auto"/>
                <w:sz w:val="26"/>
                <w:szCs w:val="26"/>
                <w:lang w:val="nl-NL"/>
              </w:rPr>
              <w:t xml:space="preserve"> </w:t>
            </w:r>
            <w:r w:rsidRPr="006725C4">
              <w:rPr>
                <w:rFonts w:ascii="Times New Roman" w:eastAsia="Arial" w:hAnsi="Times New Roman" w:cs="Times New Roman"/>
                <w:b/>
                <w:i/>
                <w:color w:val="auto"/>
                <w:sz w:val="26"/>
                <w:szCs w:val="26"/>
                <w:lang w:val="nl-NL"/>
              </w:rPr>
              <w:t>(Ðáp án: Mô-da, Lê-ô-pôn, Rô-ma).</w:t>
            </w:r>
          </w:p>
          <w:p w:rsidR="008F4A99" w:rsidRPr="006725C4" w:rsidRDefault="008F4A99" w:rsidP="00102DB9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  <w:t xml:space="preserve">-GV  nhận xét , sửa sai </w:t>
            </w:r>
          </w:p>
          <w:p w:rsidR="008F4A99" w:rsidRPr="006725C4" w:rsidRDefault="008F4A99" w:rsidP="00102DB9">
            <w:pPr>
              <w:rPr>
                <w:rFonts w:ascii="Times New Roman" w:eastAsia="Arial" w:hAnsi="Times New Roman" w:cs="Times New Roman"/>
                <w:b/>
                <w:i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Arial" w:hAnsi="Times New Roman" w:cs="Times New Roman"/>
                <w:b/>
                <w:i/>
                <w:color w:val="auto"/>
                <w:sz w:val="26"/>
                <w:szCs w:val="26"/>
                <w:lang w:val="nl-NL"/>
              </w:rPr>
              <w:t>c</w:t>
            </w:r>
            <w:r w:rsidRPr="006725C4">
              <w:rPr>
                <w:rFonts w:ascii="Times New Roman" w:eastAsia="Arial" w:hAnsi="Times New Roman" w:cs="Times New Roman"/>
                <w:b/>
                <w:i/>
                <w:color w:val="auto"/>
                <w:sz w:val="26"/>
                <w:szCs w:val="26"/>
              </w:rPr>
              <w:t>. P</w:t>
            </w:r>
            <w:r w:rsidRPr="006725C4">
              <w:rPr>
                <w:rFonts w:ascii="Times New Roman" w:eastAsia="Arial" w:hAnsi="Times New Roman" w:cs="Times New Roman"/>
                <w:b/>
                <w:i/>
                <w:color w:val="auto"/>
                <w:sz w:val="26"/>
                <w:szCs w:val="26"/>
                <w:lang w:val="nl-NL"/>
              </w:rPr>
              <w:t>hân biệt được s/ x hoặc ǎc/ ǎt.</w:t>
            </w:r>
          </w:p>
          <w:p w:rsidR="008F4A99" w:rsidRPr="006725C4" w:rsidRDefault="008F4A99" w:rsidP="00102DB9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 xml:space="preserve">-GV gọi HS đọc BT 4 </w:t>
            </w:r>
          </w:p>
          <w:p w:rsidR="008F4A99" w:rsidRPr="006725C4" w:rsidRDefault="008F4A99" w:rsidP="00102DB9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 xml:space="preserve">-GV nhấn mạnh yêu cầu </w:t>
            </w:r>
          </w:p>
          <w:p w:rsidR="008F4A99" w:rsidRPr="006725C4" w:rsidRDefault="008F4A99" w:rsidP="00102DB9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 xml:space="preserve">-GV chọn 1 trong 2 phân cho HS thực hiện </w:t>
            </w:r>
          </w:p>
          <w:p w:rsidR="008F4A99" w:rsidRPr="006725C4" w:rsidRDefault="008F4A99" w:rsidP="00102DB9">
            <w:pPr>
              <w:rPr>
                <w:rFonts w:ascii="Times New Roman" w:eastAsia="Arial" w:hAnsi="Times New Roman" w:cs="Times New Roman"/>
                <w:i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>–GV tổ chức cho HS chơi trò chơi t/sức để sửa</w:t>
            </w:r>
            <w:r w:rsidRPr="006725C4">
              <w:rPr>
                <w:rFonts w:ascii="Times New Roman" w:eastAsia="Arial" w:hAnsi="Times New Roman" w:cs="Times New Roman"/>
                <w:i/>
                <w:color w:val="auto"/>
                <w:sz w:val="26"/>
                <w:szCs w:val="26"/>
                <w:lang w:val="nl-NL"/>
              </w:rPr>
              <w:t xml:space="preserve"> </w:t>
            </w:r>
            <w:r w:rsidRPr="006725C4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 xml:space="preserve">bài </w:t>
            </w:r>
            <w:r w:rsidRPr="006725C4">
              <w:rPr>
                <w:rFonts w:ascii="Times New Roman" w:eastAsia="Arial" w:hAnsi="Times New Roman" w:cs="Times New Roman"/>
                <w:i/>
                <w:color w:val="auto"/>
                <w:sz w:val="26"/>
                <w:szCs w:val="26"/>
                <w:lang w:val="nl-NL"/>
              </w:rPr>
              <w:t>( kết hợp cho HS xem tranh ảnh liên quan )</w:t>
            </w:r>
            <w:r w:rsidRPr="006725C4">
              <w:rPr>
                <w:rFonts w:ascii="Times New Roman" w:eastAsia="Arial" w:hAnsi="Times New Roman" w:cs="Times New Roman"/>
                <w:i/>
                <w:color w:val="auto"/>
                <w:sz w:val="26"/>
                <w:szCs w:val="26"/>
                <w:lang w:val="nl-NL"/>
              </w:rPr>
              <w:tab/>
              <w:t xml:space="preserve"> </w:t>
            </w:r>
          </w:p>
          <w:p w:rsidR="008F4A99" w:rsidRPr="006725C4" w:rsidRDefault="008F4A99" w:rsidP="00102DB9">
            <w:pPr>
              <w:rPr>
                <w:rFonts w:ascii="Times New Roman" w:eastAsia="Arial" w:hAnsi="Times New Roman" w:cs="Times New Roman"/>
                <w:b/>
                <w:i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Arial" w:hAnsi="Times New Roman" w:cs="Times New Roman"/>
                <w:i/>
                <w:color w:val="auto"/>
                <w:sz w:val="26"/>
                <w:szCs w:val="26"/>
                <w:lang w:val="nl-NL"/>
              </w:rPr>
              <w:t xml:space="preserve"> (</w:t>
            </w:r>
            <w:r w:rsidRPr="006725C4">
              <w:rPr>
                <w:rFonts w:ascii="Times New Roman" w:eastAsia="Arial" w:hAnsi="Times New Roman" w:cs="Times New Roman"/>
                <w:b/>
                <w:i/>
                <w:color w:val="auto"/>
                <w:sz w:val="26"/>
                <w:szCs w:val="26"/>
                <w:lang w:val="nl-NL"/>
              </w:rPr>
              <w:t xml:space="preserve">Ðáp án: a. sao, sương, xôi, xấu, sẻ, sóc; </w:t>
            </w:r>
          </w:p>
          <w:p w:rsidR="008F4A99" w:rsidRPr="006725C4" w:rsidRDefault="008F4A99" w:rsidP="00102DB9">
            <w:pPr>
              <w:rPr>
                <w:rFonts w:ascii="Times New Roman" w:eastAsia="Arial" w:hAnsi="Times New Roman" w:cs="Times New Roman"/>
                <w:i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Arial" w:hAnsi="Times New Roman" w:cs="Times New Roman"/>
                <w:b/>
                <w:i/>
                <w:color w:val="auto"/>
                <w:sz w:val="26"/>
                <w:szCs w:val="26"/>
                <w:lang w:val="nl-NL"/>
              </w:rPr>
              <w:t xml:space="preserve">                b. Mắt, sắc, sắc, mặc, ngắt).</w:t>
            </w:r>
          </w:p>
          <w:p w:rsidR="008F4A99" w:rsidRPr="006725C4" w:rsidRDefault="008F4A99" w:rsidP="00102DB9">
            <w:pPr>
              <w:rPr>
                <w:rFonts w:ascii="Times New Roman" w:eastAsia="Arial" w:hAnsi="Times New Roman" w:cs="Times New Roman"/>
                <w:i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Arial" w:hAnsi="Times New Roman" w:cs="Times New Roman"/>
                <w:i/>
                <w:color w:val="auto"/>
                <w:sz w:val="26"/>
                <w:szCs w:val="26"/>
                <w:lang w:val="nl-NL"/>
              </w:rPr>
              <w:t>-H/dẫn HS giải nghĩa 1 số từ ngữ và đặt câu  với từ ngữ vừa điền    .</w:t>
            </w:r>
          </w:p>
          <w:p w:rsidR="008F4A99" w:rsidRPr="006725C4" w:rsidRDefault="008F4A99" w:rsidP="00102DB9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 xml:space="preserve">-GV  nhận xét sửa sai  </w:t>
            </w:r>
          </w:p>
          <w:p w:rsidR="008F4A99" w:rsidRPr="006725C4" w:rsidRDefault="008F4A99" w:rsidP="00102DB9">
            <w:pPr>
              <w:ind w:hanging="3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4.</w:t>
            </w: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6725C4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nl-NL"/>
              </w:rPr>
              <w:t xml:space="preserve">Hoạt động </w:t>
            </w:r>
            <w:r w:rsidRPr="006725C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  <w:t>Vận dụng, trải nghiệm:</w:t>
            </w:r>
          </w:p>
          <w:p w:rsidR="008F4A99" w:rsidRPr="006725C4" w:rsidRDefault="008F4A99" w:rsidP="00102DB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-GV nhận xét tiết học, khen ngợi, động viên HS </w:t>
            </w:r>
          </w:p>
          <w:p w:rsidR="008F4A99" w:rsidRPr="006725C4" w:rsidRDefault="008F4A99" w:rsidP="00102DB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 xml:space="preserve">- </w:t>
            </w:r>
            <w:r w:rsidRPr="006725C4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Chuẩn bị  tiết ôn tập tiếp theo</w:t>
            </w:r>
          </w:p>
        </w:tc>
        <w:tc>
          <w:tcPr>
            <w:tcW w:w="3984" w:type="dxa"/>
          </w:tcPr>
          <w:p w:rsidR="008F4A99" w:rsidRDefault="008F4A99" w:rsidP="00102DB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8F4A99" w:rsidRPr="006725C4" w:rsidRDefault="008F4A99" w:rsidP="00102DB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8F4A99" w:rsidRPr="006725C4" w:rsidRDefault="008F4A99" w:rsidP="00102DB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 HS quan sát tranh, </w:t>
            </w:r>
          </w:p>
          <w:p w:rsidR="008F4A99" w:rsidRPr="006725C4" w:rsidRDefault="008F4A99" w:rsidP="00102DB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-HS thảo luận nhóm đôi </w:t>
            </w:r>
          </w:p>
          <w:p w:rsidR="008F4A99" w:rsidRPr="006725C4" w:rsidRDefault="008F4A99" w:rsidP="00102DB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-HS đoán  tên bài đọc </w:t>
            </w:r>
          </w:p>
          <w:p w:rsidR="008F4A99" w:rsidRDefault="008F4A99" w:rsidP="00102DB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8F4A99" w:rsidRDefault="008F4A99" w:rsidP="00102DB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8F4A99" w:rsidRDefault="008F4A99" w:rsidP="00102DB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8F4A99" w:rsidRDefault="008F4A99" w:rsidP="00102DB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8F4A99" w:rsidRPr="006725C4" w:rsidRDefault="008F4A99" w:rsidP="00102DB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8F4A99" w:rsidRPr="006725C4" w:rsidRDefault="008F4A99" w:rsidP="00102DB9">
            <w:pPr>
              <w:tabs>
                <w:tab w:val="left" w:pos="2601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-HS đọc Bt , xác định YC </w:t>
            </w:r>
          </w:p>
          <w:p w:rsidR="008F4A99" w:rsidRPr="006725C4" w:rsidRDefault="008F4A99" w:rsidP="00102DB9">
            <w:pPr>
              <w:widowControl w:val="0"/>
              <w:tabs>
                <w:tab w:val="left" w:pos="188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-HS bắt thǎm theo nhóm 4, </w:t>
            </w:r>
          </w:p>
          <w:p w:rsidR="008F4A99" w:rsidRPr="006725C4" w:rsidRDefault="008F4A99" w:rsidP="00102DB9">
            <w:pPr>
              <w:widowControl w:val="0"/>
              <w:tabs>
                <w:tab w:val="left" w:pos="188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-HS đọc thành tiếng một đoạn trong bài và trả lời câu hỏi về nội dung đoạn đọc.</w:t>
            </w:r>
          </w:p>
          <w:p w:rsidR="008F4A99" w:rsidRPr="006725C4" w:rsidRDefault="008F4A99" w:rsidP="00102DB9">
            <w:pPr>
              <w:tabs>
                <w:tab w:val="left" w:pos="2601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-HS lớp lắng nghe bạn đọc nhớ và nêu tên tác giả , nội dung bài đọc </w:t>
            </w:r>
          </w:p>
          <w:p w:rsidR="008F4A99" w:rsidRPr="006725C4" w:rsidRDefault="008F4A99" w:rsidP="00102DB9">
            <w:pPr>
              <w:widowControl w:val="0"/>
              <w:tabs>
                <w:tab w:val="left" w:pos="188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Nghe và nhận xét</w:t>
            </w:r>
          </w:p>
          <w:p w:rsidR="008F4A99" w:rsidRPr="006725C4" w:rsidRDefault="008F4A99" w:rsidP="00102DB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8F4A99" w:rsidRPr="006725C4" w:rsidRDefault="008F4A99" w:rsidP="00102DB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8F4A99" w:rsidRDefault="008F4A99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8F4A99" w:rsidRDefault="008F4A99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8F4A99" w:rsidRPr="006725C4" w:rsidRDefault="008F4A99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8F4A99" w:rsidRPr="006725C4" w:rsidRDefault="008F4A99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-HS xác  định yêu cầu </w:t>
            </w:r>
          </w:p>
          <w:p w:rsidR="008F4A99" w:rsidRPr="006725C4" w:rsidRDefault="008F4A99" w:rsidP="00102DB9">
            <w:pPr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6"/>
                <w:szCs w:val="26"/>
                <w:lang w:val="nl-NL"/>
              </w:rPr>
              <w:t xml:space="preserve">-HS lắng nghe </w:t>
            </w:r>
          </w:p>
          <w:p w:rsidR="008F4A99" w:rsidRPr="006725C4" w:rsidRDefault="008F4A99" w:rsidP="00102DB9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6"/>
                <w:szCs w:val="26"/>
                <w:lang w:val="nl-NL"/>
              </w:rPr>
              <w:t>-</w:t>
            </w:r>
            <w:r w:rsidRPr="006725C4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  <w:t xml:space="preserve">1 HS đọc cả bài  chính tả  , lớp đọc thầm - HS trả  câu hỏi về  nội dung bài đọc </w:t>
            </w:r>
          </w:p>
          <w:p w:rsidR="008F4A99" w:rsidRPr="006725C4" w:rsidRDefault="008F4A99" w:rsidP="00102DB9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  <w:t xml:space="preserve">-HS trả lời, nhận xét, bổ sung </w:t>
            </w:r>
          </w:p>
          <w:p w:rsidR="008F4A99" w:rsidRPr="006725C4" w:rsidRDefault="008F4A99" w:rsidP="00102DB9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  <w:t xml:space="preserve">-HS đọc thầm , nêu từ ngữ khó ,dễ viết nhầm lẫn </w:t>
            </w:r>
          </w:p>
          <w:p w:rsidR="008F4A99" w:rsidRPr="006725C4" w:rsidRDefault="008F4A99" w:rsidP="00102DB9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  <w:t xml:space="preserve">-Hs đánh vần từ ngữ khó </w:t>
            </w:r>
          </w:p>
          <w:p w:rsidR="008F4A99" w:rsidRPr="006725C4" w:rsidRDefault="008F4A99" w:rsidP="00102DB9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  <w:t xml:space="preserve">-HS viết bảng con các từ ngữ khó </w:t>
            </w:r>
          </w:p>
          <w:p w:rsidR="008F4A99" w:rsidRPr="006725C4" w:rsidRDefault="008F4A99" w:rsidP="00102DB9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  <w:t xml:space="preserve">-Vài HS đọc các từ ngữ khó đã viết </w:t>
            </w:r>
          </w:p>
          <w:p w:rsidR="008F4A99" w:rsidRPr="006725C4" w:rsidRDefault="008F4A99" w:rsidP="00102DB9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</w:pPr>
          </w:p>
          <w:p w:rsidR="008F4A99" w:rsidRPr="006725C4" w:rsidRDefault="008F4A99" w:rsidP="00102DB9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  <w:t xml:space="preserve">-HS đọc nhẩm lại bài trước khi viết </w:t>
            </w:r>
          </w:p>
          <w:p w:rsidR="008F4A99" w:rsidRPr="006725C4" w:rsidRDefault="008F4A99" w:rsidP="00102DB9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  <w:t xml:space="preserve">-HS chăm chú nghe , viết bài vào VBT </w:t>
            </w:r>
          </w:p>
          <w:p w:rsidR="008F4A99" w:rsidRPr="006725C4" w:rsidRDefault="008F4A99" w:rsidP="00102DB9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  <w:t xml:space="preserve">-HS đổi bài bắt lỗi , tự nhận xét bài mình và bạn </w:t>
            </w:r>
          </w:p>
          <w:p w:rsidR="008F4A99" w:rsidRPr="006725C4" w:rsidRDefault="008F4A99" w:rsidP="00102DB9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  <w:t xml:space="preserve">-HS nghe GV nhận xét bài bạn  và sửa lỗi </w:t>
            </w:r>
          </w:p>
          <w:p w:rsidR="008F4A99" w:rsidRPr="006725C4" w:rsidRDefault="008F4A99" w:rsidP="00102DB9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</w:pPr>
          </w:p>
          <w:p w:rsidR="008F4A99" w:rsidRPr="006725C4" w:rsidRDefault="008F4A99" w:rsidP="00102DB9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  <w:t xml:space="preserve">-Hs đọc Bt 3 </w:t>
            </w:r>
          </w:p>
          <w:p w:rsidR="008F4A99" w:rsidRPr="006725C4" w:rsidRDefault="008F4A99" w:rsidP="00102DB9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>-HS xác định yêu cầu của BT 3</w:t>
            </w:r>
          </w:p>
          <w:p w:rsidR="008F4A99" w:rsidRPr="006725C4" w:rsidRDefault="008F4A99" w:rsidP="00102DB9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Arial" w:hAnsi="Times New Roman" w:cs="Times New Roman"/>
                <w:i/>
                <w:color w:val="auto"/>
                <w:sz w:val="26"/>
                <w:szCs w:val="26"/>
                <w:lang w:val="nl-NL"/>
              </w:rPr>
              <w:t xml:space="preserve">-HS nêu </w:t>
            </w:r>
            <w:r w:rsidRPr="006725C4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>các tên riêng có trong các bài từ tuần 19, 20, 21).</w:t>
            </w:r>
          </w:p>
          <w:p w:rsidR="008F4A99" w:rsidRPr="006725C4" w:rsidRDefault="008F4A99" w:rsidP="00102DB9">
            <w:pPr>
              <w:rPr>
                <w:rFonts w:ascii="Times New Roman" w:eastAsia="Arial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>-HS viết vào vở bài tập</w:t>
            </w:r>
          </w:p>
          <w:p w:rsidR="008F4A99" w:rsidRPr="006725C4" w:rsidRDefault="008F4A99" w:rsidP="00102DB9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  <w:t xml:space="preserve">-1 Hs làm bảng phụ </w:t>
            </w:r>
          </w:p>
          <w:p w:rsidR="008F4A99" w:rsidRDefault="008F4A99" w:rsidP="00102DB9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  <w:t xml:space="preserve">-HS nhận xét , sửa sai </w:t>
            </w:r>
          </w:p>
          <w:p w:rsidR="008F4A99" w:rsidRPr="004C4D8A" w:rsidRDefault="008F4A99" w:rsidP="00102DB9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</w:pPr>
          </w:p>
          <w:p w:rsidR="008F4A99" w:rsidRPr="006725C4" w:rsidRDefault="008F4A99" w:rsidP="00102DB9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6"/>
                <w:szCs w:val="26"/>
                <w:lang w:val="nl-NL"/>
              </w:rPr>
              <w:t xml:space="preserve">-Hs </w:t>
            </w:r>
            <w:r w:rsidRPr="006725C4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  <w:t xml:space="preserve">đọc Bt 4 </w:t>
            </w:r>
          </w:p>
          <w:p w:rsidR="008F4A99" w:rsidRPr="006725C4" w:rsidRDefault="008F4A99" w:rsidP="00102DB9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>-HS xác định yêu cầu của BT 4</w:t>
            </w:r>
          </w:p>
          <w:p w:rsidR="008F4A99" w:rsidRPr="006725C4" w:rsidRDefault="008F4A99" w:rsidP="00102DB9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 xml:space="preserve">-HS thực hiện </w:t>
            </w:r>
          </w:p>
          <w:p w:rsidR="008F4A99" w:rsidRPr="006725C4" w:rsidRDefault="008F4A99" w:rsidP="00102DB9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8F4A99" w:rsidRPr="006725C4" w:rsidRDefault="008F4A99" w:rsidP="00102DB9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 xml:space="preserve">-HS nhận xét sửa sai  </w:t>
            </w:r>
          </w:p>
          <w:p w:rsidR="008F4A99" w:rsidRDefault="008F4A99" w:rsidP="00102DB9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8F4A99" w:rsidRPr="006725C4" w:rsidRDefault="008F4A99" w:rsidP="00102DB9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8F4A99" w:rsidRPr="006725C4" w:rsidRDefault="008F4A99" w:rsidP="00102DB9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>-HS giải nghĩa 1 số từ ngữ và đặ</w:t>
            </w:r>
            <w:r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 xml:space="preserve">t câu </w:t>
            </w:r>
          </w:p>
          <w:p w:rsidR="008F4A99" w:rsidRDefault="008F4A99" w:rsidP="00102DB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>-HS nhận xét sửa sai</w:t>
            </w:r>
            <w:r w:rsidRPr="006725C4">
              <w:rPr>
                <w:rFonts w:ascii="Times New Roman" w:eastAsia="Arial" w:hAnsi="Times New Roman" w:cs="Times New Roman"/>
                <w:i/>
                <w:color w:val="auto"/>
                <w:sz w:val="26"/>
                <w:szCs w:val="26"/>
                <w:lang w:val="nl-NL"/>
              </w:rPr>
              <w:t xml:space="preserve">  </w:t>
            </w:r>
          </w:p>
          <w:p w:rsidR="008F4A99" w:rsidRPr="006725C4" w:rsidRDefault="008F4A99" w:rsidP="00102DB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8F4A99" w:rsidRPr="006725C4" w:rsidRDefault="008F4A99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HS lắng nghe, thực hiện</w:t>
            </w:r>
          </w:p>
        </w:tc>
      </w:tr>
    </w:tbl>
    <w:p w:rsidR="008F4A99" w:rsidRPr="00687476" w:rsidRDefault="008F4A99" w:rsidP="008F4A99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 ĐIỀU CHỈNH SAU TIẾT DẠY:</w:t>
      </w:r>
    </w:p>
    <w:p w:rsidR="008F4A99" w:rsidRPr="00687476" w:rsidRDefault="008F4A99" w:rsidP="008F4A9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:rsidR="008F4A99" w:rsidRPr="00687476" w:rsidRDefault="008F4A99" w:rsidP="008F4A9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:rsidR="008F4A99" w:rsidRPr="00687476" w:rsidRDefault="008F4A99" w:rsidP="008F4A99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F4A99" w:rsidRDefault="008F4A99" w:rsidP="008F4A99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F4A99" w:rsidRDefault="008F4A99" w:rsidP="008F4A99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F4A99" w:rsidRDefault="008F4A99" w:rsidP="008F4A99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F4A99" w:rsidRDefault="008F4A99" w:rsidP="008F4A99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F4A99" w:rsidRDefault="008F4A99" w:rsidP="008F4A99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F4A99" w:rsidRDefault="008F4A99" w:rsidP="008F4A99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F4A99" w:rsidRDefault="008F4A99" w:rsidP="008F4A99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F4A99" w:rsidRDefault="008F4A99" w:rsidP="008F4A99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F4A99" w:rsidRDefault="008F4A99" w:rsidP="008F4A99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F4A99" w:rsidRDefault="008F4A99" w:rsidP="008F4A99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F4A99" w:rsidRDefault="008F4A99" w:rsidP="008F4A99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681A" w:rsidRDefault="008F4A99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99"/>
    <w:rsid w:val="00012CF5"/>
    <w:rsid w:val="005A13FB"/>
    <w:rsid w:val="005B01CC"/>
    <w:rsid w:val="00663152"/>
    <w:rsid w:val="006E161B"/>
    <w:rsid w:val="008F4A99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EC639-156E-4A72-ADD6-5CEF9048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A99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A99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A99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uiPriority w:val="59"/>
    <w:rsid w:val="008F4A99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4047</Characters>
  <Application>Microsoft Office Word</Application>
  <DocSecurity>0</DocSecurity>
  <Lines>33</Lines>
  <Paragraphs>9</Paragraphs>
  <ScaleCrop>false</ScaleCrop>
  <Company>Microsoft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2025-05-01T13:58:00Z</dcterms:created>
  <dcterms:modified xsi:type="dcterms:W3CDTF">2025-05-01T13:58:00Z</dcterms:modified>
</cp:coreProperties>
</file>