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4B" w:rsidRPr="00D1733B" w:rsidRDefault="00F07B4B" w:rsidP="00F07B4B">
      <w:pPr>
        <w:spacing w:after="0" w:line="240" w:lineRule="auto"/>
        <w:rPr>
          <w:rFonts w:ascii="Times New Roman" w:hAnsi="Times New Roman" w:cs="Times New Roman"/>
          <w:b/>
          <w:color w:val="auto"/>
          <w:sz w:val="28"/>
          <w:szCs w:val="28"/>
        </w:rPr>
      </w:pPr>
      <w:r w:rsidRPr="00D1733B">
        <w:rPr>
          <w:rFonts w:ascii="Times New Roman" w:hAnsi="Times New Roman" w:cs="Times New Roman"/>
          <w:b/>
          <w:color w:val="auto"/>
          <w:sz w:val="28"/>
          <w:szCs w:val="28"/>
          <w:lang w:val="vi-VN"/>
        </w:rPr>
        <w:t>KẾ HOẠCH DẠY HỌC</w:t>
      </w:r>
    </w:p>
    <w:p w:rsidR="00F07B4B" w:rsidRPr="00687476" w:rsidRDefault="00F07B4B" w:rsidP="00F07B4B">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TOÁN</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F07B4B" w:rsidRPr="002122CA" w:rsidRDefault="00F07B4B" w:rsidP="00F07B4B">
      <w:pPr>
        <w:pStyle w:val="Heading1"/>
        <w:spacing w:line="240" w:lineRule="auto"/>
        <w:jc w:val="left"/>
        <w:rPr>
          <w:rFonts w:eastAsia="Calibri" w:cs="Times New Roman"/>
          <w:szCs w:val="26"/>
          <w:u w:val="none"/>
        </w:rPr>
      </w:pPr>
      <w:r w:rsidRPr="002122CA">
        <w:rPr>
          <w:rFonts w:cs="Times New Roman"/>
          <w:szCs w:val="26"/>
          <w:u w:val="none"/>
          <w:lang w:val="vi-VN"/>
        </w:rPr>
        <w:t xml:space="preserve">Tên bài học: </w:t>
      </w:r>
      <w:r w:rsidRPr="002122CA">
        <w:rPr>
          <w:rFonts w:cs="Times New Roman"/>
          <w:szCs w:val="26"/>
          <w:u w:val="none"/>
        </w:rPr>
        <w:t>Bảng thống kê số liệu (tiết 3)</w:t>
      </w:r>
      <w:r w:rsidRPr="002122CA">
        <w:rPr>
          <w:rFonts w:cs="Times New Roman"/>
          <w:szCs w:val="26"/>
          <w:u w:val="none"/>
          <w:lang w:val="vi-VN"/>
        </w:rPr>
        <w:t xml:space="preserve">; số tiết: </w:t>
      </w:r>
      <w:r w:rsidRPr="002122CA">
        <w:rPr>
          <w:rFonts w:cs="Times New Roman"/>
          <w:szCs w:val="26"/>
          <w:u w:val="none"/>
        </w:rPr>
        <w:t>4</w:t>
      </w:r>
    </w:p>
    <w:p w:rsidR="00F07B4B" w:rsidRPr="001016C8" w:rsidRDefault="00F07B4B" w:rsidP="00F07B4B">
      <w:pPr>
        <w:spacing w:after="0" w:line="240" w:lineRule="auto"/>
        <w:rPr>
          <w:rFonts w:ascii="Times New Roman" w:hAnsi="Times New Roman" w:cs="Times New Roman"/>
          <w:b/>
          <w:color w:val="auto"/>
          <w:sz w:val="26"/>
          <w:szCs w:val="26"/>
        </w:rPr>
      </w:pPr>
      <w:r w:rsidRPr="002122CA">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Năm ngày 1</w:t>
      </w:r>
      <w:r>
        <w:rPr>
          <w:rFonts w:ascii="Times New Roman" w:hAnsi="Times New Roman" w:cs="Times New Roman"/>
          <w:b/>
          <w:color w:val="auto"/>
          <w:sz w:val="26"/>
          <w:szCs w:val="26"/>
        </w:rPr>
        <w:t>3</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F07B4B" w:rsidRPr="002122CA" w:rsidRDefault="00F07B4B" w:rsidP="00F07B4B">
      <w:pPr>
        <w:spacing w:after="0" w:line="240" w:lineRule="auto"/>
        <w:ind w:hanging="3"/>
        <w:jc w:val="both"/>
        <w:rPr>
          <w:rFonts w:ascii="Times New Roman" w:eastAsia="Times New Roman" w:hAnsi="Times New Roman" w:cs="Times New Roman"/>
          <w:b/>
          <w:bCs/>
          <w:color w:val="auto"/>
          <w:sz w:val="26"/>
          <w:szCs w:val="26"/>
        </w:rPr>
      </w:pPr>
      <w:r w:rsidRPr="002122CA">
        <w:rPr>
          <w:rFonts w:ascii="Times New Roman" w:eastAsia="Times New Roman" w:hAnsi="Times New Roman" w:cs="Times New Roman"/>
          <w:b/>
          <w:color w:val="auto"/>
          <w:sz w:val="26"/>
          <w:szCs w:val="26"/>
        </w:rPr>
        <w:t>I. YÊU CẦU CẦN ĐẠT</w:t>
      </w:r>
      <w:r w:rsidRPr="002122CA">
        <w:rPr>
          <w:rFonts w:ascii="Times New Roman" w:hAnsi="Times New Roman" w:cs="Times New Roman"/>
          <w:b/>
          <w:color w:val="auto"/>
          <w:sz w:val="26"/>
          <w:szCs w:val="26"/>
          <w:lang w:val="vi-VN"/>
        </w:rPr>
        <w:t xml:space="preserve"> </w:t>
      </w:r>
    </w:p>
    <w:p w:rsidR="00F07B4B" w:rsidRPr="002122CA" w:rsidRDefault="00F07B4B" w:rsidP="00F07B4B">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Nhận biết và thực hiện cách thu thập, phân loại, ghi chép số liệu thống kê (tình huống </w:t>
      </w:r>
    </w:p>
    <w:p w:rsidR="00F07B4B" w:rsidRPr="002122CA" w:rsidRDefault="00F07B4B" w:rsidP="00F07B4B">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đơn giản) theo các tiêu chí cho trước. </w:t>
      </w:r>
    </w:p>
    <w:p w:rsidR="00F07B4B" w:rsidRPr="002122CA" w:rsidRDefault="00F07B4B" w:rsidP="00F07B4B">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Đọc mô tả được các số liệu ở dạng bảng</w:t>
      </w:r>
    </w:p>
    <w:p w:rsidR="00F07B4B" w:rsidRPr="002122CA" w:rsidRDefault="00F07B4B" w:rsidP="00F07B4B">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color w:val="auto"/>
          <w:sz w:val="26"/>
          <w:szCs w:val="26"/>
          <w:lang w:eastAsia="en-GB"/>
        </w:rPr>
        <w:t>– Nêu nhận xét đơn giản từ bảng số liệu</w:t>
      </w:r>
    </w:p>
    <w:p w:rsidR="00F07B4B" w:rsidRPr="002122CA" w:rsidRDefault="00F07B4B" w:rsidP="00F07B4B">
      <w:pPr>
        <w:spacing w:after="0" w:line="240" w:lineRule="auto"/>
        <w:rPr>
          <w:rFonts w:ascii="Times New Roman" w:eastAsia="Times New Roman" w:hAnsi="Times New Roman" w:cs="Times New Roman"/>
          <w:b/>
          <w:color w:val="auto"/>
          <w:sz w:val="26"/>
          <w:szCs w:val="26"/>
          <w:lang w:eastAsia="en-GB"/>
        </w:rPr>
      </w:pPr>
      <w:r>
        <w:rPr>
          <w:rFonts w:ascii="Times New Roman" w:eastAsia="Times New Roman" w:hAnsi="Times New Roman" w:cs="Times New Roman"/>
          <w:b/>
          <w:color w:val="auto"/>
          <w:sz w:val="26"/>
          <w:szCs w:val="26"/>
          <w:lang w:eastAsia="en-GB"/>
        </w:rPr>
        <w:t>II. ĐỒ DÙNG DẠY HỌC</w:t>
      </w:r>
    </w:p>
    <w:p w:rsidR="00F07B4B" w:rsidRPr="002122CA" w:rsidRDefault="00F07B4B" w:rsidP="00F07B4B">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1.Giáo viên:</w:t>
      </w:r>
    </w:p>
    <w:p w:rsidR="00F07B4B" w:rsidRPr="002122CA" w:rsidRDefault="00F07B4B" w:rsidP="00F07B4B">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-S</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phiếu học tập</w:t>
      </w:r>
    </w:p>
    <w:p w:rsidR="00F07B4B" w:rsidRPr="002122CA" w:rsidRDefault="00F07B4B" w:rsidP="00F07B4B">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2.Học sinh:</w:t>
      </w:r>
    </w:p>
    <w:p w:rsidR="00F07B4B" w:rsidRPr="002122CA" w:rsidRDefault="00F07B4B" w:rsidP="00F07B4B">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-S</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w:t>
      </w:r>
      <w:r w:rsidRPr="002122CA">
        <w:rPr>
          <w:rFonts w:ascii="Times New Roman" w:eastAsia="Times New Roman" w:hAnsi="Times New Roman" w:cs="Times New Roman"/>
          <w:b/>
          <w:color w:val="auto"/>
          <w:sz w:val="26"/>
          <w:szCs w:val="26"/>
          <w:lang w:eastAsia="en-GB"/>
        </w:rPr>
        <w:t xml:space="preserve"> </w:t>
      </w:r>
      <w:r w:rsidRPr="002122CA">
        <w:rPr>
          <w:rFonts w:ascii="Times New Roman" w:eastAsia="Times New Roman" w:hAnsi="Times New Roman" w:cs="Times New Roman"/>
          <w:color w:val="auto"/>
          <w:sz w:val="26"/>
          <w:szCs w:val="26"/>
          <w:lang w:eastAsia="en-GB"/>
        </w:rPr>
        <w:t>Tờ lịch ngày đã sưu tầm.</w:t>
      </w:r>
    </w:p>
    <w:p w:rsidR="00F07B4B" w:rsidRPr="002122CA" w:rsidRDefault="00F07B4B" w:rsidP="00F07B4B">
      <w:pPr>
        <w:spacing w:after="0" w:line="240" w:lineRule="auto"/>
        <w:ind w:hanging="3"/>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III. CÁC HOẠT ĐỘNG DẠY HỌC CHỦ YẾU</w:t>
      </w:r>
    </w:p>
    <w:tbl>
      <w:tblPr>
        <w:tblStyle w:val="TableGrid"/>
        <w:tblW w:w="10278" w:type="dxa"/>
        <w:tblLook w:val="04A0" w:firstRow="1" w:lastRow="0" w:firstColumn="1" w:lastColumn="0" w:noHBand="0" w:noVBand="1"/>
      </w:tblPr>
      <w:tblGrid>
        <w:gridCol w:w="811"/>
        <w:gridCol w:w="5891"/>
        <w:gridCol w:w="3576"/>
      </w:tblGrid>
      <w:tr w:rsidR="00F07B4B" w:rsidRPr="002122CA" w:rsidTr="004014D8">
        <w:tc>
          <w:tcPr>
            <w:tcW w:w="811" w:type="dxa"/>
            <w:vAlign w:val="center"/>
          </w:tcPr>
          <w:p w:rsidR="00F07B4B" w:rsidRPr="002122CA" w:rsidRDefault="00F07B4B"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TL</w:t>
            </w:r>
          </w:p>
        </w:tc>
        <w:tc>
          <w:tcPr>
            <w:tcW w:w="5891" w:type="dxa"/>
            <w:vAlign w:val="center"/>
          </w:tcPr>
          <w:p w:rsidR="00F07B4B" w:rsidRPr="002122CA" w:rsidRDefault="00F07B4B"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3576" w:type="dxa"/>
            <w:vAlign w:val="center"/>
          </w:tcPr>
          <w:p w:rsidR="00F07B4B" w:rsidRPr="002122CA" w:rsidRDefault="00F07B4B"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F07B4B" w:rsidRPr="002122CA" w:rsidTr="004014D8">
        <w:tc>
          <w:tcPr>
            <w:tcW w:w="811" w:type="dxa"/>
          </w:tcPr>
          <w:p w:rsidR="00F07B4B" w:rsidRPr="002122CA" w:rsidRDefault="00F07B4B"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5 phút</w:t>
            </w:r>
          </w:p>
          <w:p w:rsidR="00F07B4B"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10 phút</w:t>
            </w:r>
          </w:p>
          <w:p w:rsidR="00F07B4B" w:rsidRPr="002122CA" w:rsidRDefault="00F07B4B"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17 phút</w:t>
            </w: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eastAsia="Times New Roman" w:hAnsi="Times New Roman" w:cs="Times New Roman"/>
                <w:b/>
                <w:color w:val="auto"/>
                <w:sz w:val="26"/>
                <w:szCs w:val="26"/>
              </w:rPr>
            </w:pPr>
          </w:p>
          <w:p w:rsidR="00F07B4B" w:rsidRPr="002122CA" w:rsidRDefault="00F07B4B" w:rsidP="004014D8">
            <w:pPr>
              <w:jc w:val="both"/>
              <w:rPr>
                <w:rFonts w:ascii="Times New Roman" w:hAnsi="Times New Roman" w:cs="Times New Roman"/>
                <w:color w:val="auto"/>
                <w:sz w:val="26"/>
                <w:szCs w:val="26"/>
              </w:rPr>
            </w:pPr>
            <w:r w:rsidRPr="002122CA">
              <w:rPr>
                <w:rFonts w:ascii="Times New Roman" w:eastAsia="Times New Roman" w:hAnsi="Times New Roman" w:cs="Times New Roman"/>
                <w:b/>
                <w:color w:val="auto"/>
                <w:sz w:val="26"/>
                <w:szCs w:val="26"/>
              </w:rPr>
              <w:t>3 phút</w:t>
            </w:r>
          </w:p>
        </w:tc>
        <w:tc>
          <w:tcPr>
            <w:tcW w:w="5891" w:type="dxa"/>
          </w:tcPr>
          <w:p w:rsidR="00F07B4B" w:rsidRPr="002122CA" w:rsidRDefault="00F07B4B" w:rsidP="004014D8">
            <w:pP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lastRenderedPageBreak/>
              <w:t>1. Hoạt động Mở đầu:</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hát bài Gà gáy</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nhận xét</w:t>
            </w:r>
          </w:p>
          <w:p w:rsidR="00F07B4B" w:rsidRPr="002122CA" w:rsidRDefault="00F07B4B"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giới thiệu bài</w:t>
            </w:r>
          </w:p>
          <w:p w:rsidR="00F07B4B" w:rsidRPr="002122CA" w:rsidRDefault="00F07B4B" w:rsidP="004014D8">
            <w:pP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2. Hoạt động Hình thành kiến thức mới:</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w:t>
            </w:r>
            <w:r w:rsidRPr="002122CA">
              <w:rPr>
                <w:rFonts w:ascii="Times New Roman" w:eastAsia="Times New Roman" w:hAnsi="Times New Roman" w:cs="Times New Roman"/>
                <w:color w:val="auto"/>
                <w:sz w:val="26"/>
                <w:szCs w:val="26"/>
                <w:lang w:eastAsia="en-GB"/>
              </w:rPr>
              <w:t>Ôn lại kiến thức ở tiết trước</w:t>
            </w:r>
          </w:p>
          <w:p w:rsidR="00F07B4B" w:rsidRPr="002122CA" w:rsidRDefault="00F07B4B" w:rsidP="004014D8">
            <w:pPr>
              <w:pBdr>
                <w:top w:val="nil"/>
                <w:left w:val="nil"/>
                <w:bottom w:val="nil"/>
                <w:right w:val="nil"/>
                <w:between w:val="nil"/>
              </w:pBd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3.Hoạt động Luyện tập thực hành:</w:t>
            </w:r>
          </w:p>
          <w:p w:rsidR="00F07B4B" w:rsidRPr="002122CA" w:rsidRDefault="00F07B4B" w:rsidP="004014D8">
            <w:pPr>
              <w:pBdr>
                <w:top w:val="nil"/>
                <w:left w:val="nil"/>
                <w:bottom w:val="nil"/>
                <w:right w:val="nil"/>
                <w:between w:val="nil"/>
              </w:pBd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 xml:space="preserve">Hoạt động 1: Hướng dẫn </w:t>
            </w:r>
            <w:r>
              <w:rPr>
                <w:rFonts w:ascii="Times New Roman" w:eastAsia="Times New Roman" w:hAnsi="Times New Roman" w:cs="Times New Roman"/>
                <w:b/>
                <w:color w:val="auto"/>
                <w:sz w:val="26"/>
                <w:szCs w:val="26"/>
                <w:lang w:eastAsia="en-GB"/>
              </w:rPr>
              <w:t>HS</w:t>
            </w:r>
            <w:r w:rsidRPr="002122CA">
              <w:rPr>
                <w:rFonts w:ascii="Times New Roman" w:eastAsia="Times New Roman" w:hAnsi="Times New Roman" w:cs="Times New Roman"/>
                <w:b/>
                <w:color w:val="auto"/>
                <w:sz w:val="26"/>
                <w:szCs w:val="26"/>
                <w:lang w:eastAsia="en-GB"/>
              </w:rPr>
              <w:t xml:space="preserve"> làm bài tập</w:t>
            </w:r>
          </w:p>
          <w:p w:rsidR="00F07B4B" w:rsidRPr="002122CA" w:rsidRDefault="00F07B4B" w:rsidP="004014D8">
            <w:pP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Bài 1:</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 xml:space="preserve"> </w:t>
            </w:r>
            <w:r w:rsidRPr="002122CA">
              <w:rPr>
                <w:rFonts w:ascii="Times New Roman" w:eastAsia="Times New Roman" w:hAnsi="Times New Roman" w:cs="Times New Roman"/>
                <w:color w:val="auto"/>
                <w:sz w:val="26"/>
                <w:szCs w:val="26"/>
                <w:lang w:eastAsia="en-GB"/>
              </w:rPr>
              <w:t>Đọc và nêu nhận xét đơn giản từ bảng thống kê số liệu.</w:t>
            </w:r>
          </w:p>
          <w:tbl>
            <w:tblPr>
              <w:tblW w:w="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1"/>
              <w:gridCol w:w="687"/>
              <w:gridCol w:w="1065"/>
              <w:gridCol w:w="1174"/>
              <w:gridCol w:w="1174"/>
            </w:tblGrid>
            <w:tr w:rsidR="00F07B4B" w:rsidRPr="002122CA" w:rsidTr="004014D8">
              <w:trPr>
                <w:trHeight w:val="371"/>
              </w:trPr>
              <w:tc>
                <w:tcPr>
                  <w:tcW w:w="1352" w:type="dxa"/>
                </w:tcPr>
                <w:p w:rsidR="00F07B4B" w:rsidRPr="002122CA" w:rsidRDefault="00F07B4B"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Lớp     </w:t>
                  </w:r>
                </w:p>
              </w:tc>
              <w:tc>
                <w:tcPr>
                  <w:tcW w:w="687"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3A</w:t>
                  </w:r>
                </w:p>
              </w:tc>
              <w:tc>
                <w:tcPr>
                  <w:tcW w:w="1065"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3B</w:t>
                  </w:r>
                </w:p>
              </w:tc>
              <w:tc>
                <w:tcPr>
                  <w:tcW w:w="117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3C</w:t>
                  </w:r>
                </w:p>
              </w:tc>
              <w:tc>
                <w:tcPr>
                  <w:tcW w:w="117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3D</w:t>
                  </w:r>
                </w:p>
              </w:tc>
            </w:tr>
            <w:tr w:rsidR="00F07B4B" w:rsidRPr="002122CA" w:rsidTr="004014D8">
              <w:trPr>
                <w:trHeight w:val="418"/>
              </w:trPr>
              <w:tc>
                <w:tcPr>
                  <w:tcW w:w="1352" w:type="dxa"/>
                </w:tcPr>
                <w:p w:rsidR="00F07B4B" w:rsidRPr="002122CA" w:rsidRDefault="00F07B4B"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Số cây</w:t>
                  </w:r>
                </w:p>
              </w:tc>
              <w:tc>
                <w:tcPr>
                  <w:tcW w:w="687"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40</w:t>
                  </w:r>
                </w:p>
              </w:tc>
              <w:tc>
                <w:tcPr>
                  <w:tcW w:w="1065"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25</w:t>
                  </w:r>
                </w:p>
              </w:tc>
              <w:tc>
                <w:tcPr>
                  <w:tcW w:w="117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45</w:t>
                  </w:r>
                </w:p>
              </w:tc>
              <w:tc>
                <w:tcPr>
                  <w:tcW w:w="117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28</w:t>
                  </w:r>
                </w:p>
              </w:tc>
            </w:tr>
          </w:tbl>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H: Bảng này gồm mấy hàng? Mấy cột?</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H: Mỗi hàng, mỗi cột ghi gì?</w:t>
            </w:r>
          </w:p>
          <w:p w:rsidR="00F07B4B" w:rsidRPr="002122CA" w:rsidRDefault="00F07B4B"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lưu ý uốn nắn để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trả lời trôi chảy</w:t>
            </w: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Default="00F07B4B" w:rsidP="004014D8">
            <w:pPr>
              <w:rPr>
                <w:rFonts w:ascii="Times New Roman" w:eastAsia="Times New Roman" w:hAnsi="Times New Roman" w:cs="Times New Roman"/>
                <w:b/>
                <w:color w:val="auto"/>
                <w:sz w:val="26"/>
                <w:szCs w:val="26"/>
                <w:lang w:eastAsia="en-GB"/>
              </w:rPr>
            </w:pPr>
          </w:p>
          <w:p w:rsidR="00F07B4B" w:rsidRDefault="00F07B4B" w:rsidP="004014D8">
            <w:pPr>
              <w:rPr>
                <w:rFonts w:ascii="Times New Roman" w:eastAsia="Times New Roman" w:hAnsi="Times New Roman" w:cs="Times New Roman"/>
                <w:b/>
                <w:color w:val="auto"/>
                <w:sz w:val="26"/>
                <w:szCs w:val="26"/>
                <w:lang w:eastAsia="en-GB"/>
              </w:rPr>
            </w:pPr>
          </w:p>
          <w:p w:rsidR="00F07B4B" w:rsidRDefault="00F07B4B" w:rsidP="004014D8">
            <w:pPr>
              <w:rPr>
                <w:rFonts w:ascii="Times New Roman" w:eastAsia="Times New Roman" w:hAnsi="Times New Roman" w:cs="Times New Roman"/>
                <w:b/>
                <w:color w:val="auto"/>
                <w:sz w:val="26"/>
                <w:szCs w:val="26"/>
                <w:lang w:eastAsia="en-GB"/>
              </w:rPr>
            </w:pPr>
          </w:p>
          <w:p w:rsidR="00F07B4B" w:rsidRDefault="00F07B4B" w:rsidP="004014D8">
            <w:pPr>
              <w:rPr>
                <w:rFonts w:ascii="Times New Roman" w:eastAsia="Times New Roman" w:hAnsi="Times New Roman" w:cs="Times New Roman"/>
                <w:b/>
                <w:color w:val="auto"/>
                <w:sz w:val="26"/>
                <w:szCs w:val="26"/>
                <w:lang w:eastAsia="en-GB"/>
              </w:rPr>
            </w:pPr>
          </w:p>
          <w:p w:rsidR="00F07B4B"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 xml:space="preserve">Bài 2: </w:t>
            </w:r>
            <w:r w:rsidRPr="002122CA">
              <w:rPr>
                <w:rFonts w:ascii="Times New Roman" w:eastAsia="Times New Roman" w:hAnsi="Times New Roman" w:cs="Times New Roman"/>
                <w:color w:val="auto"/>
                <w:sz w:val="26"/>
                <w:szCs w:val="26"/>
                <w:lang w:eastAsia="en-GB"/>
              </w:rPr>
              <w:t>Thể hiện số liệu vào bảng thống kê và nêu nhận xét đơn giản từ bảng thống kê số liệu.</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lastRenderedPageBreak/>
              <w:t xml:space="preserve">Bảng này gồm mấy hàng, mấy cột? </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Mỗi hàng, mỗi cột thể hiện điều gì? </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Các số liệu cho biết điều gì? (Chiều cao bốn ngọn núi cao nhất Việt Nam)</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Lần lượt thay các dấu ? bằng các số liệu thích hợp. (3 143, 3 096, 3 076, 3 046)</w:t>
            </w:r>
          </w:p>
          <w:p w:rsidR="00F07B4B" w:rsidRPr="002122CA" w:rsidRDefault="00F07B4B"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nhận xét</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Mở rộng: Nước ta có 3/4 diện tích là đồi núi, chúng ta cần bảo vệ các rừng núi để môi trường trong lành. </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 xml:space="preserve">Bài 3: </w:t>
            </w:r>
            <w:r w:rsidRPr="002122CA">
              <w:rPr>
                <w:rFonts w:ascii="Times New Roman" w:eastAsia="Times New Roman" w:hAnsi="Times New Roman" w:cs="Times New Roman"/>
                <w:color w:val="auto"/>
                <w:sz w:val="26"/>
                <w:szCs w:val="26"/>
                <w:lang w:eastAsia="en-GB"/>
              </w:rPr>
              <w:t>Thể hiện số liệu vào bảng thống kê và nêu nhận xét đơn giản từ bảng thống kê số liệu.</w:t>
            </w:r>
          </w:p>
          <w:p w:rsidR="00F07B4B" w:rsidRPr="002122CA" w:rsidRDefault="00F07B4B"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giới thiệu: Tìm hiểu về những giải thưởng khối lớp 3 đạt được khi tham dự các cuộc thi mừng ngày 20 tháng 11, người ta thu thập được các số liệu và thể hiện qua bảng thống kê số liệu trong SGK. </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Đọc bảng và mô tả các số liệu</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Bảng này gồm mấy hàng, mấy cột? </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Mỗi hàng, mỗi cột thể hiện điều gì? </w:t>
            </w:r>
          </w:p>
          <w:tbl>
            <w:tblPr>
              <w:tblW w:w="4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50"/>
              <w:gridCol w:w="889"/>
              <w:gridCol w:w="1076"/>
              <w:gridCol w:w="1114"/>
            </w:tblGrid>
            <w:tr w:rsidR="00F07B4B" w:rsidRPr="002122CA" w:rsidTr="004014D8">
              <w:trPr>
                <w:trHeight w:val="673"/>
              </w:trPr>
              <w:tc>
                <w:tcPr>
                  <w:tcW w:w="1750" w:type="dxa"/>
                </w:tcPr>
                <w:p w:rsidR="00F07B4B" w:rsidRPr="002122CA" w:rsidRDefault="00F07B4B"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HP001 4 hàng" w:hAnsi="Times New Roman" w:cs="Times New Roman"/>
                      <w:noProof/>
                      <w:color w:val="auto"/>
                      <w:sz w:val="26"/>
                      <w:szCs w:val="26"/>
                    </w:rPr>
                    <mc:AlternateContent>
                      <mc:Choice Requires="wps">
                        <w:drawing>
                          <wp:anchor distT="0" distB="0" distL="114300" distR="114300" simplePos="0" relativeHeight="251659264" behindDoc="0" locked="0" layoutInCell="1" hidden="0" allowOverlap="1" wp14:anchorId="34CA6DCA" wp14:editId="54E2B2C0">
                            <wp:simplePos x="0" y="0"/>
                            <wp:positionH relativeFrom="column">
                              <wp:posOffset>-50165</wp:posOffset>
                            </wp:positionH>
                            <wp:positionV relativeFrom="paragraph">
                              <wp:posOffset>-3810</wp:posOffset>
                            </wp:positionV>
                            <wp:extent cx="1074420" cy="441960"/>
                            <wp:effectExtent l="0" t="0" r="30480" b="34290"/>
                            <wp:wrapNone/>
                            <wp:docPr id="2" name="Straight Arrow Connector 2"/>
                            <wp:cNvGraphicFramePr/>
                            <a:graphic xmlns:a="http://schemas.openxmlformats.org/drawingml/2006/main">
                              <a:graphicData uri="http://schemas.microsoft.com/office/word/2010/wordprocessingShape">
                                <wps:wsp>
                                  <wps:cNvCnPr/>
                                  <wps:spPr>
                                    <a:xfrm>
                                      <a:off x="0" y="0"/>
                                      <a:ext cx="1074420" cy="441960"/>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99CCC78" id="_x0000_t32" coordsize="21600,21600" o:spt="32" o:oned="t" path="m,l21600,21600e" filled="f">
                            <v:path arrowok="t" fillok="f" o:connecttype="none"/>
                            <o:lock v:ext="edit" shapetype="t"/>
                          </v:shapetype>
                          <v:shape id="Straight Arrow Connector 2" o:spid="_x0000_s1026" type="#_x0000_t32" style="position:absolute;margin-left:-3.95pt;margin-top:-.3pt;width:84.6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" strokecolor="windowText">
                            <v:stroke startarrowwidth="narrow" startarrowlength="short" endarrowwidth="narrow" endarrowlength="short"/>
                          </v:shape>
                        </w:pict>
                      </mc:Fallback>
                    </mc:AlternateContent>
                  </w:r>
                  <w:r w:rsidRPr="002122CA">
                    <w:rPr>
                      <w:rFonts w:ascii="Times New Roman" w:eastAsia="Times New Roman" w:hAnsi="Times New Roman" w:cs="Times New Roman"/>
                      <w:color w:val="auto"/>
                      <w:sz w:val="26"/>
                      <w:szCs w:val="26"/>
                      <w:lang w:eastAsia="en-GB"/>
                    </w:rPr>
                    <w:t xml:space="preserve">         Môn</w:t>
                  </w:r>
                </w:p>
                <w:p w:rsidR="00F07B4B" w:rsidRPr="002122CA" w:rsidRDefault="00F07B4B"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Giải </w:t>
                  </w:r>
                </w:p>
              </w:tc>
              <w:tc>
                <w:tcPr>
                  <w:tcW w:w="889"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Văn nghệ</w:t>
                  </w:r>
                </w:p>
              </w:tc>
              <w:tc>
                <w:tcPr>
                  <w:tcW w:w="1076"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 xml:space="preserve">Kể chuyện </w:t>
                  </w:r>
                </w:p>
              </w:tc>
              <w:tc>
                <w:tcPr>
                  <w:tcW w:w="111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Cờ vua</w:t>
                  </w:r>
                </w:p>
              </w:tc>
            </w:tr>
            <w:tr w:rsidR="00F07B4B" w:rsidRPr="002122CA" w:rsidTr="004014D8">
              <w:trPr>
                <w:trHeight w:val="444"/>
              </w:trPr>
              <w:tc>
                <w:tcPr>
                  <w:tcW w:w="1750" w:type="dxa"/>
                </w:tcPr>
                <w:p w:rsidR="00F07B4B" w:rsidRPr="002122CA" w:rsidRDefault="00F07B4B"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Nhất</w:t>
                  </w:r>
                </w:p>
              </w:tc>
              <w:tc>
                <w:tcPr>
                  <w:tcW w:w="889"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3</w:t>
                  </w:r>
                </w:p>
              </w:tc>
              <w:tc>
                <w:tcPr>
                  <w:tcW w:w="1076"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w:t>
                  </w:r>
                </w:p>
              </w:tc>
              <w:tc>
                <w:tcPr>
                  <w:tcW w:w="111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w:t>
                  </w:r>
                </w:p>
              </w:tc>
            </w:tr>
            <w:tr w:rsidR="00F07B4B" w:rsidRPr="002122CA" w:rsidTr="004014D8">
              <w:trPr>
                <w:trHeight w:val="377"/>
              </w:trPr>
              <w:tc>
                <w:tcPr>
                  <w:tcW w:w="1750" w:type="dxa"/>
                </w:tcPr>
                <w:p w:rsidR="00F07B4B" w:rsidRPr="002122CA" w:rsidRDefault="00F07B4B"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Nhì</w:t>
                  </w:r>
                </w:p>
              </w:tc>
              <w:tc>
                <w:tcPr>
                  <w:tcW w:w="889"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0</w:t>
                  </w:r>
                </w:p>
              </w:tc>
              <w:tc>
                <w:tcPr>
                  <w:tcW w:w="1076"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w:t>
                  </w:r>
                </w:p>
              </w:tc>
              <w:tc>
                <w:tcPr>
                  <w:tcW w:w="111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w:t>
                  </w:r>
                </w:p>
              </w:tc>
            </w:tr>
            <w:tr w:rsidR="00F07B4B" w:rsidRPr="002122CA" w:rsidTr="004014D8">
              <w:trPr>
                <w:trHeight w:val="283"/>
              </w:trPr>
              <w:tc>
                <w:tcPr>
                  <w:tcW w:w="1750" w:type="dxa"/>
                </w:tcPr>
                <w:p w:rsidR="00F07B4B" w:rsidRPr="002122CA" w:rsidRDefault="00F07B4B"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Ba</w:t>
                  </w:r>
                </w:p>
              </w:tc>
              <w:tc>
                <w:tcPr>
                  <w:tcW w:w="889"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2</w:t>
                  </w:r>
                </w:p>
              </w:tc>
              <w:tc>
                <w:tcPr>
                  <w:tcW w:w="1076"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w:t>
                  </w:r>
                </w:p>
              </w:tc>
              <w:tc>
                <w:tcPr>
                  <w:tcW w:w="1114" w:type="dxa"/>
                </w:tcPr>
                <w:p w:rsidR="00F07B4B" w:rsidRPr="002122CA" w:rsidRDefault="00F07B4B" w:rsidP="004014D8">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w:t>
                  </w:r>
                </w:p>
              </w:tc>
            </w:tr>
          </w:tbl>
          <w:p w:rsidR="00F07B4B" w:rsidRPr="002122CA" w:rsidRDefault="00F07B4B" w:rsidP="004014D8">
            <w:pP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4.Hoạt động Vận dụng, trải nghiệm:</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Nhận xét tiết học</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Chuẩn bị bài cho tiết học sau.</w:t>
            </w:r>
          </w:p>
        </w:tc>
        <w:tc>
          <w:tcPr>
            <w:tcW w:w="3576" w:type="dxa"/>
          </w:tcPr>
          <w:p w:rsidR="00F07B4B" w:rsidRPr="002122CA" w:rsidRDefault="00F07B4B" w:rsidP="004014D8">
            <w:pPr>
              <w:rPr>
                <w:rFonts w:ascii="Times New Roman" w:eastAsia="Times New Roman" w:hAnsi="Times New Roman" w:cs="Times New Roman"/>
                <w:b/>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hát</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lắng nghe </w:t>
            </w: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ôn lại</w:t>
            </w: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tabs>
                <w:tab w:val="left" w:pos="430"/>
              </w:tabs>
              <w:rPr>
                <w:rFonts w:ascii="Times New Roman" w:eastAsia="Times New Roman" w:hAnsi="Times New Roman" w:cs="Times New Roman"/>
                <w:color w:val="auto"/>
                <w:sz w:val="26"/>
                <w:szCs w:val="26"/>
                <w:lang w:eastAsia="en-GB"/>
              </w:rPr>
            </w:pPr>
          </w:p>
          <w:p w:rsidR="00F07B4B" w:rsidRPr="002122CA" w:rsidRDefault="00F07B4B" w:rsidP="004014D8">
            <w:pPr>
              <w:tabs>
                <w:tab w:val="left" w:pos="430"/>
              </w:tabs>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i/>
                <w:color w:val="auto"/>
                <w:sz w:val="26"/>
                <w:szCs w:val="26"/>
                <w:lang w:eastAsia="en-GB"/>
              </w:rPr>
            </w:pPr>
            <w:r>
              <w:rPr>
                <w:rFonts w:ascii="Times New Roman" w:eastAsia="Times New Roman" w:hAnsi="Times New Roman" w:cs="Times New Roman"/>
                <w:i/>
                <w:color w:val="auto"/>
                <w:sz w:val="26"/>
                <w:szCs w:val="26"/>
                <w:lang w:eastAsia="en-GB"/>
              </w:rPr>
              <w:t>HS</w:t>
            </w:r>
            <w:r w:rsidRPr="002122CA">
              <w:rPr>
                <w:rFonts w:ascii="Times New Roman" w:eastAsia="Times New Roman" w:hAnsi="Times New Roman" w:cs="Times New Roman"/>
                <w:i/>
                <w:color w:val="auto"/>
                <w:sz w:val="26"/>
                <w:szCs w:val="26"/>
                <w:lang w:eastAsia="en-GB"/>
              </w:rPr>
              <w:t xml:space="preserve"> đọc bảng số liệu</w:t>
            </w:r>
          </w:p>
          <w:p w:rsidR="00F07B4B" w:rsidRPr="002122CA" w:rsidRDefault="00F07B4B" w:rsidP="004014D8">
            <w:pPr>
              <w:rPr>
                <w:rFonts w:ascii="Times New Roman" w:eastAsia="Times New Roman" w:hAnsi="Times New Roman" w:cs="Times New Roman"/>
                <w:i/>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2 hàng và 5 cột</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Hàng 1 ghi tên lớp, hàng 2 ghi số cây</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Mỗi cột ghi số cây mỗi lớp trồng được. </w:t>
            </w:r>
          </w:p>
          <w:p w:rsidR="00F07B4B" w:rsidRPr="002122CA" w:rsidRDefault="00F07B4B"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làm việc cặp đôi.</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Một bạn hỏi- một bạn đáp và ngươc lại.  </w:t>
            </w:r>
          </w:p>
          <w:p w:rsidR="00F07B4B" w:rsidRPr="002122CA" w:rsidRDefault="00F07B4B" w:rsidP="004014D8">
            <w:pPr>
              <w:rPr>
                <w:rFonts w:ascii="Times New Roman" w:eastAsia="Times New Roman" w:hAnsi="Times New Roman" w:cs="Times New Roman"/>
                <w:i/>
                <w:color w:val="auto"/>
                <w:sz w:val="26"/>
                <w:szCs w:val="26"/>
                <w:lang w:eastAsia="en-GB"/>
              </w:rPr>
            </w:pPr>
            <w:r w:rsidRPr="002122CA">
              <w:rPr>
                <w:rFonts w:ascii="Times New Roman" w:eastAsia="Times New Roman" w:hAnsi="Times New Roman" w:cs="Times New Roman"/>
                <w:i/>
                <w:color w:val="auto"/>
                <w:sz w:val="26"/>
                <w:szCs w:val="26"/>
                <w:lang w:eastAsia="en-GB"/>
              </w:rPr>
              <w:t xml:space="preserve">VD: </w:t>
            </w:r>
          </w:p>
          <w:p w:rsidR="00F07B4B" w:rsidRPr="002122CA" w:rsidRDefault="00F07B4B" w:rsidP="004014D8">
            <w:pPr>
              <w:rPr>
                <w:rFonts w:ascii="Times New Roman" w:eastAsia="Times New Roman" w:hAnsi="Times New Roman" w:cs="Times New Roman"/>
                <w:i/>
                <w:color w:val="auto"/>
                <w:sz w:val="26"/>
                <w:szCs w:val="26"/>
                <w:lang w:eastAsia="en-GB"/>
              </w:rPr>
            </w:pPr>
            <w:r w:rsidRPr="002122CA">
              <w:rPr>
                <w:rFonts w:ascii="Times New Roman" w:eastAsia="Times New Roman" w:hAnsi="Times New Roman" w:cs="Times New Roman"/>
                <w:i/>
                <w:color w:val="auto"/>
                <w:sz w:val="26"/>
                <w:szCs w:val="26"/>
                <w:lang w:eastAsia="en-GB"/>
              </w:rPr>
              <w:t>a) Lớp nào trồng được nhiều cây nhất?</w:t>
            </w:r>
          </w:p>
          <w:p w:rsidR="00F07B4B" w:rsidRPr="002122CA" w:rsidRDefault="00F07B4B" w:rsidP="004014D8">
            <w:pPr>
              <w:rPr>
                <w:rFonts w:ascii="Times New Roman" w:eastAsia="Times New Roman" w:hAnsi="Times New Roman" w:cs="Times New Roman"/>
                <w:i/>
                <w:color w:val="auto"/>
                <w:sz w:val="26"/>
                <w:szCs w:val="26"/>
                <w:lang w:eastAsia="en-GB"/>
              </w:rPr>
            </w:pPr>
            <w:r w:rsidRPr="002122CA">
              <w:rPr>
                <w:rFonts w:ascii="Times New Roman" w:eastAsia="Times New Roman" w:hAnsi="Times New Roman" w:cs="Times New Roman"/>
                <w:i/>
                <w:color w:val="auto"/>
                <w:sz w:val="26"/>
                <w:szCs w:val="26"/>
                <w:lang w:eastAsia="en-GB"/>
              </w:rPr>
              <w:t xml:space="preserve">Lớp nào trồng được ít cây nhất? </w:t>
            </w:r>
          </w:p>
          <w:p w:rsidR="00F07B4B" w:rsidRPr="002122CA" w:rsidRDefault="00F07B4B" w:rsidP="004014D8">
            <w:pPr>
              <w:rPr>
                <w:rFonts w:ascii="Times New Roman" w:eastAsia="Times New Roman" w:hAnsi="Times New Roman" w:cs="Times New Roman"/>
                <w:i/>
                <w:color w:val="auto"/>
                <w:sz w:val="26"/>
                <w:szCs w:val="26"/>
                <w:lang w:eastAsia="en-GB"/>
              </w:rPr>
            </w:pPr>
            <w:r w:rsidRPr="002122CA">
              <w:rPr>
                <w:rFonts w:ascii="Times New Roman" w:eastAsia="Times New Roman" w:hAnsi="Times New Roman" w:cs="Times New Roman"/>
                <w:i/>
                <w:color w:val="auto"/>
                <w:sz w:val="26"/>
                <w:szCs w:val="26"/>
                <w:lang w:eastAsia="en-GB"/>
              </w:rPr>
              <w:t xml:space="preserve">b)Hai lớp 3A và 3C trồng được tất cả bao nhiêu cây? </w:t>
            </w:r>
          </w:p>
          <w:p w:rsidR="00F07B4B" w:rsidRPr="002122CA" w:rsidRDefault="00F07B4B" w:rsidP="004014D8">
            <w:pPr>
              <w:rPr>
                <w:rFonts w:ascii="Times New Roman" w:eastAsia="Times New Roman" w:hAnsi="Times New Roman" w:cs="Times New Roman"/>
                <w:i/>
                <w:color w:val="auto"/>
                <w:sz w:val="26"/>
                <w:szCs w:val="26"/>
                <w:lang w:eastAsia="en-GB"/>
              </w:rPr>
            </w:pPr>
            <w:r w:rsidRPr="002122CA">
              <w:rPr>
                <w:rFonts w:ascii="Times New Roman" w:eastAsia="Times New Roman" w:hAnsi="Times New Roman" w:cs="Times New Roman"/>
                <w:i/>
                <w:color w:val="auto"/>
                <w:sz w:val="26"/>
                <w:szCs w:val="26"/>
                <w:lang w:eastAsia="en-GB"/>
              </w:rPr>
              <w:t>c)Lớp 3C trồng nhiều hơn lớp 3B bao nhiêu cây?</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đọc yêu cầu đề bài</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thực hiện theo nhóm 2</w:t>
            </w: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1</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đọc, 1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ghi vào bảng </w:t>
            </w:r>
          </w:p>
          <w:p w:rsidR="00F07B4B" w:rsidRPr="002122CA" w:rsidRDefault="00F07B4B" w:rsidP="004014D8">
            <w:pPr>
              <w:rPr>
                <w:rFonts w:ascii="Times New Roman" w:eastAsia="Times New Roman" w:hAnsi="Times New Roman" w:cs="Times New Roman"/>
                <w:i/>
                <w:color w:val="auto"/>
                <w:sz w:val="26"/>
                <w:szCs w:val="26"/>
                <w:lang w:val="fr-FR" w:eastAsia="en-GB"/>
              </w:rPr>
            </w:pPr>
            <w:r>
              <w:rPr>
                <w:rFonts w:ascii="Times New Roman" w:eastAsia="Times New Roman" w:hAnsi="Times New Roman" w:cs="Times New Roman"/>
                <w:i/>
                <w:color w:val="auto"/>
                <w:sz w:val="26"/>
                <w:szCs w:val="26"/>
                <w:lang w:val="fr-FR" w:eastAsia="en-GB"/>
              </w:rPr>
              <w:t>HS</w:t>
            </w:r>
            <w:r w:rsidRPr="002122CA">
              <w:rPr>
                <w:rFonts w:ascii="Times New Roman" w:eastAsia="Times New Roman" w:hAnsi="Times New Roman" w:cs="Times New Roman"/>
                <w:i/>
                <w:color w:val="auto"/>
                <w:sz w:val="26"/>
                <w:szCs w:val="26"/>
                <w:lang w:val="fr-FR" w:eastAsia="en-GB"/>
              </w:rPr>
              <w:t xml:space="preserve"> trình bày</w:t>
            </w:r>
          </w:p>
          <w:p w:rsidR="00F07B4B" w:rsidRPr="002122CA" w:rsidRDefault="00F07B4B" w:rsidP="004014D8">
            <w:pPr>
              <w:rPr>
                <w:rFonts w:ascii="Times New Roman" w:eastAsia="Times New Roman" w:hAnsi="Times New Roman" w:cs="Times New Roman"/>
                <w:color w:val="auto"/>
                <w:sz w:val="26"/>
                <w:szCs w:val="26"/>
                <w:lang w:val="fr-FR" w:eastAsia="en-GB"/>
              </w:rPr>
            </w:pPr>
            <w:r w:rsidRPr="002122CA">
              <w:rPr>
                <w:rFonts w:ascii="Times New Roman" w:eastAsia="Times New Roman" w:hAnsi="Times New Roman" w:cs="Times New Roman"/>
                <w:color w:val="auto"/>
                <w:sz w:val="26"/>
                <w:szCs w:val="26"/>
                <w:lang w:val="fr-FR" w:eastAsia="en-GB"/>
              </w:rPr>
              <w:t xml:space="preserve">B)Ngọn núi Pu Ta Leng cao hơn ngọn núi Pu Si Lung 20 m (3 096 – 3 076 = 20). </w:t>
            </w:r>
          </w:p>
          <w:p w:rsidR="00F07B4B" w:rsidRPr="002122CA" w:rsidRDefault="00F07B4B" w:rsidP="004014D8">
            <w:pPr>
              <w:rPr>
                <w:rFonts w:ascii="Times New Roman" w:eastAsia="Times New Roman" w:hAnsi="Times New Roman" w:cs="Times New Roman"/>
                <w:color w:val="auto"/>
                <w:sz w:val="26"/>
                <w:szCs w:val="26"/>
                <w:lang w:val="fr-FR" w:eastAsia="en-GB"/>
              </w:rPr>
            </w:pPr>
            <w:r w:rsidRPr="002122CA">
              <w:rPr>
                <w:rFonts w:ascii="Times New Roman" w:eastAsia="Times New Roman" w:hAnsi="Times New Roman" w:cs="Times New Roman"/>
                <w:color w:val="auto"/>
                <w:sz w:val="26"/>
                <w:szCs w:val="26"/>
                <w:lang w:val="fr-FR" w:eastAsia="en-GB"/>
              </w:rPr>
              <w:t>c) Ngọn núi Ky Quan San thấp hơn ngọn núi Pu Ta Leng 50 m (3 096 – 3 046 = 50).</w:t>
            </w:r>
          </w:p>
          <w:p w:rsidR="00F07B4B" w:rsidRPr="002122CA" w:rsidRDefault="00F07B4B"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b/>
                <w:color w:val="auto"/>
                <w:sz w:val="26"/>
                <w:szCs w:val="26"/>
                <w:lang w:eastAsia="en-GB"/>
              </w:rPr>
              <w:t>-</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đọc yêu cầu đề bài</w:t>
            </w:r>
          </w:p>
          <w:p w:rsidR="00F07B4B" w:rsidRPr="002122CA" w:rsidRDefault="00F07B4B"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thực hiện theo nhóm 2</w:t>
            </w: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1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đọc báo số lượng.</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1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ghi bảng nhóm </w:t>
            </w:r>
          </w:p>
          <w:p w:rsidR="00F07B4B" w:rsidRPr="002122CA" w:rsidRDefault="00F07B4B" w:rsidP="004014D8">
            <w:pPr>
              <w:rPr>
                <w:rFonts w:ascii="Times New Roman" w:eastAsia="Times New Roman" w:hAnsi="Times New Roman" w:cs="Times New Roman"/>
                <w:i/>
                <w:color w:val="auto"/>
                <w:sz w:val="26"/>
                <w:szCs w:val="26"/>
                <w:lang w:eastAsia="en-GB"/>
              </w:rPr>
            </w:pPr>
            <w:r>
              <w:rPr>
                <w:rFonts w:ascii="Times New Roman" w:eastAsia="Times New Roman" w:hAnsi="Times New Roman" w:cs="Times New Roman"/>
                <w:i/>
                <w:color w:val="auto"/>
                <w:sz w:val="26"/>
                <w:szCs w:val="26"/>
                <w:lang w:eastAsia="en-GB"/>
              </w:rPr>
              <w:t>HS</w:t>
            </w:r>
            <w:r w:rsidRPr="002122CA">
              <w:rPr>
                <w:rFonts w:ascii="Times New Roman" w:eastAsia="Times New Roman" w:hAnsi="Times New Roman" w:cs="Times New Roman"/>
                <w:i/>
                <w:color w:val="auto"/>
                <w:sz w:val="26"/>
                <w:szCs w:val="26"/>
                <w:lang w:eastAsia="en-GB"/>
              </w:rPr>
              <w:t xml:space="preserve"> trình bày</w:t>
            </w:r>
          </w:p>
          <w:p w:rsidR="00F07B4B" w:rsidRPr="002122CA" w:rsidRDefault="00F07B4B" w:rsidP="004014D8">
            <w:pPr>
              <w:rPr>
                <w:rFonts w:ascii="Times New Roman" w:eastAsia="Times New Roman" w:hAnsi="Times New Roman" w:cs="Times New Roman"/>
                <w:i/>
                <w:color w:val="auto"/>
                <w:sz w:val="26"/>
                <w:szCs w:val="26"/>
                <w:lang w:eastAsia="en-GB"/>
              </w:rPr>
            </w:pPr>
            <w:r w:rsidRPr="002122CA">
              <w:rPr>
                <w:rFonts w:ascii="Times New Roman" w:eastAsia="Times New Roman" w:hAnsi="Times New Roman" w:cs="Times New Roman"/>
                <w:i/>
                <w:color w:val="auto"/>
                <w:sz w:val="26"/>
                <w:szCs w:val="26"/>
                <w:lang w:eastAsia="en-GB"/>
              </w:rPr>
              <w:t>Lớp nhận xét</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Nêu vài nhận xét đơn giản. </w:t>
            </w:r>
          </w:p>
          <w:p w:rsidR="00F07B4B" w:rsidRPr="002122CA"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Ví dụ: Dựa vào bảng thống kê số liệu, ta thấy: </w:t>
            </w:r>
          </w:p>
          <w:p w:rsidR="00F07B4B" w:rsidRDefault="00F07B4B"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Khối lớp 3 đạt được tất cả 6 giải nhất qua các cuộc thi.</w:t>
            </w:r>
          </w:p>
          <w:p w:rsidR="00F07B4B" w:rsidRDefault="00F07B4B" w:rsidP="004014D8">
            <w:pPr>
              <w:rPr>
                <w:rFonts w:ascii="Times New Roman" w:eastAsia="Times New Roman" w:hAnsi="Times New Roman" w:cs="Times New Roman"/>
                <w:color w:val="auto"/>
                <w:sz w:val="26"/>
                <w:szCs w:val="26"/>
                <w:lang w:eastAsia="en-GB"/>
              </w:rPr>
            </w:pPr>
          </w:p>
          <w:p w:rsidR="00F07B4B" w:rsidRDefault="00F07B4B" w:rsidP="004014D8">
            <w:pPr>
              <w:rPr>
                <w:rFonts w:ascii="Times New Roman" w:eastAsia="Times New Roman" w:hAnsi="Times New Roman" w:cs="Times New Roman"/>
                <w:color w:val="auto"/>
                <w:sz w:val="26"/>
                <w:szCs w:val="26"/>
                <w:lang w:eastAsia="en-GB"/>
              </w:rPr>
            </w:pPr>
          </w:p>
          <w:p w:rsidR="00F07B4B"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rPr>
                <w:rFonts w:ascii="Times New Roman" w:eastAsia="Times New Roman" w:hAnsi="Times New Roman" w:cs="Times New Roman"/>
                <w:color w:val="auto"/>
                <w:sz w:val="26"/>
                <w:szCs w:val="26"/>
                <w:lang w:eastAsia="en-GB"/>
              </w:rPr>
            </w:pPr>
          </w:p>
          <w:p w:rsidR="00F07B4B" w:rsidRPr="002122CA" w:rsidRDefault="00F07B4B" w:rsidP="004014D8">
            <w:pPr>
              <w:tabs>
                <w:tab w:val="left" w:pos="430"/>
              </w:tabs>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-Lắng nghe và thực hiện</w:t>
            </w:r>
          </w:p>
          <w:p w:rsidR="00F07B4B" w:rsidRPr="002122CA" w:rsidRDefault="00F07B4B" w:rsidP="004014D8">
            <w:pPr>
              <w:rPr>
                <w:rFonts w:ascii="Times New Roman" w:eastAsia="Times New Roman" w:hAnsi="Times New Roman" w:cs="Times New Roman"/>
                <w:color w:val="auto"/>
                <w:sz w:val="26"/>
                <w:szCs w:val="26"/>
                <w:lang w:eastAsia="en-GB"/>
              </w:rPr>
            </w:pPr>
          </w:p>
        </w:tc>
      </w:tr>
    </w:tbl>
    <w:p w:rsidR="00F07B4B" w:rsidRPr="004D0791" w:rsidRDefault="00F07B4B" w:rsidP="00F07B4B">
      <w:pPr>
        <w:tabs>
          <w:tab w:val="left" w:pos="567"/>
        </w:tabs>
        <w:spacing w:after="0" w:line="240" w:lineRule="auto"/>
        <w:rPr>
          <w:rFonts w:ascii="Times New Roman" w:hAnsi="Times New Roman" w:cs="Times New Roman"/>
          <w:b/>
          <w:bCs/>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Pr>
          <w:rFonts w:ascii="Times New Roman" w:hAnsi="Times New Roman" w:cs="Times New Roman"/>
          <w:b/>
          <w:color w:val="auto"/>
          <w:sz w:val="28"/>
          <w:szCs w:val="28"/>
        </w:rPr>
        <w:t>……………………………………………..</w:t>
      </w:r>
    </w:p>
    <w:p w:rsidR="00F07B4B" w:rsidRPr="00687476" w:rsidRDefault="00F07B4B" w:rsidP="00F07B4B">
      <w:pPr>
        <w:spacing w:after="0" w:line="240" w:lineRule="auto"/>
        <w:rPr>
          <w:rFonts w:ascii="Times New Roman" w:hAnsi="Times New Roman" w:cs="Times New Roman"/>
          <w:sz w:val="28"/>
          <w:szCs w:val="28"/>
        </w:rPr>
      </w:pPr>
      <w:r w:rsidRPr="00687476">
        <w:rPr>
          <w:rFonts w:ascii="Times New Roman" w:hAnsi="Times New Roman" w:cs="Times New Roman"/>
          <w:color w:val="auto"/>
          <w:sz w:val="28"/>
          <w:szCs w:val="28"/>
          <w:lang w:val="nl-NL"/>
        </w:rPr>
        <w:t>.....................................................................................................................................</w:t>
      </w:r>
      <w:r w:rsidRPr="00687476">
        <w:rPr>
          <w:rFonts w:ascii="Times New Roman" w:hAnsi="Times New Roman" w:cs="Times New Roman"/>
          <w:sz w:val="28"/>
          <w:szCs w:val="28"/>
        </w:rPr>
        <w:t xml:space="preserve"> </w:t>
      </w:r>
    </w:p>
    <w:p w:rsidR="00F07B4B" w:rsidRDefault="00F07B4B" w:rsidP="00F07B4B">
      <w:pPr>
        <w:spacing w:after="0" w:line="240" w:lineRule="auto"/>
        <w:rPr>
          <w:rFonts w:ascii="Times New Roman" w:hAnsi="Times New Roman" w:cs="Times New Roman"/>
          <w:b/>
          <w:color w:val="auto"/>
          <w:sz w:val="28"/>
          <w:szCs w:val="28"/>
        </w:rPr>
      </w:pPr>
    </w:p>
    <w:p w:rsidR="00F07B4B" w:rsidRDefault="00F07B4B" w:rsidP="00F07B4B">
      <w:pPr>
        <w:spacing w:after="0" w:line="240" w:lineRule="auto"/>
        <w:rPr>
          <w:rFonts w:ascii="Times New Roman" w:hAnsi="Times New Roman" w:cs="Times New Roman"/>
          <w:b/>
          <w:color w:val="auto"/>
          <w:sz w:val="28"/>
          <w:szCs w:val="28"/>
        </w:rPr>
      </w:pPr>
    </w:p>
    <w:p w:rsidR="00F07B4B" w:rsidRDefault="00F07B4B" w:rsidP="00F07B4B">
      <w:pPr>
        <w:spacing w:after="0" w:line="240" w:lineRule="auto"/>
        <w:rPr>
          <w:rFonts w:ascii="Times New Roman" w:hAnsi="Times New Roman" w:cs="Times New Roman"/>
          <w:b/>
          <w:color w:val="auto"/>
          <w:sz w:val="28"/>
          <w:szCs w:val="28"/>
        </w:rPr>
      </w:pPr>
    </w:p>
    <w:p w:rsidR="00F07B4B" w:rsidRDefault="00F07B4B" w:rsidP="00F07B4B">
      <w:pPr>
        <w:spacing w:after="0" w:line="240" w:lineRule="auto"/>
        <w:rPr>
          <w:rFonts w:ascii="Times New Roman" w:hAnsi="Times New Roman" w:cs="Times New Roman"/>
          <w:b/>
          <w:color w:val="auto"/>
          <w:sz w:val="28"/>
          <w:szCs w:val="28"/>
        </w:rPr>
      </w:pPr>
    </w:p>
    <w:p w:rsidR="00F07B4B" w:rsidRDefault="00F07B4B" w:rsidP="00F07B4B">
      <w:pPr>
        <w:spacing w:after="0" w:line="240" w:lineRule="auto"/>
        <w:rPr>
          <w:rFonts w:ascii="Times New Roman" w:hAnsi="Times New Roman" w:cs="Times New Roman"/>
          <w:b/>
          <w:color w:val="auto"/>
          <w:sz w:val="28"/>
          <w:szCs w:val="28"/>
        </w:rPr>
      </w:pPr>
    </w:p>
    <w:p w:rsidR="00F07B4B" w:rsidRDefault="00F07B4B" w:rsidP="00F07B4B">
      <w:pPr>
        <w:spacing w:after="0" w:line="240" w:lineRule="auto"/>
        <w:rPr>
          <w:rFonts w:ascii="Times New Roman" w:hAnsi="Times New Roman" w:cs="Times New Roman"/>
          <w:b/>
          <w:color w:val="auto"/>
          <w:sz w:val="28"/>
          <w:szCs w:val="28"/>
        </w:rPr>
      </w:pPr>
    </w:p>
    <w:p w:rsidR="00F07B4B" w:rsidRDefault="00F07B4B" w:rsidP="00F07B4B">
      <w:pPr>
        <w:spacing w:after="0" w:line="240" w:lineRule="auto"/>
        <w:rPr>
          <w:rFonts w:ascii="Times New Roman" w:hAnsi="Times New Roman" w:cs="Times New Roman"/>
          <w:b/>
          <w:color w:val="auto"/>
          <w:sz w:val="28"/>
          <w:szCs w:val="28"/>
        </w:rPr>
      </w:pPr>
    </w:p>
    <w:p w:rsidR="006E681A" w:rsidRDefault="00F07B4B">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4B"/>
    <w:rsid w:val="00012CF5"/>
    <w:rsid w:val="005A13FB"/>
    <w:rsid w:val="005B01CC"/>
    <w:rsid w:val="00663152"/>
    <w:rsid w:val="006E161B"/>
    <w:rsid w:val="00BC1D31"/>
    <w:rsid w:val="00BD7517"/>
    <w:rsid w:val="00D50A30"/>
    <w:rsid w:val="00D70031"/>
    <w:rsid w:val="00E0203B"/>
    <w:rsid w:val="00F0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96C67-9569-4D48-940F-CA3FE6A7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4B"/>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F07B4B"/>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4B"/>
    <w:rPr>
      <w:rFonts w:ascii="Times New Roman" w:eastAsiaTheme="majorEastAsia" w:hAnsi="Times New Roman" w:cstheme="majorBidi"/>
      <w:b/>
      <w:sz w:val="26"/>
      <w:szCs w:val="32"/>
      <w:u w:val="single"/>
    </w:rPr>
  </w:style>
  <w:style w:type="table" w:styleId="TableGrid">
    <w:name w:val="Table Grid"/>
    <w:basedOn w:val="TableNormal"/>
    <w:uiPriority w:val="59"/>
    <w:rsid w:val="00F07B4B"/>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2025-05-01T04:16:00Z</dcterms:created>
  <dcterms:modified xsi:type="dcterms:W3CDTF">2025-05-01T04:16:00Z</dcterms:modified>
</cp:coreProperties>
</file>