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11D" w:rsidRPr="000E5767" w:rsidRDefault="009F111D" w:rsidP="009F111D">
      <w:pPr>
        <w:spacing w:after="0" w:line="240" w:lineRule="auto"/>
        <w:rPr>
          <w:rFonts w:ascii="Times New Roman" w:hAnsi="Times New Roman" w:cs="Times New Roman"/>
          <w:color w:val="auto"/>
          <w:sz w:val="26"/>
          <w:szCs w:val="26"/>
          <w:lang w:val="vi-VN"/>
        </w:rPr>
      </w:pPr>
      <w:r w:rsidRPr="000E5767">
        <w:rPr>
          <w:rFonts w:ascii="Times New Roman" w:hAnsi="Times New Roman" w:cs="Times New Roman"/>
          <w:b/>
          <w:color w:val="auto"/>
          <w:sz w:val="26"/>
          <w:szCs w:val="26"/>
          <w:lang w:val="vi-VN"/>
        </w:rPr>
        <w:t>KẾ HOẠCH BÀI DẠY</w:t>
      </w:r>
    </w:p>
    <w:p w:rsidR="009F111D" w:rsidRPr="000E5767" w:rsidRDefault="009F111D" w:rsidP="009F111D">
      <w:pPr>
        <w:pStyle w:val="Heading1"/>
        <w:spacing w:line="240" w:lineRule="auto"/>
        <w:jc w:val="left"/>
        <w:rPr>
          <w:rFonts w:cs="Times New Roman"/>
          <w:b w:val="0"/>
          <w:szCs w:val="26"/>
          <w:u w:val="none"/>
          <w:lang w:val="vi-VN"/>
        </w:rPr>
      </w:pPr>
      <w:r w:rsidRPr="000E5767">
        <w:rPr>
          <w:rFonts w:cs="Times New Roman"/>
          <w:szCs w:val="26"/>
          <w:u w:val="none"/>
          <w:lang w:val="vi-VN"/>
        </w:rPr>
        <w:t xml:space="preserve">MÔN: </w:t>
      </w:r>
      <w:r w:rsidRPr="000E5767">
        <w:rPr>
          <w:rFonts w:cs="Times New Roman"/>
          <w:noProof/>
          <w:szCs w:val="26"/>
          <w:u w:val="none"/>
        </w:rPr>
        <w:t>CÔNG NGHỆ</w:t>
      </w:r>
      <w:r w:rsidRPr="000E5767">
        <w:rPr>
          <w:rFonts w:cs="Times New Roman"/>
          <w:noProof/>
          <w:szCs w:val="26"/>
          <w:u w:val="none"/>
          <w:lang w:val="vi-VN"/>
        </w:rPr>
        <w:t xml:space="preserve"> - LỚP 3</w:t>
      </w:r>
      <w:r w:rsidRPr="000E5767">
        <w:rPr>
          <w:rFonts w:cs="Times New Roman"/>
          <w:noProof/>
          <w:szCs w:val="26"/>
          <w:u w:val="none"/>
        </w:rPr>
        <w:t>B</w:t>
      </w:r>
    </w:p>
    <w:p w:rsidR="009F111D" w:rsidRPr="00D65E59" w:rsidRDefault="009F111D" w:rsidP="009F111D">
      <w:pPr>
        <w:pStyle w:val="Heading1"/>
        <w:spacing w:line="240" w:lineRule="auto"/>
        <w:jc w:val="left"/>
        <w:rPr>
          <w:rFonts w:eastAsia="Calibri" w:cs="Times New Roman"/>
          <w:szCs w:val="26"/>
          <w:u w:val="none"/>
        </w:rPr>
      </w:pPr>
      <w:r w:rsidRPr="00D65E59">
        <w:rPr>
          <w:rFonts w:cs="Times New Roman"/>
          <w:szCs w:val="26"/>
          <w:u w:val="none"/>
          <w:lang w:val="vi-VN"/>
        </w:rPr>
        <w:t>Tên bài học:</w:t>
      </w:r>
      <w:r w:rsidRPr="00D65E59">
        <w:rPr>
          <w:rFonts w:cs="Times New Roman"/>
          <w:szCs w:val="26"/>
          <w:u w:val="none"/>
        </w:rPr>
        <w:t xml:space="preserve"> Làm đồ dùng biển báo giao thông </w:t>
      </w:r>
      <w:r w:rsidRPr="00D65E59">
        <w:rPr>
          <w:rFonts w:eastAsia="Times New Roman" w:cs="Times New Roman"/>
          <w:szCs w:val="26"/>
          <w:u w:val="none"/>
        </w:rPr>
        <w:t>(tiết 1)</w:t>
      </w:r>
      <w:r w:rsidRPr="00D65E59">
        <w:rPr>
          <w:rFonts w:cs="Times New Roman"/>
          <w:szCs w:val="26"/>
          <w:u w:val="none"/>
          <w:lang w:val="vi-VN"/>
        </w:rPr>
        <w:t xml:space="preserve">; số tiết: </w:t>
      </w:r>
      <w:r w:rsidRPr="00D65E59">
        <w:rPr>
          <w:rFonts w:cs="Times New Roman"/>
          <w:szCs w:val="26"/>
          <w:u w:val="none"/>
        </w:rPr>
        <w:t>4</w:t>
      </w:r>
    </w:p>
    <w:p w:rsidR="009F111D" w:rsidRPr="0043004B" w:rsidRDefault="009F111D" w:rsidP="009F111D">
      <w:pPr>
        <w:spacing w:after="0" w:line="240" w:lineRule="auto"/>
        <w:rPr>
          <w:rFonts w:ascii="Times New Roman" w:eastAsia="Times New Roman" w:hAnsi="Times New Roman" w:cs="Times New Roman"/>
          <w:color w:val="auto"/>
          <w:sz w:val="26"/>
          <w:szCs w:val="26"/>
        </w:rPr>
      </w:pPr>
      <w:r w:rsidRPr="00D65E59">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0</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9F111D" w:rsidRPr="00D65E59" w:rsidRDefault="009F111D" w:rsidP="009F111D">
      <w:pPr>
        <w:spacing w:after="0" w:line="240" w:lineRule="auto"/>
        <w:rPr>
          <w:rFonts w:ascii="Times New Roman" w:hAnsi="Times New Roman" w:cs="Times New Roman"/>
          <w:b/>
          <w:color w:val="auto"/>
          <w:sz w:val="26"/>
          <w:szCs w:val="26"/>
        </w:rPr>
      </w:pPr>
      <w:r w:rsidRPr="00D65E59">
        <w:rPr>
          <w:rFonts w:ascii="Times New Roman" w:hAnsi="Times New Roman" w:cs="Times New Roman"/>
          <w:b/>
          <w:color w:val="auto"/>
          <w:sz w:val="26"/>
          <w:szCs w:val="26"/>
        </w:rPr>
        <w:t xml:space="preserve">I. YÊU CẦU CẦN ĐẠT </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Nêu được ý nghĩa của một số biển báo giao thông.</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Lựa chọn được vật liệu phù hợp.</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Lựa chọn và sử dụng được dụng cụ đúng cách, an toàn để làm được một số biển báo giao thông quen thuộc dưới dạng mô hình theo các bước cho trước.</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Có ý thức tuân thủ các quy định khi tham gia giao thông.</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Phẩm chất nhân ái; chăm chỉ; trung thực; trách nhiệm.</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 ĐỒ DÙNG DẠY HỌC</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1. Giáo viên</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Hình ảnh một số biển báo giao thông trong SHS bài 8.</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Các vật dụng trong bài để hướng dẫn HS thực hành làm biển báo giao thông.</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 Học sinh</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Bìa cứng, giấy màu thủ công, ống hút bằng giấy,...</w:t>
      </w:r>
    </w:p>
    <w:p w:rsidR="009F111D" w:rsidRPr="00D65E59" w:rsidRDefault="009F111D" w:rsidP="009F111D">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Bút chì, thước rập tròn, compa, keo dán, kéo,...</w:t>
      </w:r>
    </w:p>
    <w:p w:rsidR="009F111D" w:rsidRPr="00D65E59" w:rsidRDefault="009F111D" w:rsidP="009F111D">
      <w:pPr>
        <w:spacing w:after="0" w:line="240" w:lineRule="auto"/>
        <w:ind w:hanging="3"/>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777"/>
        <w:gridCol w:w="5181"/>
        <w:gridCol w:w="4230"/>
      </w:tblGrid>
      <w:tr w:rsidR="009F111D" w:rsidRPr="00D65E59" w:rsidTr="009F69C6">
        <w:tc>
          <w:tcPr>
            <w:tcW w:w="777" w:type="dxa"/>
            <w:vAlign w:val="center"/>
          </w:tcPr>
          <w:p w:rsidR="009F111D" w:rsidRPr="00D65E59" w:rsidRDefault="009F111D"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5181" w:type="dxa"/>
            <w:vAlign w:val="center"/>
          </w:tcPr>
          <w:p w:rsidR="009F111D" w:rsidRPr="00D65E59" w:rsidRDefault="009F111D"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4230" w:type="dxa"/>
            <w:vAlign w:val="center"/>
          </w:tcPr>
          <w:p w:rsidR="009F111D" w:rsidRPr="00D65E59" w:rsidRDefault="009F111D"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9F111D" w:rsidRPr="00D65E59" w:rsidTr="009F69C6">
        <w:tc>
          <w:tcPr>
            <w:tcW w:w="777" w:type="dxa"/>
          </w:tcPr>
          <w:p w:rsidR="009F111D" w:rsidRPr="00D65E59" w:rsidRDefault="009F111D"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27 phút</w:t>
            </w: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eastAsia="Times New Roman" w:hAnsi="Times New Roman" w:cs="Times New Roman"/>
                <w:b/>
                <w:color w:val="auto"/>
                <w:sz w:val="26"/>
                <w:szCs w:val="26"/>
              </w:rPr>
            </w:pPr>
          </w:p>
          <w:p w:rsidR="009F111D" w:rsidRPr="00D65E59" w:rsidRDefault="009F111D" w:rsidP="009F69C6">
            <w:pPr>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5181" w:type="dxa"/>
          </w:tcPr>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lastRenderedPageBreak/>
              <w:t xml:space="preserve">1. Hoạt động Mở đầu: </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tổ chức cho HS hát múa theo bài An toàn giao thông.</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quan sát hình ảnh trang 50 và mô tả nội dung bức tranh.</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nhận xét và dẫn dắt vào Bài 8. Làm biển báo giao thông.</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 Hoạt độn</w:t>
            </w:r>
            <w:r>
              <w:rPr>
                <w:rFonts w:ascii="Times New Roman" w:eastAsia="Times New Roman" w:hAnsi="Times New Roman" w:cs="Times New Roman"/>
                <w:b/>
                <w:color w:val="auto"/>
                <w:sz w:val="26"/>
                <w:szCs w:val="26"/>
              </w:rPr>
              <w:t xml:space="preserve">g Hình thành kiến thức mới </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Hoạt động 1: Tìm hiểu biển báo giao thông đường bộ</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giới thiệu một số biển báo giao thông, GV nên chọn những biển báo quen thuộc mà HS có thể gặp hằng ngày trong năm nhóm biển báo hiệu giao thông đường bộ.</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nêu tên các biển báo trang 51 trong SHS, GV gợi ý HS trả lời và chốt lại trước lớp ý nghĩa của một số biển báo giao thông đường bộ.</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nhận xét và cùng HS rút ra kết luận.</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giới thiệu làm mô hình biển báo cấm xe đi ngược chiều bằng giấy bìa cứng.</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nhận xét, kết luận:</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i/>
                <w:color w:val="auto"/>
                <w:sz w:val="26"/>
                <w:szCs w:val="26"/>
              </w:rPr>
              <w:t>Biển báo giao thông có ý nghĩa hướng dẫn người và phương tiện tham gia giao thông đúng luật. Bao gồm biển báo chỉ dẫn, biển báo hiệu lệnh, biển báo cấm, biển báo nguy hiểm, biển phụ và các loại biển khác như biển trên đường cao tốc.</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lastRenderedPageBreak/>
              <w:t>Hoạt động 2: Tìm hiểu vật liệu và dụng cụ làm mô hình biển báo cấm đi ngược chiều</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 GV tổ chức cho HS thảo luận nhóm và mô tả cấu tạo của mô hình biển báo cấm đi ngược chiều, từ đó nêu các vật liệu, dụng cụ có thể sử dụng để làm mô hình. </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gọi đại diện HS ở các nhóm trả lời.</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định hướng HS lựa chọn các vật liệu, dụng cụ: giấy bìa cứng (bìa các tông), giấy màu thủ công, ống hút bằng giấy loại nhỏ và loại lớn, keo dán, kéo, bút chì, thước kẻ, thước rập tròn, kìm bấm lỗ giấy tròn.</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có thể hướng dẫn HS chuẩn bị một số vật liệu tái sử dụng được, qua đó GV giáo dục HS bảo vệ môi trường.</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nhận xét, kết luận:</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Em lưu ý an toàn trong khi sử dụng dụng cụ; ưu tiên lựa chọn vật liệu đã qua sử dụng, thân thiện với môi trường và con người để làm biển báo giao thông.</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3. Hoạ</w:t>
            </w:r>
            <w:r>
              <w:rPr>
                <w:rFonts w:ascii="Times New Roman" w:eastAsia="Times New Roman" w:hAnsi="Times New Roman" w:cs="Times New Roman"/>
                <w:b/>
                <w:color w:val="auto"/>
                <w:sz w:val="26"/>
                <w:szCs w:val="26"/>
              </w:rPr>
              <w:t xml:space="preserve">t động Vận dụng trải nghiệm </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nhắc lại các kiến thức vừa học.</w:t>
            </w:r>
            <w:r w:rsidRPr="00D65E59">
              <w:rPr>
                <w:rFonts w:ascii="Times New Roman" w:eastAsia="Times New Roman" w:hAnsi="Times New Roman" w:cs="Times New Roman"/>
                <w:color w:val="auto"/>
                <w:sz w:val="26"/>
                <w:szCs w:val="26"/>
              </w:rPr>
              <w:br/>
              <w:t>- GV hướng dẫn HS chuẩn bị cho tiết học sau.</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color w:val="auto"/>
                <w:sz w:val="26"/>
                <w:szCs w:val="26"/>
              </w:rPr>
              <w:t>- Nhận xét quá trình học tập của học sinh trong lớp.</w:t>
            </w:r>
          </w:p>
        </w:tc>
        <w:tc>
          <w:tcPr>
            <w:tcW w:w="4230" w:type="dxa"/>
          </w:tcPr>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hát</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quan sát</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Lắng nghe</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chú ý lắng nghe</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nêu tên các biển báo</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lắng nghe</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Lắng nghe</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thảo luận nhóm 4</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Đại diện HS ở các nhóm trả lời</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chuẩn bị một số vật liệu tái sử dụng được</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lắng nghe</w:t>
            </w: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p>
          <w:p w:rsidR="009F111D" w:rsidRPr="00D65E59" w:rsidRDefault="009F111D" w:rsidP="009F69C6">
            <w:pPr>
              <w:pBdr>
                <w:top w:val="nil"/>
                <w:left w:val="nil"/>
                <w:bottom w:val="nil"/>
                <w:right w:val="nil"/>
                <w:between w:val="nil"/>
              </w:pBd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nhắc lại</w:t>
            </w:r>
          </w:p>
          <w:p w:rsidR="009F111D" w:rsidRPr="00D65E59" w:rsidRDefault="009F111D" w:rsidP="009F69C6">
            <w:pPr>
              <w:pBdr>
                <w:top w:val="nil"/>
                <w:left w:val="nil"/>
                <w:bottom w:val="nil"/>
                <w:right w:val="nil"/>
                <w:between w:val="nil"/>
              </w:pBdr>
              <w:rPr>
                <w:rFonts w:ascii="Times New Roman" w:eastAsia="Times New Roman" w:hAnsi="Times New Roman" w:cs="Times New Roman"/>
                <w:b/>
                <w:color w:val="auto"/>
                <w:sz w:val="26"/>
                <w:szCs w:val="26"/>
              </w:rPr>
            </w:pPr>
            <w:r w:rsidRPr="00D65E59">
              <w:rPr>
                <w:rFonts w:ascii="Times New Roman" w:eastAsia="Times New Roman" w:hAnsi="Times New Roman" w:cs="Times New Roman"/>
                <w:color w:val="auto"/>
                <w:sz w:val="26"/>
                <w:szCs w:val="26"/>
              </w:rPr>
              <w:t>- HS lắng nghe và thực hiện</w:t>
            </w:r>
          </w:p>
        </w:tc>
      </w:tr>
    </w:tbl>
    <w:p w:rsidR="009F111D" w:rsidRPr="000E5767" w:rsidRDefault="009F111D" w:rsidP="009F111D">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9F111D" w:rsidRPr="000E5767" w:rsidRDefault="009F111D" w:rsidP="009F111D">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9F111D" w:rsidRDefault="009F111D" w:rsidP="009F111D">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9F111D" w:rsidRDefault="009F111D" w:rsidP="009F111D">
      <w:pPr>
        <w:spacing w:after="0" w:line="240" w:lineRule="auto"/>
        <w:rPr>
          <w:rFonts w:ascii="Times New Roman" w:hAnsi="Times New Roman" w:cs="Times New Roman"/>
          <w:b/>
          <w:color w:val="auto"/>
          <w:sz w:val="28"/>
          <w:szCs w:val="26"/>
        </w:rPr>
      </w:pPr>
    </w:p>
    <w:p w:rsidR="009F111D" w:rsidRDefault="009F111D" w:rsidP="009F111D">
      <w:pPr>
        <w:spacing w:after="0" w:line="240" w:lineRule="auto"/>
        <w:rPr>
          <w:rFonts w:ascii="Times New Roman" w:hAnsi="Times New Roman" w:cs="Times New Roman"/>
          <w:b/>
          <w:color w:val="auto"/>
          <w:sz w:val="28"/>
          <w:szCs w:val="26"/>
        </w:rPr>
      </w:pPr>
    </w:p>
    <w:p w:rsidR="006E681A" w:rsidRDefault="009F111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D"/>
    <w:rsid w:val="00012CF5"/>
    <w:rsid w:val="005A13FB"/>
    <w:rsid w:val="005B01CC"/>
    <w:rsid w:val="00663152"/>
    <w:rsid w:val="006E161B"/>
    <w:rsid w:val="009F111D"/>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C5B42-DBA7-4C5E-A5C8-550A6EA9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1D"/>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F111D"/>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1D"/>
    <w:rPr>
      <w:rFonts w:ascii="Times New Roman" w:eastAsiaTheme="majorEastAsia" w:hAnsi="Times New Roman" w:cstheme="majorBidi"/>
      <w:b/>
      <w:sz w:val="26"/>
      <w:szCs w:val="32"/>
      <w:u w:val="single"/>
    </w:rPr>
  </w:style>
  <w:style w:type="table" w:styleId="TableGrid">
    <w:name w:val="Table Grid"/>
    <w:basedOn w:val="TableNormal"/>
    <w:uiPriority w:val="59"/>
    <w:rsid w:val="009F111D"/>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Company>Microsoft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2025-05-01T03:58:00Z</dcterms:created>
  <dcterms:modified xsi:type="dcterms:W3CDTF">2025-05-01T03:58:00Z</dcterms:modified>
</cp:coreProperties>
</file>