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7A" w:rsidRPr="0014206F" w:rsidRDefault="00472A7A" w:rsidP="00472A7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472A7A" w:rsidRPr="0014206F" w:rsidRDefault="00472A7A" w:rsidP="00472A7A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14206F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14206F">
        <w:rPr>
          <w:rFonts w:cs="Times New Roman"/>
          <w:noProof/>
          <w:sz w:val="28"/>
          <w:szCs w:val="28"/>
          <w:u w:val="none"/>
        </w:rPr>
        <w:t>HOẠT ĐỘNG TRẢI NGHIỆM</w:t>
      </w:r>
      <w:r w:rsidRPr="0014206F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14206F">
        <w:rPr>
          <w:rFonts w:cs="Times New Roman"/>
          <w:noProof/>
          <w:sz w:val="28"/>
          <w:szCs w:val="28"/>
          <w:u w:val="none"/>
        </w:rPr>
        <w:t>B</w:t>
      </w:r>
    </w:p>
    <w:p w:rsidR="00472A7A" w:rsidRPr="0014206F" w:rsidRDefault="00472A7A" w:rsidP="00472A7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Tên bài họ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c: SHTCĐ:</w:t>
      </w:r>
      <w:r w:rsidRPr="001420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14206F">
        <w:rPr>
          <w:rFonts w:ascii="Times New Roman" w:eastAsia="Calibri" w:hAnsi="Times New Roman" w:cs="Times New Roman"/>
          <w:b/>
          <w:color w:val="auto"/>
          <w:sz w:val="28"/>
          <w:szCs w:val="28"/>
        </w:rPr>
        <w:t>Lập kế hoạch tiết kiệm điện, nước trong gia đình. Tuyên truyền “Tiết kiệm điện, nước là tiết kiệm tiền bạc”</w:t>
      </w: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(tiết 2)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; số tiết: 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472A7A" w:rsidRPr="0014206F" w:rsidRDefault="00472A7A" w:rsidP="00472A7A">
      <w:pPr>
        <w:spacing w:after="0" w:line="240" w:lineRule="auto"/>
        <w:rPr>
          <w:rFonts w:ascii="Times New Roman" w:eastAsia="Cambria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Năm ngày 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23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472A7A" w:rsidRPr="0014206F" w:rsidRDefault="00472A7A" w:rsidP="00472A7A">
      <w:pPr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I. YÊU CẦU CẦN ĐẠT: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-Tìm hiểu được thu nhập của các thành viên trong gia đình.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Xác định được những thứ thực sự cần mua để tránh lãng phí trong một số tình huống cụ thể; Biết tiết kiệm khi sử dụng điện, nước trong gia đình.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-Xác định được những thứ thực sự cần mua để tránh lãng phí trong một số tình huống cụ thể.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-Tìm hiểu được thu nhập của các thành viên trong gia đình.</w:t>
      </w:r>
    </w:p>
    <w:p w:rsidR="00472A7A" w:rsidRPr="0014206F" w:rsidRDefault="00472A7A" w:rsidP="00472A7A">
      <w:pPr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II. ĐỒ DÙNG DẠY HỌC</w:t>
      </w:r>
    </w:p>
    <w:p w:rsidR="00472A7A" w:rsidRPr="0014206F" w:rsidRDefault="00472A7A" w:rsidP="00472A7A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1.</w:t>
      </w:r>
      <w:r w:rsidRPr="0014206F">
        <w:rPr>
          <w:rFonts w:ascii="Times New Roman" w:eastAsia="Cambria" w:hAnsi="Times New Roman" w:cs="Times New Roman"/>
          <w:b/>
          <w:i/>
          <w:color w:val="auto"/>
          <w:sz w:val="28"/>
          <w:szCs w:val="28"/>
        </w:rPr>
        <w:t xml:space="preserve"> </w:t>
      </w: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Giáo viên: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- SGV Hoạt động trải nghiệm 3, vở bài tập Hoạt động trải nghiệm 3.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- Một số hoá đơn tiền điện, nước.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- Giấy A4.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- Một số mặt hàng thường được sử dụng đón năm mới gần gũi với đời sống của học sinh.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2. Học sinh: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SGV Hoạt động trải nghiệm 3, vở bài tập Hoạt động trải nghiệm 3.</w:t>
      </w:r>
    </w:p>
    <w:p w:rsidR="00472A7A" w:rsidRPr="0014206F" w:rsidRDefault="00472A7A" w:rsidP="00472A7A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- Bút màu, thước kẻ, kéo, hồ dán/ keo dán,…</w:t>
      </w:r>
    </w:p>
    <w:p w:rsidR="00472A7A" w:rsidRPr="0014206F" w:rsidRDefault="00472A7A" w:rsidP="00472A7A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008"/>
        <w:gridCol w:w="5940"/>
        <w:gridCol w:w="3600"/>
      </w:tblGrid>
      <w:tr w:rsidR="00472A7A" w:rsidRPr="0014206F" w:rsidTr="006F43BD">
        <w:tc>
          <w:tcPr>
            <w:tcW w:w="1008" w:type="dxa"/>
            <w:vAlign w:val="center"/>
          </w:tcPr>
          <w:p w:rsidR="00472A7A" w:rsidRPr="0014206F" w:rsidRDefault="00472A7A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940" w:type="dxa"/>
            <w:vAlign w:val="center"/>
          </w:tcPr>
          <w:p w:rsidR="00472A7A" w:rsidRPr="0014206F" w:rsidRDefault="00472A7A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600" w:type="dxa"/>
            <w:vAlign w:val="center"/>
          </w:tcPr>
          <w:p w:rsidR="00472A7A" w:rsidRPr="0014206F" w:rsidRDefault="00472A7A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472A7A" w:rsidRPr="0014206F" w:rsidTr="006F43BD">
        <w:tc>
          <w:tcPr>
            <w:tcW w:w="1008" w:type="dxa"/>
          </w:tcPr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940" w:type="dxa"/>
          </w:tcPr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lastRenderedPageBreak/>
              <w:t>1.Hoạt động Mở đầu: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cho HS hát bài: “ Con heo đất”.</w:t>
            </w: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Bài hát nói lên điều gì?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2.Hoạt động Hình thành kiến thức mới: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>Hoạt động 1: Lập kế hoạch tiết kiệm, nước trong gia đình.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GV tổ chức cho HS thảo luận theo nhóm, mỗi nhóm đứng thành một vòng tròn, mỗi vòng khoảng 6 – 8 em. Yêu cầu mỗi nhóm quan sát bản kế hoạch trong SGK/ 53 và trao đổi về những nội dung cần trình bày trong bản kế hoạch. 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mời đại diện một nhóm trình bày. Các nhóm khác góp ý, bổ sung và tổng hợp lại những nội dung có thể trình bày trong bản kế hoạch.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nhận xét, tổng kết hoạt động, chuyển tiếp sang hoạt động 2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3. Hoạt động Luyện tập thực hành: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tổ chức cho HS làm việc cá nhân, xây dựng kế hoạch tiết kiệm điện, nước trong gia đình.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- GV tổ chức cho HS chia sẻ các biện pháp gia đình em sẽ thực hiện kế hoạch tiết kiệm điện, nước theo gợi ý sau: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Những ai trong gia đình em sẽ cùng thực hiện bản kế hoạch?</w:t>
            </w:r>
          </w:p>
          <w:p w:rsidR="00472A7A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Em có thể nhắc nhở bố mẹ, người thân như thế nào khi không/ chưa thực hiện kế hoạch?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Em sẽ làm gì để thực hiện tốt nhất các biện pháp thực hiện kế hoạch tiết kiệm điện, nước trong gia đình?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tổng kết nhận xét hoạt động.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4.Hoạt động Vận dụng trải nghiệm: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Nhận xét tiết học và nhắc HS những điều cần chuẩn bị cho tiết Sinh hoạt lớp.</w:t>
            </w:r>
          </w:p>
        </w:tc>
        <w:tc>
          <w:tcPr>
            <w:tcW w:w="3600" w:type="dxa"/>
          </w:tcPr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hát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HSTL.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thảo luận nhóm</w:t>
            </w: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jc w:val="both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Đại diện nhóm trình bày, các nhóm nhận xét bổ sung.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làm việc cá nhân.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- HS chia sẻ cá nhân, HS khác nhận xét bổ sung.</w:t>
            </w:r>
          </w:p>
          <w:p w:rsidR="00472A7A" w:rsidRPr="0014206F" w:rsidRDefault="00472A7A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In bảng kế hoạch và treo ở nơi dễ thấy trong nhà.</w:t>
            </w:r>
          </w:p>
          <w:p w:rsidR="00472A7A" w:rsidRPr="0014206F" w:rsidRDefault="00472A7A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Nhắc nhở lẫn nhau thực hiện kế hoạch tiết kiệm điện, nước.</w:t>
            </w:r>
          </w:p>
          <w:p w:rsidR="00472A7A" w:rsidRPr="0014206F" w:rsidRDefault="00472A7A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Cùng thảo luận và đề ra chế độ thưởng, phạt rõ ràng khi thực hiện tốt hoặc chưa tổt kế hoạch đã đề ra.</w:t>
            </w:r>
          </w:p>
          <w:p w:rsidR="00472A7A" w:rsidRPr="0014206F" w:rsidRDefault="00472A7A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472A7A" w:rsidRPr="0014206F" w:rsidRDefault="00472A7A" w:rsidP="006F43BD">
            <w:pPr>
              <w:shd w:val="clear" w:color="auto" w:fill="FFFFFF"/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Lắng nghe</w:t>
            </w:r>
          </w:p>
        </w:tc>
      </w:tr>
    </w:tbl>
    <w:p w:rsidR="00472A7A" w:rsidRPr="0014206F" w:rsidRDefault="00472A7A" w:rsidP="00472A7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14206F">
        <w:rPr>
          <w:rFonts w:ascii="Times New Roman" w:hAnsi="Times New Roman" w:cs="Times New Roman"/>
          <w:b/>
          <w:bCs/>
          <w:color w:val="auto"/>
          <w:sz w:val="28"/>
          <w:szCs w:val="28"/>
        </w:rPr>
        <w:t>…………….</w:t>
      </w:r>
      <w:r w:rsidRPr="0014206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</w:t>
      </w:r>
    </w:p>
    <w:p w:rsidR="00472A7A" w:rsidRPr="0014206F" w:rsidRDefault="00472A7A" w:rsidP="00472A7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4206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A7A" w:rsidRPr="0014206F" w:rsidRDefault="00472A7A" w:rsidP="00472A7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2A7A" w:rsidRPr="0014206F" w:rsidRDefault="00472A7A" w:rsidP="00472A7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2A7A" w:rsidRPr="0014206F" w:rsidRDefault="00472A7A" w:rsidP="00472A7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2A7A" w:rsidRPr="0014206F" w:rsidRDefault="00472A7A" w:rsidP="00472A7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472A7A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A"/>
    <w:rsid w:val="00012CF5"/>
    <w:rsid w:val="00472A7A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2EAE6-FB7B-4AD1-8394-A3CEA733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7A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A7A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A7A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472A7A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2025-04-30T13:32:00Z</dcterms:created>
  <dcterms:modified xsi:type="dcterms:W3CDTF">2025-04-30T13:32:00Z</dcterms:modified>
</cp:coreProperties>
</file>