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13" w:rsidRPr="0014206F" w:rsidRDefault="00940D13" w:rsidP="00940D13">
      <w:pPr>
        <w:spacing w:after="0" w:line="240" w:lineRule="auto"/>
        <w:rPr>
          <w:rFonts w:ascii="Times New Roman" w:hAnsi="Times New Roman" w:cs="Times New Roman"/>
          <w:b/>
          <w:color w:val="auto"/>
          <w:sz w:val="28"/>
          <w:szCs w:val="28"/>
        </w:rPr>
      </w:pPr>
      <w:r w:rsidRPr="0014206F">
        <w:rPr>
          <w:rFonts w:ascii="Times New Roman" w:hAnsi="Times New Roman" w:cs="Times New Roman"/>
          <w:b/>
          <w:color w:val="auto"/>
          <w:sz w:val="28"/>
          <w:szCs w:val="28"/>
          <w:lang w:val="vi-VN"/>
        </w:rPr>
        <w:t>KẾ HOẠCH DẠY HỌC</w:t>
      </w:r>
    </w:p>
    <w:p w:rsidR="00940D13" w:rsidRPr="0014206F" w:rsidRDefault="00940D13" w:rsidP="00940D13">
      <w:pPr>
        <w:pStyle w:val="Heading1"/>
        <w:spacing w:line="240" w:lineRule="auto"/>
        <w:jc w:val="left"/>
        <w:rPr>
          <w:rFonts w:cs="Times New Roman"/>
          <w:b w:val="0"/>
          <w:sz w:val="28"/>
          <w:szCs w:val="28"/>
          <w:u w:val="none"/>
          <w:lang w:val="vi-VN"/>
        </w:rPr>
      </w:pPr>
      <w:r w:rsidRPr="0014206F">
        <w:rPr>
          <w:rFonts w:cs="Times New Roman"/>
          <w:sz w:val="28"/>
          <w:szCs w:val="28"/>
          <w:u w:val="none"/>
          <w:lang w:val="vi-VN"/>
        </w:rPr>
        <w:t xml:space="preserve">MÔN: </w:t>
      </w:r>
      <w:r w:rsidRPr="0014206F">
        <w:rPr>
          <w:rFonts w:cs="Times New Roman"/>
          <w:noProof/>
          <w:sz w:val="28"/>
          <w:szCs w:val="28"/>
          <w:u w:val="none"/>
        </w:rPr>
        <w:t>TIẾNG VIỆT</w:t>
      </w:r>
      <w:r w:rsidRPr="0014206F">
        <w:rPr>
          <w:rFonts w:cs="Times New Roman"/>
          <w:noProof/>
          <w:sz w:val="28"/>
          <w:szCs w:val="28"/>
          <w:u w:val="none"/>
          <w:lang w:val="vi-VN"/>
        </w:rPr>
        <w:t xml:space="preserve"> - LỚP 3</w:t>
      </w:r>
      <w:r w:rsidRPr="0014206F">
        <w:rPr>
          <w:rFonts w:cs="Times New Roman"/>
          <w:noProof/>
          <w:sz w:val="28"/>
          <w:szCs w:val="28"/>
          <w:u w:val="none"/>
        </w:rPr>
        <w:t>B</w:t>
      </w:r>
    </w:p>
    <w:p w:rsidR="00940D13" w:rsidRPr="0014206F" w:rsidRDefault="00940D13" w:rsidP="00940D13">
      <w:pPr>
        <w:pStyle w:val="Heading1"/>
        <w:spacing w:line="240" w:lineRule="auto"/>
        <w:jc w:val="left"/>
        <w:rPr>
          <w:rFonts w:eastAsia="Calibri" w:cs="Times New Roman"/>
          <w:sz w:val="28"/>
          <w:szCs w:val="28"/>
          <w:u w:val="none"/>
        </w:rPr>
      </w:pPr>
      <w:r w:rsidRPr="0014206F">
        <w:rPr>
          <w:rFonts w:cs="Times New Roman"/>
          <w:sz w:val="28"/>
          <w:szCs w:val="28"/>
          <w:u w:val="none"/>
          <w:lang w:val="vi-VN"/>
        </w:rPr>
        <w:t>Tên bài học</w:t>
      </w:r>
      <w:r w:rsidRPr="0014206F">
        <w:rPr>
          <w:rFonts w:cs="Times New Roman"/>
          <w:sz w:val="28"/>
          <w:szCs w:val="28"/>
          <w:u w:val="none"/>
        </w:rPr>
        <w:t>: Đọc Rộn ràng hội xuân</w:t>
      </w:r>
      <w:r w:rsidRPr="0014206F">
        <w:rPr>
          <w:rFonts w:eastAsia="Times New Roman" w:cs="Times New Roman"/>
          <w:sz w:val="28"/>
          <w:szCs w:val="28"/>
          <w:u w:val="none"/>
        </w:rPr>
        <w:t xml:space="preserve"> (tiết 2)</w:t>
      </w:r>
      <w:r w:rsidRPr="0014206F">
        <w:rPr>
          <w:rFonts w:cs="Times New Roman"/>
          <w:sz w:val="28"/>
          <w:szCs w:val="28"/>
          <w:u w:val="none"/>
          <w:lang w:val="vi-VN"/>
        </w:rPr>
        <w:t xml:space="preserve">; số tiết: </w:t>
      </w:r>
      <w:r w:rsidRPr="0014206F">
        <w:rPr>
          <w:rFonts w:cs="Times New Roman"/>
          <w:sz w:val="28"/>
          <w:szCs w:val="28"/>
          <w:u w:val="none"/>
        </w:rPr>
        <w:t>4</w:t>
      </w:r>
    </w:p>
    <w:p w:rsidR="00940D13" w:rsidRPr="0014206F" w:rsidRDefault="00940D13" w:rsidP="00940D13">
      <w:pPr>
        <w:spacing w:after="0" w:line="240" w:lineRule="auto"/>
        <w:rPr>
          <w:rFonts w:ascii="Times New Roman" w:hAnsi="Times New Roman" w:cs="Times New Roman"/>
          <w:b/>
          <w:color w:val="auto"/>
          <w:sz w:val="28"/>
          <w:szCs w:val="28"/>
        </w:rPr>
      </w:pPr>
      <w:r w:rsidRPr="0014206F">
        <w:rPr>
          <w:rFonts w:ascii="Times New Roman" w:hAnsi="Times New Roman" w:cs="Times New Roman"/>
          <w:b/>
          <w:color w:val="auto"/>
          <w:sz w:val="28"/>
          <w:szCs w:val="28"/>
          <w:lang w:val="vi-VN"/>
        </w:rPr>
        <w:t xml:space="preserve">Thời gian thực hiện: Thứ Hai ngày </w:t>
      </w:r>
      <w:r w:rsidRPr="0014206F">
        <w:rPr>
          <w:rFonts w:ascii="Times New Roman" w:hAnsi="Times New Roman" w:cs="Times New Roman"/>
          <w:b/>
          <w:color w:val="auto"/>
          <w:sz w:val="28"/>
          <w:szCs w:val="28"/>
        </w:rPr>
        <w:t>20</w:t>
      </w:r>
      <w:r w:rsidRPr="0014206F">
        <w:rPr>
          <w:rFonts w:ascii="Times New Roman" w:hAnsi="Times New Roman" w:cs="Times New Roman"/>
          <w:b/>
          <w:color w:val="auto"/>
          <w:sz w:val="28"/>
          <w:szCs w:val="28"/>
          <w:lang w:val="vi-VN"/>
        </w:rPr>
        <w:t xml:space="preserve"> tháng 01 năm 202</w:t>
      </w:r>
      <w:r w:rsidRPr="0014206F">
        <w:rPr>
          <w:rFonts w:ascii="Times New Roman" w:hAnsi="Times New Roman" w:cs="Times New Roman"/>
          <w:b/>
          <w:color w:val="auto"/>
          <w:sz w:val="28"/>
          <w:szCs w:val="28"/>
        </w:rPr>
        <w:t>5</w:t>
      </w:r>
    </w:p>
    <w:p w:rsidR="00940D13" w:rsidRPr="0014206F" w:rsidRDefault="00940D13" w:rsidP="00940D13">
      <w:pPr>
        <w:spacing w:after="0" w:line="240" w:lineRule="auto"/>
        <w:ind w:hanging="3"/>
        <w:jc w:val="both"/>
        <w:rPr>
          <w:rFonts w:ascii="Times New Roman" w:hAnsi="Times New Roman" w:cs="Times New Roman"/>
          <w:b/>
          <w:bCs/>
          <w:color w:val="auto"/>
          <w:sz w:val="28"/>
          <w:szCs w:val="28"/>
        </w:rPr>
      </w:pPr>
      <w:r w:rsidRPr="0014206F">
        <w:rPr>
          <w:rFonts w:ascii="Times New Roman" w:eastAsia="Times New Roman" w:hAnsi="Times New Roman" w:cs="Times New Roman"/>
          <w:b/>
          <w:color w:val="auto"/>
          <w:sz w:val="28"/>
          <w:szCs w:val="28"/>
        </w:rPr>
        <w:t>I. YÊU CẦU CẦN ĐẠT</w:t>
      </w:r>
      <w:r w:rsidRPr="0014206F">
        <w:rPr>
          <w:rFonts w:ascii="Times New Roman" w:hAnsi="Times New Roman" w:cs="Times New Roman"/>
          <w:b/>
          <w:bCs/>
          <w:color w:val="auto"/>
          <w:sz w:val="28"/>
          <w:szCs w:val="28"/>
        </w:rPr>
        <w:t xml:space="preserve"> </w:t>
      </w:r>
    </w:p>
    <w:p w:rsidR="00940D13" w:rsidRPr="0014206F" w:rsidRDefault="00940D13" w:rsidP="00940D13">
      <w:pPr>
        <w:spacing w:after="0" w:line="240" w:lineRule="auto"/>
        <w:jc w:val="both"/>
        <w:rPr>
          <w:rFonts w:ascii="Times New Roman" w:eastAsia="Cambria" w:hAnsi="Times New Roman" w:cs="Times New Roman"/>
          <w:i/>
          <w:color w:val="auto"/>
          <w:sz w:val="28"/>
          <w:szCs w:val="28"/>
        </w:rPr>
      </w:pPr>
      <w:r w:rsidRPr="0014206F">
        <w:rPr>
          <w:rFonts w:ascii="Times New Roman" w:eastAsia="Cambria" w:hAnsi="Times New Roman" w:cs="Times New Roman"/>
          <w:color w:val="auto"/>
          <w:sz w:val="28"/>
          <w:szCs w:val="28"/>
        </w:rPr>
        <w:t xml:space="preserve">- Đọc trôi chảy bài đọc, ngắt nghỉ  đúng logic ngữ nghĩa. Trả lời được các câu hỏi tìm hiểu bài. Hiểu được nội dung bài đọc: </w:t>
      </w:r>
      <w:r w:rsidRPr="0014206F">
        <w:rPr>
          <w:rFonts w:ascii="Times New Roman" w:eastAsia="Cambria" w:hAnsi="Times New Roman" w:cs="Times New Roman"/>
          <w:i/>
          <w:color w:val="auto"/>
          <w:sz w:val="28"/>
          <w:szCs w:val="28"/>
        </w:rPr>
        <w:t>Vẻ tưng bừng náo nhiệt của ngày hội xuân ở trường, niềm vui cùng bạn tham gia hội xuân, niềm vui chuẩn bị đón ngày tết Cổ truyền.</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Tìm đọc một bài đọc về lễ hội, viết được Phiếu đọc sách và biết cách chia sẻ với bạn những thông tin em biết về lễ hội được nhắc đến trong bài.</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Phát triển năng lực ngôn ngữ, năng lực văn học.</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b/>
          <w:color w:val="auto"/>
          <w:sz w:val="28"/>
          <w:szCs w:val="28"/>
        </w:rPr>
        <w:t xml:space="preserve">- </w:t>
      </w:r>
      <w:r w:rsidRPr="0014206F">
        <w:rPr>
          <w:rFonts w:ascii="Times New Roman" w:eastAsia="Cambria" w:hAnsi="Times New Roman" w:cs="Times New Roman"/>
          <w:color w:val="auto"/>
          <w:sz w:val="28"/>
          <w:szCs w:val="28"/>
        </w:rPr>
        <w:t>Học thuộc lòng 3 khổ thơ theo ý thích. Nêu được nội dung bài. Viết được phiếu đọc sách theo yêu cầu.</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Trao đổi, thảo luận để thực hiện các nhiệm vụ học tập.</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Sử dụng các kiến thức đã học ứng dụng và thực tế, tìm tòi, phát hiện giải quyết các nhiệm vụ trong cuộc sống.</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Bồi dưỡng tình yêu thiên nhiên, quê hương, đất nước, bước đầu cảm nhận được giá trị tinh thần, giá trị văn hóa của các lễ hội truyền thống</w:t>
      </w:r>
      <w:r w:rsidRPr="0014206F">
        <w:rPr>
          <w:rFonts w:ascii="Times New Roman" w:eastAsia="Cambria" w:hAnsi="Times New Roman" w:cs="Times New Roman"/>
          <w:b/>
          <w:color w:val="auto"/>
          <w:sz w:val="28"/>
          <w:szCs w:val="28"/>
        </w:rPr>
        <w:t>.</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Ham học hỏi, thích đọc sách để mở rộng hiểu biết.</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Biết ứng xử lịch sự, có văn hóa khi tham gia các hoạt động lễ hội, có hứng thú tìm hiểu về văn hóa, phong tục tập quán tốt đẹp; trân trọng và có cảm xúc, có việc làm tích cực khi tham gia các lễ hội văn hóa.</w:t>
      </w:r>
    </w:p>
    <w:p w:rsidR="00940D13" w:rsidRPr="0014206F" w:rsidRDefault="00940D13" w:rsidP="00940D13">
      <w:pPr>
        <w:spacing w:after="0" w:line="240" w:lineRule="auto"/>
        <w:jc w:val="both"/>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II.ĐỒ DÙNG DẠY HỌC</w:t>
      </w:r>
    </w:p>
    <w:p w:rsidR="00940D13" w:rsidRPr="0014206F" w:rsidRDefault="00940D13" w:rsidP="00940D13">
      <w:pPr>
        <w:spacing w:after="0" w:line="240" w:lineRule="auto"/>
        <w:jc w:val="both"/>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1.Giáo viên:</w:t>
      </w:r>
    </w:p>
    <w:p w:rsidR="00940D13" w:rsidRPr="0014206F" w:rsidRDefault="00940D13" w:rsidP="00940D13">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SGK, sách có bài văn về lễ hội.</w:t>
      </w:r>
    </w:p>
    <w:p w:rsidR="00940D13" w:rsidRPr="0014206F" w:rsidRDefault="00940D13" w:rsidP="00940D13">
      <w:pPr>
        <w:spacing w:after="0" w:line="240" w:lineRule="auto"/>
        <w:jc w:val="both"/>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2.Học sinh:</w:t>
      </w:r>
    </w:p>
    <w:p w:rsidR="00940D13" w:rsidRPr="0014206F" w:rsidRDefault="00940D13" w:rsidP="00940D13">
      <w:pPr>
        <w:pBdr>
          <w:top w:val="nil"/>
          <w:left w:val="nil"/>
          <w:bottom w:val="nil"/>
          <w:right w:val="nil"/>
          <w:between w:val="nil"/>
        </w:pBd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mang theo sách có bài văn về  lễ hội và Phiếu đọc sách có ghi chép về lễ hội.</w:t>
      </w:r>
    </w:p>
    <w:p w:rsidR="00940D13" w:rsidRPr="0014206F" w:rsidRDefault="00940D13" w:rsidP="00940D13">
      <w:pPr>
        <w:spacing w:after="0" w:line="240" w:lineRule="auto"/>
        <w:ind w:hanging="3"/>
        <w:jc w:val="both"/>
        <w:rPr>
          <w:rFonts w:ascii="Times New Roman" w:eastAsia="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III. CÁC HOẠT ĐỘNG DẠY HỌC CHỦ YẾU</w:t>
      </w:r>
    </w:p>
    <w:tbl>
      <w:tblPr>
        <w:tblStyle w:val="TableGrid"/>
        <w:tblW w:w="10368" w:type="dxa"/>
        <w:tblLook w:val="04A0" w:firstRow="1" w:lastRow="0" w:firstColumn="1" w:lastColumn="0" w:noHBand="0" w:noVBand="1"/>
      </w:tblPr>
      <w:tblGrid>
        <w:gridCol w:w="1008"/>
        <w:gridCol w:w="5040"/>
        <w:gridCol w:w="4320"/>
      </w:tblGrid>
      <w:tr w:rsidR="00940D13" w:rsidRPr="0014206F" w:rsidTr="006F43BD">
        <w:tc>
          <w:tcPr>
            <w:tcW w:w="1008" w:type="dxa"/>
            <w:vAlign w:val="center"/>
          </w:tcPr>
          <w:p w:rsidR="00940D13" w:rsidRPr="0014206F" w:rsidRDefault="00940D13" w:rsidP="006F43BD">
            <w:pPr>
              <w:jc w:val="center"/>
              <w:rPr>
                <w:rFonts w:ascii="Times New Roman" w:hAnsi="Times New Roman" w:cs="Times New Roman"/>
                <w:b/>
                <w:color w:val="auto"/>
                <w:sz w:val="28"/>
                <w:szCs w:val="28"/>
              </w:rPr>
            </w:pPr>
            <w:r w:rsidRPr="0014206F">
              <w:rPr>
                <w:rFonts w:ascii="Times New Roman" w:hAnsi="Times New Roman" w:cs="Times New Roman"/>
                <w:b/>
                <w:color w:val="auto"/>
                <w:sz w:val="28"/>
                <w:szCs w:val="28"/>
              </w:rPr>
              <w:t>TL</w:t>
            </w:r>
          </w:p>
        </w:tc>
        <w:tc>
          <w:tcPr>
            <w:tcW w:w="5040" w:type="dxa"/>
            <w:vAlign w:val="center"/>
          </w:tcPr>
          <w:p w:rsidR="00940D13" w:rsidRPr="0014206F" w:rsidRDefault="00940D13" w:rsidP="006F43BD">
            <w:pPr>
              <w:jc w:val="center"/>
              <w:rPr>
                <w:rFonts w:ascii="Times New Roman" w:hAnsi="Times New Roman" w:cs="Times New Roman"/>
                <w:b/>
                <w:color w:val="auto"/>
                <w:sz w:val="28"/>
                <w:szCs w:val="28"/>
              </w:rPr>
            </w:pPr>
            <w:r w:rsidRPr="0014206F">
              <w:rPr>
                <w:rFonts w:ascii="Times New Roman" w:hAnsi="Times New Roman" w:cs="Times New Roman"/>
                <w:b/>
                <w:color w:val="auto"/>
                <w:sz w:val="28"/>
                <w:szCs w:val="28"/>
              </w:rPr>
              <w:t>HOẠT ĐỘNG CỦA GV</w:t>
            </w:r>
          </w:p>
        </w:tc>
        <w:tc>
          <w:tcPr>
            <w:tcW w:w="4320" w:type="dxa"/>
            <w:vAlign w:val="center"/>
          </w:tcPr>
          <w:p w:rsidR="00940D13" w:rsidRPr="0014206F" w:rsidRDefault="00940D13" w:rsidP="006F43BD">
            <w:pPr>
              <w:jc w:val="center"/>
              <w:rPr>
                <w:rFonts w:ascii="Times New Roman" w:hAnsi="Times New Roman" w:cs="Times New Roman"/>
                <w:b/>
                <w:color w:val="auto"/>
                <w:sz w:val="28"/>
                <w:szCs w:val="28"/>
              </w:rPr>
            </w:pPr>
            <w:r w:rsidRPr="0014206F">
              <w:rPr>
                <w:rFonts w:ascii="Times New Roman" w:hAnsi="Times New Roman" w:cs="Times New Roman"/>
                <w:b/>
                <w:color w:val="auto"/>
                <w:sz w:val="28"/>
                <w:szCs w:val="28"/>
              </w:rPr>
              <w:t>HOẠT ĐỘNG CỦA HS</w:t>
            </w:r>
          </w:p>
        </w:tc>
      </w:tr>
      <w:tr w:rsidR="00940D13" w:rsidRPr="0014206F" w:rsidTr="006F43BD">
        <w:tc>
          <w:tcPr>
            <w:tcW w:w="1008" w:type="dxa"/>
          </w:tcPr>
          <w:p w:rsidR="00940D13" w:rsidRPr="0014206F" w:rsidRDefault="00940D13" w:rsidP="006F43BD">
            <w:pPr>
              <w:jc w:val="both"/>
              <w:rPr>
                <w:rFonts w:ascii="Times New Roman" w:eastAsia="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5 phút</w:t>
            </w: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Default="00940D13" w:rsidP="006F43BD">
            <w:pPr>
              <w:jc w:val="both"/>
              <w:rPr>
                <w:rFonts w:ascii="Times New Roman" w:eastAsia="Times New Roman" w:hAnsi="Times New Roman" w:cs="Times New Roman"/>
                <w:b/>
                <w:color w:val="auto"/>
                <w:sz w:val="28"/>
                <w:szCs w:val="28"/>
              </w:rPr>
            </w:pPr>
          </w:p>
          <w:p w:rsidR="00940D13"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15 phút</w:t>
            </w: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12 phút</w:t>
            </w: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eastAsia="Times New Roman" w:hAnsi="Times New Roman" w:cs="Times New Roman"/>
                <w:b/>
                <w:color w:val="auto"/>
                <w:sz w:val="28"/>
                <w:szCs w:val="28"/>
              </w:rPr>
            </w:pPr>
          </w:p>
          <w:p w:rsidR="00940D13" w:rsidRPr="0014206F" w:rsidRDefault="00940D13" w:rsidP="006F43BD">
            <w:pPr>
              <w:jc w:val="both"/>
              <w:rPr>
                <w:rFonts w:ascii="Times New Roman" w:hAnsi="Times New Roman" w:cs="Times New Roman"/>
                <w:color w:val="auto"/>
                <w:sz w:val="28"/>
                <w:szCs w:val="28"/>
              </w:rPr>
            </w:pPr>
            <w:r w:rsidRPr="0014206F">
              <w:rPr>
                <w:rFonts w:ascii="Times New Roman" w:eastAsia="Times New Roman" w:hAnsi="Times New Roman" w:cs="Times New Roman"/>
                <w:b/>
                <w:color w:val="auto"/>
                <w:sz w:val="28"/>
                <w:szCs w:val="28"/>
              </w:rPr>
              <w:t>3 phút</w:t>
            </w:r>
          </w:p>
        </w:tc>
        <w:tc>
          <w:tcPr>
            <w:tcW w:w="5040" w:type="dxa"/>
          </w:tcPr>
          <w:p w:rsidR="00940D13" w:rsidRPr="0014206F" w:rsidRDefault="00940D13"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lastRenderedPageBreak/>
              <w:t>1.Hoạt động Mở đầu:</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xml:space="preserve">- GV tổ chức chơi trò “ Gọi thuyền” để đọc lại từng khổ thơ trong bài </w:t>
            </w:r>
            <w:r w:rsidRPr="0014206F">
              <w:rPr>
                <w:rFonts w:ascii="Times New Roman" w:eastAsia="Cambria" w:hAnsi="Times New Roman" w:cs="Times New Roman"/>
                <w:i/>
                <w:color w:val="auto"/>
                <w:sz w:val="28"/>
                <w:szCs w:val="28"/>
              </w:rPr>
              <w:t>“Rộn ràng hội xuân”</w:t>
            </w:r>
            <w:r w:rsidRPr="0014206F">
              <w:rPr>
                <w:rFonts w:ascii="Times New Roman" w:eastAsia="Cambria" w:hAnsi="Times New Roman" w:cs="Times New Roman"/>
                <w:color w:val="auto"/>
                <w:sz w:val="28"/>
                <w:szCs w:val="28"/>
              </w:rPr>
              <w:t xml:space="preserve"> và trả lời 1 câu hỏi trong bài đọc.</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nhận xét, tuyên dương.</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giới thiệu bài học, ghi tên bài lên bảng.</w:t>
            </w:r>
          </w:p>
          <w:p w:rsidR="00940D13" w:rsidRPr="0014206F" w:rsidRDefault="00940D13"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2.Hoạt động Hình thành kiến thức mới:</w:t>
            </w:r>
          </w:p>
          <w:p w:rsidR="00940D13" w:rsidRPr="0014206F" w:rsidRDefault="00940D13" w:rsidP="006F43BD">
            <w:pPr>
              <w:pBdr>
                <w:top w:val="nil"/>
                <w:left w:val="nil"/>
                <w:bottom w:val="nil"/>
                <w:right w:val="nil"/>
                <w:between w:val="nil"/>
              </w:pBdr>
              <w:rPr>
                <w:rFonts w:ascii="Times New Roman" w:eastAsia="Cambria" w:hAnsi="Times New Roman" w:cs="Times New Roman"/>
                <w:b/>
                <w:color w:val="auto"/>
                <w:sz w:val="28"/>
                <w:szCs w:val="28"/>
              </w:rPr>
            </w:pPr>
            <w:r w:rsidRPr="0014206F">
              <w:rPr>
                <w:rFonts w:ascii="Times New Roman" w:eastAsia="Cambria" w:hAnsi="Times New Roman" w:cs="Times New Roman"/>
                <w:b/>
                <w:i/>
                <w:color w:val="auto"/>
                <w:sz w:val="28"/>
                <w:szCs w:val="28"/>
              </w:rPr>
              <w:t>Hoạt động 1: Luyện đọc lại - Học thuộc lòng</w:t>
            </w:r>
            <w:r w:rsidRPr="0014206F">
              <w:rPr>
                <w:rFonts w:ascii="Times New Roman" w:eastAsia="Cambria" w:hAnsi="Times New Roman" w:cs="Times New Roman"/>
                <w:b/>
                <w:color w:val="auto"/>
                <w:sz w:val="28"/>
                <w:szCs w:val="28"/>
              </w:rPr>
              <w:t xml:space="preserve"> </w:t>
            </w:r>
          </w:p>
          <w:p w:rsidR="00940D13" w:rsidRPr="0014206F" w:rsidRDefault="00940D13" w:rsidP="006F43BD">
            <w:pPr>
              <w:pBdr>
                <w:top w:val="nil"/>
                <w:left w:val="nil"/>
                <w:bottom w:val="nil"/>
                <w:right w:val="nil"/>
                <w:between w:val="nil"/>
              </w:pBd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xml:space="preserve">- GV yêu cầu HS nêu lại giọng đọc của bài thơ : </w:t>
            </w:r>
            <w:r w:rsidRPr="0014206F">
              <w:rPr>
                <w:rFonts w:ascii="Times New Roman" w:eastAsia="Cambria" w:hAnsi="Times New Roman" w:cs="Times New Roman"/>
                <w:i/>
                <w:color w:val="auto"/>
                <w:sz w:val="28"/>
                <w:szCs w:val="28"/>
              </w:rPr>
              <w:t>Rộn ràng hội xuân</w:t>
            </w: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đọc lại toàn bài thơ.</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xml:space="preserve">- Tổ chức HS luyện đọc lại các khổ thơ từ </w:t>
            </w:r>
            <w:r w:rsidRPr="0014206F">
              <w:rPr>
                <w:rFonts w:ascii="Times New Roman" w:eastAsia="Cambria" w:hAnsi="Times New Roman" w:cs="Times New Roman"/>
                <w:i/>
                <w:color w:val="auto"/>
                <w:sz w:val="28"/>
                <w:szCs w:val="28"/>
              </w:rPr>
              <w:t>Gian Hoa xuân …yêu thương</w:t>
            </w:r>
            <w:r w:rsidRPr="0014206F">
              <w:rPr>
                <w:rFonts w:ascii="Times New Roman" w:eastAsia="Cambria" w:hAnsi="Times New Roman" w:cs="Times New Roman"/>
                <w:color w:val="auto"/>
                <w:sz w:val="28"/>
                <w:szCs w:val="28"/>
              </w:rPr>
              <w:t xml:space="preserve"> trong nhóm 4 HS.</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Gọi HS đọc trước lớp.</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nhận xét chung.</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Tổ chức cho HS tự nhẩm đọc thuộc 3 khổ thơ mình thích.</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Theo dõi HS luyện đọc.</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Gọi HS thi đọc thuộc lòng trước lớp.</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nhận xét, tuyên dương HS thuộc bài.</w:t>
            </w:r>
          </w:p>
          <w:p w:rsidR="00940D13" w:rsidRPr="0014206F" w:rsidRDefault="00940D13"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3.Hoạt động Luyện tập thực hành :</w:t>
            </w:r>
          </w:p>
          <w:p w:rsidR="00940D13" w:rsidRPr="0014206F" w:rsidRDefault="00940D13" w:rsidP="006F43BD">
            <w:pPr>
              <w:pBdr>
                <w:top w:val="nil"/>
                <w:left w:val="nil"/>
                <w:bottom w:val="nil"/>
                <w:right w:val="nil"/>
                <w:between w:val="nil"/>
              </w:pBd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 xml:space="preserve">Đọc mở rộng </w:t>
            </w:r>
          </w:p>
          <w:p w:rsidR="00940D13" w:rsidRPr="0014206F" w:rsidRDefault="00940D13" w:rsidP="006F43BD">
            <w:pPr>
              <w:pBdr>
                <w:top w:val="nil"/>
                <w:left w:val="nil"/>
                <w:bottom w:val="nil"/>
                <w:right w:val="nil"/>
                <w:between w:val="nil"/>
              </w:pBd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xml:space="preserve">- GV nêu yêu cầu: </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a) viết vào phiếu đọc sách những thông tin chính:</w:t>
            </w: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b/>
                <w:color w:val="auto"/>
                <w:sz w:val="28"/>
                <w:szCs w:val="28"/>
              </w:rPr>
            </w:pPr>
          </w:p>
          <w:p w:rsidR="00940D13"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i/>
                <w:color w:val="auto"/>
                <w:sz w:val="28"/>
                <w:szCs w:val="28"/>
              </w:rPr>
              <w:t>b. Chia sẻ với bạn những thông tin em biết về lễ hội được nhắc đến trong bài</w:t>
            </w:r>
            <w:r w:rsidRPr="0014206F">
              <w:rPr>
                <w:rFonts w:ascii="Times New Roman" w:eastAsia="Cambria" w:hAnsi="Times New Roman" w:cs="Times New Roman"/>
                <w:color w:val="auto"/>
                <w:sz w:val="28"/>
                <w:szCs w:val="28"/>
              </w:rPr>
              <w:t>.</w:t>
            </w: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Tổ chức cho HS chia sẻ phiếu đọc sách trong nhóm đôi.</w:t>
            </w:r>
          </w:p>
          <w:p w:rsidR="00940D13" w:rsidRPr="0014206F" w:rsidRDefault="00940D13" w:rsidP="006F43BD">
            <w:pPr>
              <w:rPr>
                <w:rFonts w:ascii="Times New Roman" w:eastAsia="Cambria" w:hAnsi="Times New Roman" w:cs="Times New Roman"/>
                <w:b/>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b/>
                <w:color w:val="auto"/>
                <w:sz w:val="28"/>
                <w:szCs w:val="28"/>
              </w:rPr>
              <w:t xml:space="preserve">- </w:t>
            </w:r>
            <w:r w:rsidRPr="0014206F">
              <w:rPr>
                <w:rFonts w:ascii="Times New Roman" w:eastAsia="Cambria" w:hAnsi="Times New Roman" w:cs="Times New Roman"/>
                <w:color w:val="auto"/>
                <w:sz w:val="28"/>
                <w:szCs w:val="28"/>
              </w:rPr>
              <w:t>Gọi 1 số HS trình bày phiếu đọc sách trước lớp.</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nhận xét, khen ngợi HS viết được phiếu đọc sách .</w:t>
            </w:r>
          </w:p>
          <w:p w:rsidR="00940D13" w:rsidRPr="0014206F" w:rsidRDefault="00940D13"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4.Hoạt động Vận dụng trải nghiệm:</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b/>
                <w:color w:val="auto"/>
                <w:sz w:val="28"/>
                <w:szCs w:val="28"/>
              </w:rPr>
              <w:t xml:space="preserve">- </w:t>
            </w:r>
            <w:r w:rsidRPr="0014206F">
              <w:rPr>
                <w:rFonts w:ascii="Times New Roman" w:eastAsia="Cambria" w:hAnsi="Times New Roman" w:cs="Times New Roman"/>
                <w:color w:val="auto"/>
                <w:sz w:val="28"/>
                <w:szCs w:val="28"/>
              </w:rPr>
              <w:t>GV tổ chức cho HS chơi trò chơi “Chuyền hoa”  trước lớp.</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lastRenderedPageBreak/>
              <w:t>- GV hướng dẫn cách chơi.</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Tổ chức cho HS chơi.</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Nhận xét, khen ngợi qua trò chơi.</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xml:space="preserve">- GV nhận xét tiết học. </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Dặn HS chuẩn bị bài sau: Rộn ràng hội xuân(t3)</w:t>
            </w:r>
          </w:p>
        </w:tc>
        <w:tc>
          <w:tcPr>
            <w:tcW w:w="4320" w:type="dxa"/>
          </w:tcPr>
          <w:p w:rsidR="00940D13" w:rsidRPr="0014206F" w:rsidRDefault="00940D13" w:rsidP="006F43BD">
            <w:pPr>
              <w:rPr>
                <w:rFonts w:ascii="Times New Roman" w:eastAsia="Cambria" w:hAnsi="Times New Roman" w:cs="Times New Roman"/>
                <w:b/>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xung phong tham gia trò chơi.</w:t>
            </w: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ghi tên bài vào vở.</w:t>
            </w: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xml:space="preserve">- HS nêu lại giọng đọc bài thơ: </w:t>
            </w:r>
            <w:r w:rsidRPr="0014206F">
              <w:rPr>
                <w:rFonts w:ascii="Times New Roman" w:eastAsia="Cambria" w:hAnsi="Times New Roman" w:cs="Times New Roman"/>
                <w:i/>
                <w:color w:val="auto"/>
                <w:sz w:val="28"/>
                <w:szCs w:val="28"/>
              </w:rPr>
              <w:t xml:space="preserve">giọng toàn bài trong sáng, nhấn giọng các từ ngữ chỉ vẻ đẹp, hoạt động và cảm xúc của bạn nhỏ khi </w:t>
            </w:r>
            <w:r w:rsidRPr="0014206F">
              <w:rPr>
                <w:rFonts w:ascii="Times New Roman" w:eastAsia="Cambria" w:hAnsi="Times New Roman" w:cs="Times New Roman"/>
                <w:i/>
                <w:color w:val="auto"/>
                <w:sz w:val="28"/>
                <w:szCs w:val="28"/>
              </w:rPr>
              <w:lastRenderedPageBreak/>
              <w:t>tham gia hội xuân; ngắt nịp 2/3 hoặc ¼ hoặc 3/2 tùy vào câu thơ.</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nghe.</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luyện đọc trong nhóm.</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- 4 HS nối tiếp đọc lại từng khổ thơ (Khổ thơ 3 – 6) trước lớp.</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luyện đọc thuộc 3 khổ thơ mình thích.</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Đại diện 1 số HS thi đọc thuộc lòng trước lớp.</w:t>
            </w:r>
          </w:p>
          <w:p w:rsidR="00940D13"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khác nhận xét.</w:t>
            </w:r>
          </w:p>
          <w:p w:rsidR="00940D13" w:rsidRDefault="00940D13" w:rsidP="006F43BD">
            <w:pPr>
              <w:rPr>
                <w:rFonts w:ascii="Times New Roman" w:eastAsia="Cambria" w:hAnsi="Times New Roman" w:cs="Times New Roman"/>
                <w:color w:val="auto"/>
                <w:sz w:val="28"/>
                <w:szCs w:val="28"/>
              </w:rPr>
            </w:pPr>
          </w:p>
          <w:p w:rsidR="00940D13" w:rsidRDefault="00940D13" w:rsidP="006F43BD">
            <w:pPr>
              <w:rPr>
                <w:rFonts w:ascii="Times New Roman" w:eastAsia="Cambria" w:hAnsi="Times New Roman" w:cs="Times New Roman"/>
                <w:color w:val="auto"/>
                <w:sz w:val="28"/>
                <w:szCs w:val="28"/>
              </w:rPr>
            </w:pPr>
          </w:p>
          <w:p w:rsidR="00940D13"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viết phiếu đọc sách theo hướng dẫn và trang trí phiếu đọc sách theo nội dung chủ điểm.</w:t>
            </w:r>
          </w:p>
          <w:p w:rsidR="00940D13" w:rsidRPr="0014206F" w:rsidRDefault="00940D13" w:rsidP="006F43BD">
            <w:pPr>
              <w:rPr>
                <w:rFonts w:ascii="Times New Roman" w:eastAsia="Cambria" w:hAnsi="Times New Roman" w:cs="Times New Roman"/>
                <w:b/>
                <w:i/>
                <w:color w:val="auto"/>
                <w:sz w:val="28"/>
                <w:szCs w:val="28"/>
              </w:rPr>
            </w:pPr>
            <w:r w:rsidRPr="0014206F">
              <w:rPr>
                <w:rFonts w:ascii="Times New Roman" w:eastAsia="Cambria" w:hAnsi="Times New Roman" w:cs="Times New Roman"/>
                <w:b/>
                <w:i/>
                <w:color w:val="auto"/>
                <w:sz w:val="28"/>
                <w:szCs w:val="28"/>
              </w:rPr>
              <w:t>+Ví dụ 1:</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Tên bài đọc: Cảnh sắc Yên tử</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Tác giả: Hoàng Quang Thuận</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Tên lễ hội: Lễ hội Yên Tử</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Thời gian tổ chức: mùa xuân</w:t>
            </w:r>
          </w:p>
          <w:p w:rsidR="00940D13" w:rsidRPr="0014206F" w:rsidRDefault="00940D13" w:rsidP="006F43BD">
            <w:pPr>
              <w:rPr>
                <w:rFonts w:ascii="Times New Roman" w:eastAsia="Cambria" w:hAnsi="Times New Roman" w:cs="Times New Roman"/>
                <w:b/>
                <w:i/>
                <w:color w:val="auto"/>
                <w:sz w:val="28"/>
                <w:szCs w:val="28"/>
              </w:rPr>
            </w:pPr>
            <w:r w:rsidRPr="0014206F">
              <w:rPr>
                <w:rFonts w:ascii="Times New Roman" w:eastAsia="Cambria" w:hAnsi="Times New Roman" w:cs="Times New Roman"/>
                <w:b/>
                <w:i/>
                <w:color w:val="auto"/>
                <w:sz w:val="28"/>
                <w:szCs w:val="28"/>
              </w:rPr>
              <w:t xml:space="preserve">+Ví dụ 2: </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Tên bài đọc: Đi hội chùa hương.</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Tác giả: Chu Huy</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Tên lễ hội: Hội Chùa Hương</w:t>
            </w:r>
          </w:p>
          <w:p w:rsidR="00940D13" w:rsidRPr="0014206F" w:rsidRDefault="00940D13"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Thời gian tổ chức: mùa xuân,</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b. </w:t>
            </w:r>
            <w:r w:rsidRPr="0014206F">
              <w:rPr>
                <w:rFonts w:ascii="Times New Roman" w:eastAsia="Cambria" w:hAnsi="Times New Roman" w:cs="Times New Roman"/>
                <w:i/>
                <w:color w:val="auto"/>
                <w:sz w:val="28"/>
                <w:szCs w:val="28"/>
                <w:highlight w:val="white"/>
              </w:rPr>
              <w:t>Chùa Hương ở xã Hương Sơn, huyện Mỹ Đức, Tỉnh Hà Tây, nay là Hà Nội. Cảnh ở Chùa Hương rất đẹp, có động chùa Tiên, động Hương Tích, động chùa núi Hinh Bồng…Mọi người nườm nượp đi lễ hội.</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trao đổi với bạn  về phiếu đọc sách, chia sẻ 2-3 từ ngữ dùng hay trong bài văn.</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Một số HS trình bày phiếu đọc sách trước lớp.</w:t>
            </w: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nghe.</w:t>
            </w:r>
          </w:p>
          <w:p w:rsidR="00940D13" w:rsidRPr="0014206F" w:rsidRDefault="00940D13" w:rsidP="006F43BD">
            <w:pPr>
              <w:tabs>
                <w:tab w:val="left" w:pos="430"/>
              </w:tabs>
              <w:rPr>
                <w:rFonts w:ascii="Times New Roman" w:eastAsia="Cambria" w:hAnsi="Times New Roman" w:cs="Times New Roman"/>
                <w:color w:val="auto"/>
                <w:sz w:val="28"/>
                <w:szCs w:val="28"/>
              </w:rPr>
            </w:pPr>
          </w:p>
          <w:p w:rsidR="00940D13" w:rsidRPr="0014206F" w:rsidRDefault="00940D13" w:rsidP="006F43BD">
            <w:pPr>
              <w:tabs>
                <w:tab w:val="left" w:pos="430"/>
              </w:tabs>
              <w:rPr>
                <w:rFonts w:ascii="Times New Roman" w:eastAsia="Cambria" w:hAnsi="Times New Roman" w:cs="Times New Roman"/>
                <w:color w:val="auto"/>
                <w:sz w:val="28"/>
                <w:szCs w:val="28"/>
              </w:rPr>
            </w:pPr>
          </w:p>
          <w:p w:rsidR="00940D13" w:rsidRPr="0014206F" w:rsidRDefault="00940D13" w:rsidP="006F43BD">
            <w:pPr>
              <w:tabs>
                <w:tab w:val="left" w:pos="430"/>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nghe cách chơi</w:t>
            </w: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lastRenderedPageBreak/>
              <w:t>- HS tham gia trò chơi trước lớp.</w:t>
            </w:r>
          </w:p>
          <w:p w:rsidR="00940D13" w:rsidRPr="0014206F" w:rsidRDefault="00940D13" w:rsidP="006F43BD">
            <w:pPr>
              <w:rPr>
                <w:rFonts w:ascii="Times New Roman" w:eastAsia="Cambria" w:hAnsi="Times New Roman" w:cs="Times New Roman"/>
                <w:color w:val="auto"/>
                <w:sz w:val="28"/>
                <w:szCs w:val="28"/>
              </w:rPr>
            </w:pPr>
          </w:p>
          <w:p w:rsidR="00940D13" w:rsidRPr="0014206F" w:rsidRDefault="00940D13"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khác nhận xét.</w:t>
            </w:r>
          </w:p>
          <w:p w:rsidR="00940D13" w:rsidRPr="0014206F" w:rsidRDefault="00940D13" w:rsidP="006F43BD">
            <w:pPr>
              <w:rPr>
                <w:rFonts w:ascii="Times New Roman" w:eastAsia="Cambria" w:hAnsi="Times New Roman" w:cs="Times New Roman"/>
                <w:b/>
                <w:color w:val="auto"/>
                <w:sz w:val="28"/>
                <w:szCs w:val="28"/>
              </w:rPr>
            </w:pPr>
          </w:p>
        </w:tc>
      </w:tr>
    </w:tbl>
    <w:p w:rsidR="00940D13" w:rsidRPr="0014206F" w:rsidRDefault="00940D13" w:rsidP="00940D13">
      <w:pPr>
        <w:spacing w:after="0" w:line="240" w:lineRule="auto"/>
        <w:rPr>
          <w:rFonts w:ascii="Times New Roman" w:hAnsi="Times New Roman" w:cs="Times New Roman"/>
          <w:color w:val="auto"/>
          <w:sz w:val="28"/>
          <w:szCs w:val="28"/>
          <w:lang w:val="vi-VN"/>
        </w:rPr>
      </w:pPr>
      <w:r w:rsidRPr="0014206F">
        <w:rPr>
          <w:rFonts w:ascii="Times New Roman" w:hAnsi="Times New Roman" w:cs="Times New Roman"/>
          <w:b/>
          <w:color w:val="auto"/>
          <w:sz w:val="28"/>
          <w:szCs w:val="28"/>
          <w:lang w:val="vi-VN"/>
        </w:rPr>
        <w:lastRenderedPageBreak/>
        <w:t>IV. ĐIỀU CHỈNH SAU TIẾT DẠY:</w:t>
      </w:r>
    </w:p>
    <w:p w:rsidR="00940D13" w:rsidRPr="0014206F" w:rsidRDefault="00940D13" w:rsidP="00940D13">
      <w:pPr>
        <w:spacing w:after="0" w:line="240" w:lineRule="auto"/>
        <w:rPr>
          <w:rFonts w:ascii="Times New Roman" w:eastAsia="Times New Roman" w:hAnsi="Times New Roman" w:cs="Times New Roman"/>
          <w:color w:val="auto"/>
          <w:sz w:val="28"/>
          <w:szCs w:val="28"/>
          <w:lang w:val="nl-NL"/>
        </w:rPr>
      </w:pPr>
      <w:r w:rsidRPr="0014206F">
        <w:rPr>
          <w:rFonts w:ascii="Times New Roman" w:eastAsia="Times New Roman" w:hAnsi="Times New Roman" w:cs="Times New Roman"/>
          <w:color w:val="auto"/>
          <w:sz w:val="28"/>
          <w:szCs w:val="28"/>
          <w:lang w:val="nl-NL"/>
        </w:rPr>
        <w:t>................................................................................................................................</w:t>
      </w:r>
    </w:p>
    <w:p w:rsidR="00940D13" w:rsidRPr="0014206F" w:rsidRDefault="00940D13" w:rsidP="00940D13">
      <w:pPr>
        <w:spacing w:after="0" w:line="240" w:lineRule="auto"/>
        <w:rPr>
          <w:rFonts w:ascii="Times New Roman" w:eastAsia="Times New Roman" w:hAnsi="Times New Roman" w:cs="Times New Roman"/>
          <w:color w:val="auto"/>
          <w:sz w:val="28"/>
          <w:szCs w:val="28"/>
          <w:lang w:val="nl-NL"/>
        </w:rPr>
      </w:pPr>
      <w:r w:rsidRPr="0014206F">
        <w:rPr>
          <w:rFonts w:ascii="Times New Roman" w:eastAsia="Times New Roman" w:hAnsi="Times New Roman" w:cs="Times New Roman"/>
          <w:color w:val="auto"/>
          <w:sz w:val="28"/>
          <w:szCs w:val="28"/>
          <w:lang w:val="nl-NL"/>
        </w:rPr>
        <w:t>................................................................................................................................</w:t>
      </w:r>
    </w:p>
    <w:p w:rsidR="00940D13" w:rsidRPr="0014206F" w:rsidRDefault="00940D13" w:rsidP="00940D13">
      <w:pPr>
        <w:spacing w:after="0" w:line="240" w:lineRule="auto"/>
        <w:rPr>
          <w:rFonts w:ascii="Times New Roman" w:hAnsi="Times New Roman" w:cs="Times New Roman"/>
          <w:b/>
          <w:color w:val="auto"/>
          <w:sz w:val="28"/>
          <w:szCs w:val="28"/>
        </w:rPr>
      </w:pPr>
    </w:p>
    <w:p w:rsidR="00940D13" w:rsidRPr="0014206F" w:rsidRDefault="00940D13" w:rsidP="00940D13">
      <w:pPr>
        <w:spacing w:after="0" w:line="240" w:lineRule="auto"/>
        <w:rPr>
          <w:rFonts w:ascii="Times New Roman" w:hAnsi="Times New Roman" w:cs="Times New Roman"/>
          <w:b/>
          <w:color w:val="auto"/>
          <w:sz w:val="28"/>
          <w:szCs w:val="28"/>
        </w:rPr>
      </w:pPr>
    </w:p>
    <w:p w:rsidR="00940D13" w:rsidRPr="0014206F" w:rsidRDefault="00940D13" w:rsidP="00940D13">
      <w:pPr>
        <w:spacing w:after="0" w:line="240" w:lineRule="auto"/>
        <w:rPr>
          <w:rFonts w:ascii="Times New Roman" w:hAnsi="Times New Roman" w:cs="Times New Roman"/>
          <w:b/>
          <w:color w:val="auto"/>
          <w:sz w:val="28"/>
          <w:szCs w:val="28"/>
        </w:rPr>
      </w:pPr>
    </w:p>
    <w:p w:rsidR="00940D13" w:rsidRPr="0014206F" w:rsidRDefault="00940D13" w:rsidP="00940D13">
      <w:pPr>
        <w:spacing w:after="0" w:line="240" w:lineRule="auto"/>
        <w:rPr>
          <w:rFonts w:ascii="Times New Roman" w:hAnsi="Times New Roman" w:cs="Times New Roman"/>
          <w:b/>
          <w:color w:val="auto"/>
          <w:sz w:val="28"/>
          <w:szCs w:val="28"/>
        </w:rPr>
      </w:pPr>
    </w:p>
    <w:p w:rsidR="00940D13" w:rsidRPr="0014206F" w:rsidRDefault="00940D13" w:rsidP="00940D13">
      <w:pPr>
        <w:spacing w:after="0" w:line="240" w:lineRule="auto"/>
        <w:rPr>
          <w:rFonts w:ascii="Times New Roman" w:hAnsi="Times New Roman" w:cs="Times New Roman"/>
          <w:b/>
          <w:color w:val="auto"/>
          <w:sz w:val="28"/>
          <w:szCs w:val="28"/>
        </w:rPr>
      </w:pPr>
    </w:p>
    <w:p w:rsidR="006E681A" w:rsidRDefault="00940D13">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13"/>
    <w:rsid w:val="00012CF5"/>
    <w:rsid w:val="005A13FB"/>
    <w:rsid w:val="005B01CC"/>
    <w:rsid w:val="00663152"/>
    <w:rsid w:val="006E161B"/>
    <w:rsid w:val="00940D13"/>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88DDD-CF4F-45F5-88B7-FFCDE39C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D13"/>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40D13"/>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D13"/>
    <w:rPr>
      <w:rFonts w:ascii="Times New Roman" w:eastAsiaTheme="majorEastAsia" w:hAnsi="Times New Roman" w:cstheme="majorBidi"/>
      <w:b/>
      <w:sz w:val="26"/>
      <w:szCs w:val="32"/>
      <w:u w:val="single"/>
    </w:rPr>
  </w:style>
  <w:style w:type="table" w:styleId="TableGrid">
    <w:name w:val="Table Grid"/>
    <w:basedOn w:val="TableNormal"/>
    <w:rsid w:val="00940D13"/>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3785</Characters>
  <Application>Microsoft Office Word</Application>
  <DocSecurity>0</DocSecurity>
  <Lines>31</Lines>
  <Paragraphs>8</Paragraphs>
  <ScaleCrop>false</ScaleCrop>
  <Company>Microsoft</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2025-04-30T13:28:00Z</dcterms:created>
  <dcterms:modified xsi:type="dcterms:W3CDTF">2025-04-30T13:29:00Z</dcterms:modified>
</cp:coreProperties>
</file>