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902" w:rsidRPr="00686747" w:rsidRDefault="002D3902" w:rsidP="002D3902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686747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MÔN: TẬP ĐỌC</w:t>
      </w:r>
    </w:p>
    <w:p w:rsidR="002D3902" w:rsidRPr="00755F29" w:rsidRDefault="002D3902" w:rsidP="002D3902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u w:val="single"/>
          <w:lang w:val="vi-VN" w:eastAsia="en-US"/>
        </w:rPr>
        <w:t>Chủ đề 29:</w:t>
      </w: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  </w:t>
      </w:r>
      <w:r w:rsidRPr="00755F29">
        <w:rPr>
          <w:rFonts w:ascii="Times New Roman" w:eastAsia="Calibri" w:hAnsi="Times New Roman" w:cs="Times New Roman"/>
          <w:b/>
          <w:noProof/>
          <w:color w:val="FF0000"/>
          <w:sz w:val="28"/>
          <w:szCs w:val="28"/>
          <w:lang w:val="vi-VN" w:eastAsia="en-US"/>
        </w:rPr>
        <w:t>ĐƯỜNG ĐẾN TRƯỜNG</w:t>
      </w:r>
    </w:p>
    <w:p w:rsidR="002D3902" w:rsidRPr="00755F29" w:rsidRDefault="002D3902" w:rsidP="002D3902">
      <w:pPr>
        <w:spacing w:after="0" w:line="36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 xml:space="preserve">Bài 1: 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CHUYỆN XẢY RA TRÊN ĐƯỜNG</w:t>
      </w:r>
    </w:p>
    <w:p w:rsidR="002D3902" w:rsidRPr="00755F29" w:rsidRDefault="002D3902" w:rsidP="002D3902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</w:p>
    <w:p w:rsidR="002D3902" w:rsidRPr="00025A54" w:rsidRDefault="002D3902" w:rsidP="002D390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en-US"/>
        </w:rPr>
        <w:t>YÊU CẦU CẦN ĐẠT</w:t>
      </w:r>
      <w:r w:rsidRPr="00025A54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p w:rsidR="002D3902" w:rsidRPr="00755F29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</w:t>
      </w:r>
      <w:r w:rsidRPr="00BE469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Năng lực chung: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hình thành năng lực ngôn ngữ và thẩm mỹ ( cảm nhận được an toàn, cẩn thận trên đường đi học, biết thêm một số luật giao thông đơn giản).</w:t>
      </w:r>
    </w:p>
    <w:p w:rsidR="002D3902" w:rsidRPr="00CB19E5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+</w:t>
      </w:r>
      <w:r w:rsidRPr="00BE469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Năng lực đặ</w:t>
      </w:r>
      <w:r w:rsidRPr="00CB19E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t thù</w:t>
      </w:r>
    </w:p>
    <w:p w:rsidR="002D3902" w:rsidRPr="00CB19E5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Đọc: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Đọc đúng và rõ ràng các từ, các câu trong bài; tốc độ đọc khoảng 60 tiếng trong 1 phút; biết ngắt nghỉ hơi ở dấu chấm, dấu phẩy; trả lời được câu hỏi đơn giản về nội dung của văn bản Chuyện xảy ra trên đườ</w:t>
      </w:r>
    </w:p>
    <w:p w:rsidR="002D3902" w:rsidRPr="00CB19E5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Viết: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Viết được các từ chứa tiếng có vần </w:t>
      </w:r>
      <w:r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“ai”, “ay”</w:t>
      </w:r>
    </w:p>
    <w:p w:rsidR="002D3902" w:rsidRPr="00755F29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u w:val="single"/>
          <w:lang w:val="vi-VN" w:eastAsia="en-US"/>
        </w:rPr>
      </w:pP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Nói và nghe: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Nói rõ ràng và trả lời thành câu về bức ảnh đầu bài, biết giao tiếp và giải quyết vấn đề trong giao tiếp ( nói lời cảm ơn khi được nhắc nhở, hướng dẫn).</w:t>
      </w:r>
    </w:p>
    <w:p w:rsidR="002D3902" w:rsidRPr="00755F29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Góp phần hình thành phẩm chất:</w:t>
      </w:r>
    </w:p>
    <w:p w:rsidR="002D3902" w:rsidRPr="00755F29" w:rsidRDefault="002D3902" w:rsidP="002D3902">
      <w:pPr>
        <w:spacing w:after="0" w:line="360" w:lineRule="auto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- </w:t>
      </w: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Có trách nhiệm (trách nhiệm với bản thân, với cộng đồng, biết tôn trọng luật giao thông).  </w:t>
      </w:r>
    </w:p>
    <w:p w:rsidR="002D3902" w:rsidRPr="00755F29" w:rsidRDefault="002D3902" w:rsidP="002D3902">
      <w:pPr>
        <w:numPr>
          <w:ilvl w:val="0"/>
          <w:numId w:val="1"/>
        </w:numPr>
        <w:spacing w:before="240" w:after="0" w:line="360" w:lineRule="auto"/>
        <w:ind w:left="-90" w:hanging="90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Nhân ái (biết nhắc nhở người khác và cùng tuân thủ luật giao thông; bồi dưỡng tâm hồn, hình thành nhân cách, biết ứng xử văn minh.)</w:t>
      </w:r>
    </w:p>
    <w:p w:rsidR="002D3902" w:rsidRPr="00755F29" w:rsidRDefault="002D3902" w:rsidP="002D3902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2.ĐỒ DÙNG DẠY HỌC</w:t>
      </w:r>
      <w:r w:rsidRPr="00755F29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t>:</w:t>
      </w:r>
    </w:p>
    <w:p w:rsidR="002D3902" w:rsidRPr="00755F29" w:rsidRDefault="002D3902" w:rsidP="002D3902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>Tranh ảnh, phim minh họa về An toàn giao thông.</w:t>
      </w:r>
    </w:p>
    <w:p w:rsidR="002D3902" w:rsidRPr="00755F29" w:rsidRDefault="002D3902" w:rsidP="002D3902">
      <w:pPr>
        <w:spacing w:after="0" w:line="360" w:lineRule="auto"/>
        <w:ind w:left="-142"/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Bảng nhóm.</w:t>
      </w:r>
    </w:p>
    <w:p w:rsidR="002D3902" w:rsidRPr="004E7446" w:rsidRDefault="002D3902" w:rsidP="002D3902">
      <w:pPr>
        <w:spacing w:after="0" w:line="360" w:lineRule="auto"/>
        <w:ind w:left="-142"/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 w:eastAsia="en-US"/>
        </w:rPr>
      </w:pPr>
      <w:r w:rsidRPr="00755F29">
        <w:rPr>
          <w:rFonts w:ascii="Times New Roman" w:eastAsia="Calibri" w:hAnsi="Times New Roman" w:cs="Times New Roman"/>
          <w:noProof/>
          <w:sz w:val="28"/>
          <w:szCs w:val="28"/>
          <w:lang w:val="vi-VN" w:eastAsia="en-US"/>
        </w:rPr>
        <w:t xml:space="preserve"> </w:t>
      </w:r>
      <w:r w:rsidRPr="004E7446">
        <w:rPr>
          <w:rFonts w:ascii="Times New Roman" w:eastAsia="Calibri" w:hAnsi="Times New Roman" w:cs="Times New Roman"/>
          <w:b/>
          <w:bCs/>
          <w:noProof/>
          <w:sz w:val="28"/>
          <w:szCs w:val="28"/>
          <w:lang w:val="vi-VN" w:eastAsia="en-US"/>
        </w:rPr>
        <w:t>3. CÁC HOẠT ĐỘNG DẠY HỌC:</w:t>
      </w:r>
    </w:p>
    <w:tbl>
      <w:tblPr>
        <w:tblStyle w:val="TableGrid8"/>
        <w:tblW w:w="9610" w:type="dxa"/>
        <w:tblInd w:w="-142" w:type="dxa"/>
        <w:tblLook w:val="04A0" w:firstRow="1" w:lastRow="0" w:firstColumn="1" w:lastColumn="0" w:noHBand="0" w:noVBand="1"/>
      </w:tblPr>
      <w:tblGrid>
        <w:gridCol w:w="5380"/>
        <w:gridCol w:w="4230"/>
      </w:tblGrid>
      <w:tr w:rsidR="002D3902" w:rsidRPr="00686747" w:rsidTr="00FC2A2C"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2" w:rsidRPr="00CB19E5" w:rsidRDefault="002D3902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GIÁO VIÊN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902" w:rsidRPr="00CB19E5" w:rsidRDefault="002D3902" w:rsidP="00FC2A2C">
            <w:pPr>
              <w:spacing w:line="360" w:lineRule="auto"/>
              <w:jc w:val="center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HOẠT ĐỘNG CỦA HỌC SINH</w:t>
            </w:r>
          </w:p>
        </w:tc>
      </w:tr>
      <w:tr w:rsidR="002D3902" w:rsidRPr="00686747" w:rsidTr="00FC2A2C"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1.Hoạt động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mở đầu: K</w:t>
            </w: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hởi động:( 5’)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GV cho HS hát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lastRenderedPageBreak/>
              <w:t>2. 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cơ bản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: </w:t>
            </w: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20’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a)Hoạt động 1: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Luyện đọ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c </w:t>
            </w: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văn bản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Đ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ọc tiếng, từ ngữ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Cho HS luyện đọc theo nhóm 4 – 6, tự tìm ra từ khó đọc hoặc từ bạn mình đọc sai, ghi lại trên thẻ từ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quan sát các nhóm hoạt động, giúp đỡ, chỉnh sửa, rèn đọc cho HS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nêu từ các nhóm phát hiện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GV kết hợp giải nghĩa từ: dẫn bóng, phanh, lao, 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( bằng hình ảnh, đưa vào ngữ cảnh)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Luyện đọc câu</w:t>
            </w:r>
          </w:p>
          <w:p w:rsidR="002D3902" w:rsidRPr="00755F29" w:rsidRDefault="002D3902" w:rsidP="002D3902">
            <w:pPr>
              <w:numPr>
                <w:ilvl w:val="0"/>
                <w:numId w:val="1"/>
              </w:numPr>
              <w:spacing w:after="0" w:line="360" w:lineRule="auto"/>
              <w:ind w:left="270" w:hanging="180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cho HS đọc nối tiếp từng câu.</w:t>
            </w:r>
          </w:p>
          <w:p w:rsidR="002D3902" w:rsidRPr="00755F29" w:rsidRDefault="002D3902" w:rsidP="002D3902">
            <w:pPr>
              <w:numPr>
                <w:ilvl w:val="0"/>
                <w:numId w:val="1"/>
              </w:numPr>
              <w:spacing w:after="0" w:line="360" w:lineRule="auto"/>
              <w:ind w:left="270" w:hanging="180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GVnhận xét cách ngắt hơi của HS và hướng dẫn HS ngắt đúng.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Tổ chức cho HS đọc cả bài văn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giới thiệu: bài này được chia thành 3 đoạn.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cho HS đọc từng đoạn trong nhóm.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cho HS khá giỏi đọc toàn bài trước lớp.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b)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Hoạt độ</w:t>
            </w:r>
            <w:r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ng </w:t>
            </w:r>
            <w:r w:rsidRPr="00CB19E5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2</w:t>
            </w: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: Tìm hiểu bài 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Mở rộng vốn từ, phân biệt ai/ay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hướng dẫn HS tìm tiếng trong bài có vần ai/ay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GV cho HS thi đua theo nhóm tìm tiếng ngoài bài có vần ai/ay, 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 xml:space="preserve"> Đọc hiểu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Cho HS đọc thầm đoạn 1, trả lời câu hỏi 1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giải thích từ “ dẫn bóng”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Câu hỏi 1: GV tổ chức cho HS thực hiện bằng cách chọn đáp án đúng nhất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GV chốt nội dung bài: giáo dục HS biết đảm bảo an toàn trên đường đi học, biết nói lời cảm ơn khi được giúp đỡ.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  <w:t>Tổng kết: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 GV cho HS hát bài hát “Em đi qua ngã tư đường phố”.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 GV tổ chức cho HS viết cảm nghĩ về việc nên chơi bóng ở đâu? ( hoặc vẽ tranh)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hát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đọc thành tiếng, đọc thầm theo nhóm, dãy bàn, cá nhân.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Nhận xét cách đọc.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đọc cùng cô, để ý chỗ ngắt nghỉ hơi</w:t>
            </w:r>
          </w:p>
          <w:p w:rsidR="002D3902" w:rsidRPr="00CB19E5" w:rsidRDefault="002D3902" w:rsidP="00FC2A2C">
            <w:pPr>
              <w:spacing w:line="360" w:lineRule="auto"/>
              <w:ind w:left="612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ind w:left="612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ind w:left="612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ind w:left="612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quan sát cách ngắt câu và đọc lại.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HS luyện đọc theo nhóm, tìm từ khó </w:t>
            </w:r>
          </w:p>
          <w:p w:rsidR="002D3902" w:rsidRPr="00CB19E5" w:rsidRDefault="002D3902" w:rsidP="00FC2A2C">
            <w:pPr>
              <w:spacing w:line="360" w:lineRule="auto"/>
              <w:ind w:left="612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dẫn bóng, lăn, phanh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-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lắng nghe, quan sát hình ảnh để hiểu nghĩa của từ.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lastRenderedPageBreak/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gạch dưới những tiếng có vần ai/ay trong bài đọc trong sách.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thi đua theo nhóm</w:t>
            </w: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Các nhóm trình bày kết quả củ</w:t>
            </w:r>
            <w:r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a nhóm mình.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HS đọc lại đoạn 2 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CB19E5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 xml:space="preserve">- </w:t>
            </w: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chọn đáp án a, b, c bằng hoa xoay</w:t>
            </w:r>
          </w:p>
          <w:p w:rsidR="002D3902" w:rsidRPr="00755F29" w:rsidRDefault="002D3902" w:rsidP="00FC2A2C">
            <w:pPr>
              <w:spacing w:line="360" w:lineRule="auto"/>
              <w:ind w:left="279" w:firstLine="284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  <w:r w:rsidRPr="00755F29"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  <w:t>HS lắng nghe nội dung bài.</w:t>
            </w: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755F29" w:rsidRDefault="002D3902" w:rsidP="00FC2A2C">
            <w:pPr>
              <w:spacing w:line="360" w:lineRule="auto"/>
              <w:rPr>
                <w:rFonts w:ascii="Times New Roman" w:eastAsia="Calibri" w:hAnsi="Times New Roman"/>
                <w:noProof/>
                <w:sz w:val="28"/>
                <w:szCs w:val="28"/>
                <w:lang w:val="vi-VN" w:eastAsia="en-US"/>
              </w:rPr>
            </w:pPr>
          </w:p>
          <w:p w:rsidR="002D3902" w:rsidRPr="00CB19E5" w:rsidRDefault="002D3902" w:rsidP="00FC2A2C">
            <w:pPr>
              <w:spacing w:line="360" w:lineRule="auto"/>
              <w:rPr>
                <w:rFonts w:ascii="Times New Roman" w:eastAsia="Calibri" w:hAnsi="Times New Roman"/>
                <w:b/>
                <w:noProof/>
                <w:sz w:val="28"/>
                <w:szCs w:val="28"/>
                <w:lang w:val="vi-VN" w:eastAsia="en-US"/>
              </w:rPr>
            </w:pPr>
          </w:p>
        </w:tc>
      </w:tr>
    </w:tbl>
    <w:p w:rsidR="002D3902" w:rsidRPr="00CB19E5" w:rsidRDefault="002D3902" w:rsidP="002D3902">
      <w:pPr>
        <w:rPr>
          <w:rFonts w:ascii="Times New Roman" w:eastAsia="SimSun" w:hAnsi="Times New Roman" w:cs="Times New Roman"/>
          <w:b/>
          <w:noProof/>
          <w:sz w:val="28"/>
          <w:szCs w:val="28"/>
          <w:u w:val="single"/>
          <w:lang w:val="vi-VN"/>
        </w:rPr>
      </w:pPr>
    </w:p>
    <w:p w:rsidR="002D3902" w:rsidRPr="00CB19E5" w:rsidRDefault="002D3902" w:rsidP="002D3902">
      <w:pPr>
        <w:rPr>
          <w:rFonts w:ascii="Times New Roman" w:eastAsia="SimSun" w:hAnsi="Times New Roman" w:cs="Times New Roman"/>
          <w:b/>
          <w:noProof/>
          <w:sz w:val="28"/>
          <w:szCs w:val="28"/>
          <w:u w:val="single"/>
          <w:lang w:val="vi-VN"/>
        </w:rPr>
      </w:pPr>
    </w:p>
    <w:p w:rsidR="002D3902" w:rsidRPr="00CB19E5" w:rsidRDefault="002D3902" w:rsidP="002D3902">
      <w:pPr>
        <w:spacing w:after="0" w:line="36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</w:p>
    <w:p w:rsidR="002D3902" w:rsidRPr="00CB19E5" w:rsidRDefault="002D3902" w:rsidP="002D3902">
      <w:pPr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</w:pPr>
      <w:r w:rsidRPr="00CB19E5">
        <w:rPr>
          <w:rFonts w:ascii="Times New Roman" w:eastAsia="Calibri" w:hAnsi="Times New Roman" w:cs="Times New Roman"/>
          <w:b/>
          <w:noProof/>
          <w:sz w:val="28"/>
          <w:szCs w:val="28"/>
          <w:lang w:val="vi-VN" w:eastAsia="en-US"/>
        </w:rPr>
        <w:br w:type="page"/>
      </w:r>
    </w:p>
    <w:p w:rsidR="006E681A" w:rsidRDefault="002D3902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C7C6F"/>
    <w:multiLevelType w:val="hybridMultilevel"/>
    <w:tmpl w:val="AD0C3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69577A"/>
    <w:multiLevelType w:val="hybridMultilevel"/>
    <w:tmpl w:val="5C441866"/>
    <w:lvl w:ilvl="0" w:tplc="410CC5F2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902"/>
    <w:rsid w:val="00012CF5"/>
    <w:rsid w:val="002D3902"/>
    <w:rsid w:val="005A13FB"/>
    <w:rsid w:val="005B01CC"/>
    <w:rsid w:val="00663152"/>
    <w:rsid w:val="006E161B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45169-5958-4A28-898E-04375496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902"/>
    <w:pPr>
      <w:spacing w:after="200" w:line="276" w:lineRule="auto"/>
    </w:pPr>
    <w:rPr>
      <w:rFonts w:eastAsiaTheme="minorEastAsia"/>
      <w:sz w:val="20"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2D3902"/>
    <w:pPr>
      <w:ind w:left="720"/>
      <w:contextualSpacing/>
    </w:pPr>
  </w:style>
  <w:style w:type="table" w:customStyle="1" w:styleId="TableGrid8">
    <w:name w:val="Table Grid8"/>
    <w:basedOn w:val="TableNormal"/>
    <w:next w:val="TableGrid"/>
    <w:uiPriority w:val="59"/>
    <w:rsid w:val="002D390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D3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433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2025-04-28T08:23:00Z</dcterms:created>
  <dcterms:modified xsi:type="dcterms:W3CDTF">2025-04-28T08:23:00Z</dcterms:modified>
</cp:coreProperties>
</file>