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B6" w:rsidRPr="00DE1D08" w:rsidRDefault="000F59B6" w:rsidP="000F59B6">
      <w:pPr>
        <w:spacing w:after="0" w:line="240" w:lineRule="auto"/>
        <w:jc w:val="center"/>
        <w:rPr>
          <w:rFonts w:ascii="Times New Roman" w:eastAsia="Arial" w:hAnsi="Times New Roman" w:cs="Times New Roman"/>
          <w:b/>
          <w:sz w:val="26"/>
          <w:szCs w:val="26"/>
        </w:rPr>
      </w:pPr>
      <w:r w:rsidRPr="00DE1D08">
        <w:rPr>
          <w:rFonts w:ascii="Times New Roman" w:eastAsia="Arial" w:hAnsi="Times New Roman" w:cs="Times New Roman"/>
          <w:b/>
          <w:sz w:val="26"/>
          <w:szCs w:val="26"/>
        </w:rPr>
        <w:t>KẾ HOẠCH BÀI DẠY</w:t>
      </w:r>
    </w:p>
    <w:p w:rsidR="000F59B6" w:rsidRPr="00DE1D08" w:rsidRDefault="000F59B6" w:rsidP="000F59B6">
      <w:pPr>
        <w:spacing w:after="0" w:line="240" w:lineRule="auto"/>
        <w:ind w:left="284"/>
        <w:jc w:val="center"/>
        <w:rPr>
          <w:rFonts w:ascii="Times New Roman" w:eastAsia="Arial" w:hAnsi="Times New Roman" w:cs="Times New Roman"/>
          <w:i/>
          <w:sz w:val="26"/>
          <w:szCs w:val="26"/>
        </w:rPr>
      </w:pPr>
      <w:r w:rsidRPr="00DE1D08">
        <w:rPr>
          <w:rFonts w:ascii="Times New Roman" w:eastAsia="Arial" w:hAnsi="Times New Roman" w:cs="Times New Roman"/>
          <w:i/>
          <w:sz w:val="26"/>
          <w:szCs w:val="26"/>
          <w:lang w:val="vi-VN"/>
        </w:rPr>
        <w:t xml:space="preserve">Thứ </w:t>
      </w:r>
      <w:r w:rsidRPr="00DE1D08">
        <w:rPr>
          <w:rFonts w:ascii="Times New Roman" w:eastAsia="Arial" w:hAnsi="Times New Roman" w:cs="Times New Roman"/>
          <w:i/>
          <w:sz w:val="26"/>
          <w:szCs w:val="26"/>
        </w:rPr>
        <w:t>Sáu</w:t>
      </w:r>
      <w:r w:rsidRPr="00DE1D08">
        <w:rPr>
          <w:rFonts w:ascii="Times New Roman" w:eastAsia="Arial" w:hAnsi="Times New Roman" w:cs="Times New Roman"/>
          <w:i/>
          <w:sz w:val="26"/>
          <w:szCs w:val="26"/>
          <w:lang w:val="vi-VN"/>
        </w:rPr>
        <w:t xml:space="preserve"> ngày </w:t>
      </w:r>
      <w:r w:rsidRPr="00DE1D08">
        <w:rPr>
          <w:rFonts w:ascii="Times New Roman" w:eastAsia="Arial" w:hAnsi="Times New Roman" w:cs="Times New Roman"/>
          <w:i/>
          <w:sz w:val="26"/>
          <w:szCs w:val="26"/>
        </w:rPr>
        <w:t xml:space="preserve">21  </w:t>
      </w:r>
      <w:r w:rsidRPr="00DE1D08">
        <w:rPr>
          <w:rFonts w:ascii="Times New Roman" w:eastAsia="Arial" w:hAnsi="Times New Roman" w:cs="Times New Roman"/>
          <w:i/>
          <w:sz w:val="26"/>
          <w:szCs w:val="26"/>
          <w:lang w:val="vi-VN"/>
        </w:rPr>
        <w:t xml:space="preserve">tháng </w:t>
      </w:r>
      <w:r w:rsidRPr="00DE1D08">
        <w:rPr>
          <w:rFonts w:ascii="Times New Roman" w:eastAsia="Arial" w:hAnsi="Times New Roman" w:cs="Times New Roman"/>
          <w:i/>
          <w:sz w:val="26"/>
          <w:szCs w:val="26"/>
        </w:rPr>
        <w:t>3</w:t>
      </w:r>
      <w:r w:rsidRPr="00DE1D08">
        <w:rPr>
          <w:rFonts w:ascii="Times New Roman" w:eastAsia="Arial" w:hAnsi="Times New Roman" w:cs="Times New Roman"/>
          <w:i/>
          <w:sz w:val="26"/>
          <w:szCs w:val="26"/>
          <w:lang w:val="vi-VN"/>
        </w:rPr>
        <w:t xml:space="preserve"> năm 202</w:t>
      </w:r>
      <w:r w:rsidRPr="00DE1D08">
        <w:rPr>
          <w:rFonts w:ascii="Times New Roman" w:eastAsia="Arial" w:hAnsi="Times New Roman" w:cs="Times New Roman"/>
          <w:i/>
          <w:sz w:val="26"/>
          <w:szCs w:val="26"/>
        </w:rPr>
        <w:t>5</w:t>
      </w:r>
    </w:p>
    <w:p w:rsidR="000F59B6" w:rsidRPr="00DE1D08" w:rsidRDefault="000F59B6" w:rsidP="000F59B6">
      <w:pPr>
        <w:spacing w:after="0" w:line="293" w:lineRule="auto"/>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Hoạt</w:t>
      </w:r>
      <w:r w:rsidRPr="00DE1D08">
        <w:rPr>
          <w:rFonts w:ascii="Times New Roman" w:eastAsia="Calibri" w:hAnsi="Times New Roman" w:cs="Times New Roman"/>
          <w:b/>
          <w:sz w:val="26"/>
          <w:szCs w:val="26"/>
          <w:lang w:val="vi-VN"/>
        </w:rPr>
        <w:t xml:space="preserve"> động trải nghiệm </w:t>
      </w:r>
    </w:p>
    <w:p w:rsidR="000F59B6" w:rsidRPr="00DE1D08" w:rsidRDefault="000F59B6" w:rsidP="000F59B6">
      <w:pPr>
        <w:spacing w:after="0" w:line="240" w:lineRule="auto"/>
        <w:ind w:firstLine="284"/>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 xml:space="preserve">CHỦ ĐỀ 7: EM VÀ NHỮNG NGƯỜI XUNG QUANH </w:t>
      </w:r>
    </w:p>
    <w:p w:rsidR="000F59B6" w:rsidRPr="00DE1D08" w:rsidRDefault="000F59B6" w:rsidP="000F59B6">
      <w:pPr>
        <w:spacing w:after="0" w:line="240" w:lineRule="auto"/>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Bài: ĐI HỎI – VỀ CHÀO</w:t>
      </w:r>
    </w:p>
    <w:p w:rsidR="000F59B6" w:rsidRPr="00DE1D08" w:rsidRDefault="000F59B6" w:rsidP="000F59B6">
      <w:pPr>
        <w:spacing w:after="0" w:line="240" w:lineRule="auto"/>
        <w:ind w:firstLine="284"/>
        <w:rPr>
          <w:rFonts w:ascii="Times New Roman" w:eastAsia="Calibri" w:hAnsi="Times New Roman" w:cs="Times New Roman"/>
          <w:sz w:val="26"/>
          <w:szCs w:val="28"/>
        </w:rPr>
      </w:pPr>
      <w:r w:rsidRPr="00DE1D08">
        <w:rPr>
          <w:rFonts w:ascii="Times New Roman" w:eastAsia="Calibri" w:hAnsi="Times New Roman" w:cs="Times New Roman"/>
          <w:b/>
          <w:sz w:val="26"/>
          <w:szCs w:val="28"/>
        </w:rPr>
        <w:t xml:space="preserve">1. </w:t>
      </w:r>
      <w:r w:rsidRPr="00DE1D08">
        <w:rPr>
          <w:rFonts w:ascii="Times New Roman" w:eastAsia="Arial" w:hAnsi="Times New Roman" w:cs="Times New Roman"/>
          <w:b/>
          <w:sz w:val="26"/>
          <w:szCs w:val="28"/>
        </w:rPr>
        <w:t>Yêu cầu cần đạt</w:t>
      </w:r>
      <w:r w:rsidRPr="00DE1D08">
        <w:rPr>
          <w:rFonts w:ascii="Times New Roman" w:eastAsia="Calibri" w:hAnsi="Times New Roman" w:cs="Times New Roman"/>
          <w:sz w:val="26"/>
          <w:szCs w:val="28"/>
        </w:rPr>
        <w:t>:</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w:t>
      </w:r>
      <w:r w:rsidRPr="00DE1D08">
        <w:rPr>
          <w:rFonts w:ascii="Times New Roman" w:eastAsia="Calibri" w:hAnsi="Times New Roman" w:cs="Times New Roman"/>
          <w:b/>
          <w:i/>
          <w:sz w:val="26"/>
          <w:szCs w:val="26"/>
        </w:rPr>
        <w:t xml:space="preserve"> </w:t>
      </w:r>
      <w:r w:rsidRPr="00DE1D08">
        <w:rPr>
          <w:rFonts w:ascii="Times New Roman" w:eastAsia="Calibri" w:hAnsi="Times New Roman" w:cs="Times New Roman"/>
          <w:sz w:val="26"/>
          <w:szCs w:val="26"/>
        </w:rPr>
        <w:t>Giúp học sinh biết khi đi phải hỏi, khi về phải chào.</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Thực hành cách ứng xử trong một số tình huống cụ thể để thể hiện lịch sự, lễ phép.</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Xây dựng bầu không khí thân thiện, vui tươi, hợp tác, yêu thương trong lớp.</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Tổ chức lớp học: Giải quyết các tình huống có thể gây cản trở cho các hoạt động của lớp; thống nhất (bổ sung thêm) các quy tắc ứng xử, nội quy làm việc, … cần thiết cho lớp.</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Kiến tạo động lực học tập, niềm hứng khởi trong học tập, động viên tinh thần học sinh: đánh giá, khích lệ thành quả đạt được của cá nhân, nhóm, lớp.</w:t>
      </w:r>
    </w:p>
    <w:p w:rsidR="000F59B6" w:rsidRPr="00DE1D08" w:rsidRDefault="000F59B6" w:rsidP="000F59B6">
      <w:pPr>
        <w:spacing w:after="0" w:line="240" w:lineRule="auto"/>
        <w:ind w:firstLine="284"/>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Rèn luyện một số kĩ năng cần thiết cho học sinh trong học tập và đời sống.</w:t>
      </w:r>
    </w:p>
    <w:p w:rsidR="000F59B6" w:rsidRPr="00DE1D08" w:rsidRDefault="000F59B6" w:rsidP="000F59B6">
      <w:pPr>
        <w:spacing w:after="0" w:line="240" w:lineRule="auto"/>
        <w:ind w:firstLine="284"/>
        <w:jc w:val="both"/>
        <w:rPr>
          <w:rFonts w:ascii="Times New Roman" w:eastAsia="Calibri" w:hAnsi="Times New Roman" w:cs="Times New Roman"/>
          <w:b/>
          <w:sz w:val="26"/>
          <w:szCs w:val="28"/>
        </w:rPr>
      </w:pPr>
      <w:r w:rsidRPr="00DE1D08">
        <w:rPr>
          <w:rFonts w:ascii="Times New Roman" w:eastAsia="Calibri" w:hAnsi="Times New Roman" w:cs="Times New Roman"/>
          <w:b/>
          <w:sz w:val="26"/>
          <w:szCs w:val="28"/>
        </w:rPr>
        <w:t xml:space="preserve">2. </w:t>
      </w:r>
      <w:r w:rsidRPr="00DE1D08">
        <w:rPr>
          <w:rFonts w:ascii="Times New Roman" w:eastAsia="Times New Roman" w:hAnsi="Times New Roman" w:cs="Times New Roman"/>
          <w:b/>
          <w:noProof/>
          <w:sz w:val="26"/>
          <w:szCs w:val="28"/>
          <w:lang w:val="vi-VN"/>
        </w:rPr>
        <w:t>Đồ dùng dạy học</w:t>
      </w:r>
      <w:r w:rsidRPr="00DE1D08">
        <w:rPr>
          <w:rFonts w:ascii="Times New Roman" w:eastAsia="Calibri" w:hAnsi="Times New Roman" w:cs="Times New Roman"/>
          <w:b/>
          <w:sz w:val="26"/>
          <w:szCs w:val="28"/>
        </w:rPr>
        <w:t>:</w:t>
      </w:r>
    </w:p>
    <w:p w:rsidR="000F59B6" w:rsidRPr="00DE1D08" w:rsidRDefault="000F59B6" w:rsidP="000F59B6">
      <w:pPr>
        <w:spacing w:after="0" w:line="240" w:lineRule="auto"/>
        <w:ind w:left="284"/>
        <w:jc w:val="both"/>
        <w:rPr>
          <w:rFonts w:ascii="Times New Roman" w:eastAsia="Calibri" w:hAnsi="Times New Roman" w:cs="Times New Roman"/>
          <w:sz w:val="26"/>
          <w:szCs w:val="28"/>
        </w:rPr>
      </w:pPr>
      <w:r w:rsidRPr="00DE1D08">
        <w:rPr>
          <w:rFonts w:ascii="Times New Roman" w:eastAsia="Calibri" w:hAnsi="Times New Roman" w:cs="Times New Roman"/>
          <w:b/>
          <w:sz w:val="26"/>
          <w:szCs w:val="28"/>
        </w:rPr>
        <w:t>*. Giáo viên</w:t>
      </w:r>
      <w:r w:rsidRPr="00DE1D08">
        <w:rPr>
          <w:rFonts w:ascii="Times New Roman" w:eastAsia="Calibri" w:hAnsi="Times New Roman" w:cs="Times New Roman"/>
          <w:sz w:val="26"/>
          <w:szCs w:val="28"/>
        </w:rPr>
        <w:t xml:space="preserve">: Bản tóm tắt nội dung tổng kết lớp; danh sách sinh nhật của tuần </w:t>
      </w:r>
    </w:p>
    <w:p w:rsidR="000F59B6" w:rsidRPr="00DE1D08" w:rsidRDefault="000F59B6" w:rsidP="000F59B6">
      <w:pPr>
        <w:spacing w:after="0" w:line="240" w:lineRule="auto"/>
        <w:ind w:left="284"/>
        <w:jc w:val="both"/>
        <w:rPr>
          <w:rFonts w:ascii="Times New Roman" w:eastAsia="Calibri" w:hAnsi="Times New Roman" w:cs="Times New Roman"/>
          <w:sz w:val="26"/>
          <w:szCs w:val="28"/>
        </w:rPr>
      </w:pPr>
      <w:r w:rsidRPr="00DE1D08">
        <w:rPr>
          <w:rFonts w:ascii="Times New Roman" w:eastAsia="Calibri" w:hAnsi="Times New Roman" w:cs="Times New Roman"/>
          <w:b/>
          <w:sz w:val="26"/>
          <w:szCs w:val="28"/>
        </w:rPr>
        <w:t>*. Học sinh</w:t>
      </w:r>
      <w:r w:rsidRPr="00DE1D08">
        <w:rPr>
          <w:rFonts w:ascii="Times New Roman" w:eastAsia="Calibri" w:hAnsi="Times New Roman" w:cs="Times New Roman"/>
          <w:sz w:val="26"/>
          <w:szCs w:val="28"/>
        </w:rPr>
        <w:t>: Bản tự nhận xét, đánh giá của cá nhân, nhóm, lớp; …</w:t>
      </w:r>
    </w:p>
    <w:p w:rsidR="000F59B6" w:rsidRPr="00DE1D08" w:rsidRDefault="000F59B6" w:rsidP="000F59B6">
      <w:pPr>
        <w:spacing w:after="0" w:line="240" w:lineRule="auto"/>
        <w:ind w:firstLine="284"/>
        <w:jc w:val="both"/>
        <w:rPr>
          <w:rFonts w:ascii="Times New Roman" w:eastAsia="Calibri" w:hAnsi="Times New Roman" w:cs="Times New Roman"/>
          <w:b/>
          <w:sz w:val="26"/>
          <w:szCs w:val="28"/>
        </w:rPr>
      </w:pPr>
      <w:r w:rsidRPr="00DE1D08">
        <w:rPr>
          <w:rFonts w:ascii="Times New Roman" w:eastAsia="Calibri" w:hAnsi="Times New Roman" w:cs="Times New Roman"/>
          <w:b/>
          <w:sz w:val="26"/>
          <w:szCs w:val="28"/>
        </w:rPr>
        <w:t xml:space="preserve">3. </w:t>
      </w:r>
      <w:r w:rsidRPr="00DE1D08">
        <w:rPr>
          <w:rFonts w:ascii="Times New Roman" w:eastAsia="Calibri" w:hAnsi="Times New Roman" w:cs="Times New Roman"/>
          <w:b/>
          <w:bCs/>
          <w:sz w:val="26"/>
          <w:szCs w:val="28"/>
        </w:rPr>
        <w:t>Các hoạt động dạy – học</w:t>
      </w:r>
      <w:r w:rsidRPr="00DE1D08">
        <w:rPr>
          <w:rFonts w:ascii="Times New Roman" w:eastAsia="Calibri" w:hAnsi="Times New Roman" w:cs="Times New Roman"/>
          <w:b/>
          <w:sz w:val="26"/>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0F59B6" w:rsidRPr="00DE1D08" w:rsidTr="008C184E">
        <w:trPr>
          <w:trHeight w:val="576"/>
        </w:trPr>
        <w:tc>
          <w:tcPr>
            <w:tcW w:w="730" w:type="dxa"/>
            <w:shd w:val="clear" w:color="auto" w:fill="auto"/>
          </w:tcPr>
          <w:p w:rsidR="000F59B6" w:rsidRPr="00DE1D08" w:rsidRDefault="000F59B6" w:rsidP="008C184E">
            <w:pPr>
              <w:tabs>
                <w:tab w:val="left" w:pos="3267"/>
              </w:tabs>
              <w:spacing w:after="0" w:line="240" w:lineRule="auto"/>
              <w:jc w:val="both"/>
              <w:rPr>
                <w:rFonts w:ascii="Times New Roman" w:eastAsia="Calibri" w:hAnsi="Times New Roman" w:cs="Times New Roman"/>
                <w:b/>
                <w:sz w:val="26"/>
                <w:szCs w:val="26"/>
              </w:rPr>
            </w:pPr>
            <w:r w:rsidRPr="00DE1D08">
              <w:rPr>
                <w:rFonts w:ascii="Times New Roman" w:eastAsia="Calibri" w:hAnsi="Times New Roman" w:cs="Times New Roman"/>
                <w:b/>
                <w:sz w:val="26"/>
                <w:szCs w:val="26"/>
              </w:rPr>
              <w:t>TG</w:t>
            </w:r>
          </w:p>
        </w:tc>
        <w:tc>
          <w:tcPr>
            <w:tcW w:w="4428" w:type="dxa"/>
            <w:shd w:val="clear" w:color="auto" w:fill="auto"/>
            <w:vAlign w:val="center"/>
          </w:tcPr>
          <w:p w:rsidR="000F59B6" w:rsidRPr="00DE1D08" w:rsidRDefault="000F59B6" w:rsidP="008C184E">
            <w:pPr>
              <w:tabs>
                <w:tab w:val="left" w:pos="3267"/>
              </w:tabs>
              <w:spacing w:after="0" w:line="240" w:lineRule="auto"/>
              <w:jc w:val="center"/>
              <w:rPr>
                <w:rFonts w:ascii="Times New Roman" w:eastAsia="Calibri" w:hAnsi="Times New Roman" w:cs="Times New Roman"/>
                <w:sz w:val="26"/>
                <w:szCs w:val="26"/>
              </w:rPr>
            </w:pPr>
            <w:r w:rsidRPr="00DE1D08">
              <w:rPr>
                <w:rFonts w:ascii="Times New Roman" w:eastAsia="Calibri" w:hAnsi="Times New Roman" w:cs="Times New Roman"/>
                <w:b/>
                <w:sz w:val="26"/>
                <w:szCs w:val="26"/>
              </w:rPr>
              <w:t>Hoạt động của giáo viên</w:t>
            </w:r>
          </w:p>
        </w:tc>
        <w:tc>
          <w:tcPr>
            <w:tcW w:w="4198" w:type="dxa"/>
            <w:shd w:val="clear" w:color="auto" w:fill="auto"/>
            <w:vAlign w:val="center"/>
          </w:tcPr>
          <w:p w:rsidR="000F59B6" w:rsidRPr="00DE1D08" w:rsidRDefault="000F59B6" w:rsidP="008C184E">
            <w:pPr>
              <w:tabs>
                <w:tab w:val="left" w:pos="3267"/>
              </w:tabs>
              <w:spacing w:after="0" w:line="240" w:lineRule="auto"/>
              <w:jc w:val="center"/>
              <w:rPr>
                <w:rFonts w:ascii="Times New Roman" w:eastAsia="Calibri" w:hAnsi="Times New Roman" w:cs="Times New Roman"/>
                <w:sz w:val="26"/>
                <w:szCs w:val="26"/>
              </w:rPr>
            </w:pPr>
            <w:r w:rsidRPr="00DE1D08">
              <w:rPr>
                <w:rFonts w:ascii="Times New Roman" w:eastAsia="Calibri" w:hAnsi="Times New Roman" w:cs="Times New Roman"/>
                <w:b/>
                <w:sz w:val="26"/>
                <w:szCs w:val="26"/>
              </w:rPr>
              <w:t>Hoạt động của học sinh</w:t>
            </w:r>
          </w:p>
        </w:tc>
      </w:tr>
      <w:tr w:rsidR="000F59B6" w:rsidRPr="00DE1D08" w:rsidTr="008C184E">
        <w:trPr>
          <w:trHeight w:val="381"/>
        </w:trPr>
        <w:tc>
          <w:tcPr>
            <w:tcW w:w="730" w:type="dxa"/>
            <w:shd w:val="clear" w:color="auto" w:fill="auto"/>
          </w:tcPr>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(2p)</w:t>
            </w: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(12-13p)</w:t>
            </w: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p>
        </w:tc>
        <w:tc>
          <w:tcPr>
            <w:tcW w:w="4428" w:type="dxa"/>
            <w:shd w:val="clear" w:color="auto" w:fill="auto"/>
          </w:tcPr>
          <w:p w:rsidR="000F59B6" w:rsidRPr="00DE1D08" w:rsidRDefault="000F59B6" w:rsidP="008C184E">
            <w:pPr>
              <w:tabs>
                <w:tab w:val="left" w:pos="3267"/>
              </w:tabs>
              <w:spacing w:after="0" w:line="240" w:lineRule="auto"/>
              <w:rPr>
                <w:rFonts w:ascii="Times New Roman" w:eastAsia="Calibri" w:hAnsi="Times New Roman" w:cs="Times New Roman"/>
                <w:b/>
                <w:sz w:val="26"/>
                <w:szCs w:val="26"/>
              </w:rPr>
            </w:pPr>
            <w:r w:rsidRPr="00DE1D08">
              <w:rPr>
                <w:rFonts w:ascii="Times New Roman" w:eastAsia="Calibri" w:hAnsi="Times New Roman" w:cs="Times New Roman"/>
                <w:b/>
                <w:sz w:val="26"/>
                <w:szCs w:val="26"/>
              </w:rPr>
              <w:t>Hoạt động khởi động</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Hát.</w:t>
            </w:r>
          </w:p>
          <w:p w:rsidR="000F59B6" w:rsidRPr="00DE1D08" w:rsidRDefault="000F59B6" w:rsidP="008C184E">
            <w:pPr>
              <w:tabs>
                <w:tab w:val="left" w:pos="3267"/>
              </w:tabs>
              <w:spacing w:after="0" w:line="240" w:lineRule="auto"/>
              <w:rPr>
                <w:rFonts w:ascii="Times New Roman" w:eastAsia="Calibri" w:hAnsi="Times New Roman" w:cs="Times New Roman"/>
                <w:b/>
                <w:sz w:val="26"/>
                <w:szCs w:val="26"/>
              </w:rPr>
            </w:pPr>
            <w:r w:rsidRPr="00DE1D08">
              <w:rPr>
                <w:rFonts w:ascii="Times New Roman" w:eastAsia="Calibri" w:hAnsi="Times New Roman" w:cs="Times New Roman"/>
                <w:b/>
                <w:sz w:val="26"/>
                <w:szCs w:val="26"/>
              </w:rPr>
              <w:t>1. Đánh giá, nhận xét công tác chủ nhiệm lớp tuần 27 và nhiệm vụ công tác tuần 28.</w:t>
            </w:r>
          </w:p>
          <w:p w:rsidR="000F59B6" w:rsidRPr="00DE1D08" w:rsidRDefault="000F59B6" w:rsidP="008C184E">
            <w:pPr>
              <w:tabs>
                <w:tab w:val="left" w:pos="3267"/>
              </w:tabs>
              <w:spacing w:after="0" w:line="240" w:lineRule="auto"/>
              <w:rPr>
                <w:rFonts w:ascii="Times New Roman" w:eastAsia="Calibri" w:hAnsi="Times New Roman" w:cs="Times New Roman"/>
                <w:b/>
                <w:i/>
                <w:sz w:val="26"/>
                <w:szCs w:val="26"/>
              </w:rPr>
            </w:pPr>
            <w:r w:rsidRPr="00DE1D08">
              <w:rPr>
                <w:rFonts w:ascii="Times New Roman" w:eastAsia="Calibri" w:hAnsi="Times New Roman" w:cs="Times New Roman"/>
                <w:b/>
                <w:i/>
                <w:sz w:val="26"/>
                <w:szCs w:val="26"/>
              </w:rPr>
              <w:t>a. Đánh giá, nhận xét công tác chủ nhiệm lớp tuần 27:</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Giáo viên mời lớp trưởng điều hành sơ kết hoạt động tuần 27.</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Giáo viên khen ngợi, động viên những việc làm tốt, gương tốt mà lớp đã thực </w:t>
            </w:r>
            <w:r w:rsidRPr="00DE1D08">
              <w:rPr>
                <w:rFonts w:ascii="Times New Roman" w:eastAsia="Calibri" w:hAnsi="Times New Roman" w:cs="Times New Roman"/>
                <w:sz w:val="26"/>
                <w:szCs w:val="26"/>
              </w:rPr>
              <w:lastRenderedPageBreak/>
              <w:t>hiện, đồng thời nhắc nhở, rút kinh nghiệm đối với những bạn chưa làm tốt.</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b/>
                <w:sz w:val="26"/>
                <w:szCs w:val="26"/>
              </w:rPr>
            </w:pPr>
            <w:r w:rsidRPr="00DE1D08">
              <w:rPr>
                <w:rFonts w:ascii="Times New Roman" w:eastAsia="Calibri" w:hAnsi="Times New Roman" w:cs="Times New Roman"/>
                <w:b/>
                <w:sz w:val="26"/>
                <w:szCs w:val="26"/>
              </w:rPr>
              <w:t>b. Nhiệm vụ công tác tuần 28</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Giáo viên nêu kế hoạch tuần 28.</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Về nề nếp: Ổn định nề nếp, trật tự lớp học, đi học đúng giờ.</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Về học tập: Duy trì truy bài đầu giờ, tập thể dục giữa giờ mỗi buổi học; chuẩn bị bài và đồ dùng học tập trước khi đến lớp.</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Vệ sinh trường lớp: Vệ sinh cá nhân và lớp học sạch sẽ, đổ rác đúng nơi quy định.</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Các hoạt động khác: Tham gia đầy đủ các phong trào do nhà trường phát động.</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Giáo viên chốt lại</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Giáo viên cùng học sinh thể hiện quyết tâm.</w:t>
            </w:r>
          </w:p>
        </w:tc>
        <w:tc>
          <w:tcPr>
            <w:tcW w:w="4198" w:type="dxa"/>
            <w:shd w:val="clear" w:color="auto" w:fill="auto"/>
          </w:tcPr>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Lớp phó văn thể lên điều hành.</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Lớp trưởng yêu cầu từng tổ trưởng nhận xét, đánh giá và báo cáo kết quả học tập, sinh hoạt của tổ trong tuần qua. (Sau báo cáo của mỗi tổ, các thành viên trong tổ đóng góp ý kiến).</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Lớp trưởng yêu cầu các lớp phó lên nhận xét, đánh giá tình hình học tập, lao động, … của lớp mình trong tuần qua.</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Lớp trưởng nhận xét chung kết quả học tập, rèn kuyện của lớp.</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Lớp trưởng mời cô giáo nhận xét cho ý kiến.</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hưởng ứng.</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chú ý lắng nghe và thực hiện.</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lắng nghe.</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thể hiện quyết tâm thực hiện kế hoạch đề ra.</w:t>
            </w:r>
          </w:p>
        </w:tc>
      </w:tr>
      <w:tr w:rsidR="000F59B6" w:rsidRPr="00DE1D08" w:rsidTr="008C184E">
        <w:tc>
          <w:tcPr>
            <w:tcW w:w="9356" w:type="dxa"/>
            <w:gridSpan w:val="3"/>
            <w:shd w:val="clear" w:color="auto" w:fill="auto"/>
          </w:tcPr>
          <w:p w:rsidR="000F59B6" w:rsidRPr="00DE1D08" w:rsidRDefault="000F59B6" w:rsidP="008C184E">
            <w:pPr>
              <w:tabs>
                <w:tab w:val="left" w:pos="3267"/>
              </w:tabs>
              <w:spacing w:after="0" w:line="240" w:lineRule="auto"/>
              <w:jc w:val="center"/>
              <w:rPr>
                <w:rFonts w:ascii="Times New Roman" w:eastAsia="Calibri" w:hAnsi="Times New Roman" w:cs="Times New Roman"/>
                <w:b/>
                <w:i/>
                <w:sz w:val="26"/>
                <w:szCs w:val="26"/>
              </w:rPr>
            </w:pPr>
            <w:r w:rsidRPr="00DE1D08">
              <w:rPr>
                <w:rFonts w:ascii="Times New Roman" w:eastAsia="Calibri" w:hAnsi="Times New Roman" w:cs="Times New Roman"/>
                <w:b/>
                <w:i/>
                <w:sz w:val="26"/>
                <w:szCs w:val="26"/>
              </w:rPr>
              <w:lastRenderedPageBreak/>
              <w:t>Thư giãn</w:t>
            </w:r>
          </w:p>
        </w:tc>
      </w:tr>
      <w:tr w:rsidR="000F59B6" w:rsidRPr="00DE1D08" w:rsidTr="008C184E">
        <w:tc>
          <w:tcPr>
            <w:tcW w:w="730" w:type="dxa"/>
            <w:shd w:val="clear" w:color="auto" w:fill="auto"/>
          </w:tcPr>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(16-17p)</w:t>
            </w:r>
          </w:p>
        </w:tc>
        <w:tc>
          <w:tcPr>
            <w:tcW w:w="4428" w:type="dxa"/>
            <w:shd w:val="clear" w:color="auto" w:fill="auto"/>
          </w:tcPr>
          <w:p w:rsidR="000F59B6" w:rsidRPr="00DE1D08" w:rsidRDefault="000F59B6" w:rsidP="008C184E">
            <w:pPr>
              <w:tabs>
                <w:tab w:val="left" w:pos="3267"/>
              </w:tabs>
              <w:spacing w:after="0" w:line="240" w:lineRule="auto"/>
              <w:rPr>
                <w:rFonts w:ascii="Times New Roman" w:eastAsia="Calibri" w:hAnsi="Times New Roman" w:cs="Times New Roman"/>
                <w:b/>
                <w:i/>
                <w:sz w:val="26"/>
                <w:szCs w:val="26"/>
              </w:rPr>
            </w:pPr>
            <w:r w:rsidRPr="00DE1D08">
              <w:rPr>
                <w:rFonts w:ascii="Times New Roman" w:eastAsia="Calibri" w:hAnsi="Times New Roman" w:cs="Times New Roman"/>
                <w:b/>
                <w:sz w:val="26"/>
                <w:szCs w:val="26"/>
              </w:rPr>
              <w:t>2. Sinh hoạt theo chủ đề</w:t>
            </w:r>
            <w:r w:rsidRPr="00DE1D08">
              <w:rPr>
                <w:rFonts w:ascii="Times New Roman" w:eastAsia="Calibri" w:hAnsi="Times New Roman" w:cs="Times New Roman"/>
                <w:b/>
                <w:sz w:val="26"/>
                <w:szCs w:val="26"/>
                <w:lang w:val="vi-VN"/>
              </w:rPr>
              <w:t xml:space="preserve">: </w:t>
            </w:r>
            <w:r w:rsidRPr="00DE1D08">
              <w:rPr>
                <w:rFonts w:ascii="Times New Roman" w:eastAsia="Calibri" w:hAnsi="Times New Roman" w:cs="Times New Roman"/>
                <w:b/>
                <w:sz w:val="26"/>
                <w:szCs w:val="26"/>
              </w:rPr>
              <w:t>Em và những người xung quanh</w:t>
            </w:r>
          </w:p>
          <w:p w:rsidR="000F59B6" w:rsidRPr="00DE1D08" w:rsidRDefault="000F59B6" w:rsidP="008C184E">
            <w:pPr>
              <w:tabs>
                <w:tab w:val="left" w:pos="3267"/>
              </w:tabs>
              <w:spacing w:after="0" w:line="240" w:lineRule="auto"/>
              <w:rPr>
                <w:rFonts w:ascii="Times New Roman" w:eastAsia="Calibri" w:hAnsi="Times New Roman" w:cs="Times New Roman"/>
                <w:b/>
                <w:i/>
                <w:sz w:val="26"/>
                <w:szCs w:val="26"/>
              </w:rPr>
            </w:pPr>
            <w:r w:rsidRPr="00DE1D08">
              <w:rPr>
                <w:rFonts w:ascii="Times New Roman" w:eastAsia="Calibri" w:hAnsi="Times New Roman" w:cs="Times New Roman"/>
                <w:b/>
                <w:i/>
                <w:sz w:val="26"/>
                <w:szCs w:val="26"/>
              </w:rPr>
              <w:t>a) Hoạt động 1: Khởi động</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Hát </w:t>
            </w:r>
          </w:p>
          <w:p w:rsidR="000F59B6" w:rsidRPr="00DE1D08" w:rsidRDefault="000F59B6" w:rsidP="008C184E">
            <w:pPr>
              <w:tabs>
                <w:tab w:val="left" w:pos="3267"/>
              </w:tabs>
              <w:spacing w:after="0" w:line="240" w:lineRule="auto"/>
              <w:rPr>
                <w:rFonts w:ascii="Times New Roman" w:eastAsia="Calibri" w:hAnsi="Times New Roman" w:cs="Times New Roman"/>
                <w:b/>
                <w:i/>
                <w:sz w:val="26"/>
                <w:szCs w:val="26"/>
                <w:lang w:val="nl-NL"/>
              </w:rPr>
            </w:pPr>
            <w:r w:rsidRPr="00DE1D08">
              <w:rPr>
                <w:rFonts w:ascii="Times New Roman" w:eastAsia="Calibri" w:hAnsi="Times New Roman" w:cs="Times New Roman"/>
                <w:b/>
                <w:i/>
                <w:sz w:val="26"/>
                <w:szCs w:val="26"/>
                <w:lang w:val="nl-NL"/>
              </w:rPr>
              <w:t>b</w:t>
            </w:r>
            <w:r w:rsidRPr="00DE1D08">
              <w:rPr>
                <w:rFonts w:ascii="Times New Roman" w:eastAsia="Calibri" w:hAnsi="Times New Roman" w:cs="Times New Roman"/>
                <w:b/>
                <w:i/>
                <w:sz w:val="26"/>
                <w:szCs w:val="26"/>
              </w:rPr>
              <w:t>)</w:t>
            </w:r>
            <w:r w:rsidRPr="00DE1D08">
              <w:rPr>
                <w:rFonts w:ascii="Times New Roman" w:eastAsia="Calibri" w:hAnsi="Times New Roman" w:cs="Times New Roman"/>
                <w:b/>
                <w:i/>
                <w:sz w:val="26"/>
                <w:szCs w:val="26"/>
                <w:lang w:val="nl-NL"/>
              </w:rPr>
              <w:t xml:space="preserve"> Hoạt động 2: Khám phá</w:t>
            </w:r>
          </w:p>
          <w:p w:rsidR="000F59B6" w:rsidRPr="00DE1D08" w:rsidRDefault="000F59B6" w:rsidP="008C184E">
            <w:pPr>
              <w:tabs>
                <w:tab w:val="left" w:pos="3267"/>
              </w:tabs>
              <w:spacing w:after="0" w:line="240" w:lineRule="auto"/>
              <w:rPr>
                <w:rFonts w:ascii="Times New Roman" w:eastAsia="Calibri" w:hAnsi="Times New Roman" w:cs="Times New Roman"/>
                <w:sz w:val="26"/>
                <w:szCs w:val="26"/>
                <w:lang w:val="nl-NL"/>
              </w:rPr>
            </w:pPr>
            <w:r w:rsidRPr="00DE1D08">
              <w:rPr>
                <w:rFonts w:ascii="Times New Roman" w:eastAsia="Calibri" w:hAnsi="Times New Roman" w:cs="Times New Roman"/>
                <w:sz w:val="26"/>
                <w:szCs w:val="26"/>
                <w:lang w:val="nl-NL"/>
              </w:rPr>
              <w:t xml:space="preserve">- Giáo viên cho học sinh quan sát tranh. </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Giáo viên sử dụng bộ 4 câu hỏi để giúp học sinh nhận ra các hành vi chưa đúng trong tuần qua và đề ra biện pháp khắc phục:</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Em mong muốn lớp của mình là lớp học như thế nào?</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Tuần qua, mỗi em (nhóm, lớp) đã làm gì?</w:t>
            </w:r>
          </w:p>
          <w:p w:rsidR="000F59B6" w:rsidRPr="00DE1D08" w:rsidRDefault="000F59B6" w:rsidP="008C184E">
            <w:pPr>
              <w:widowControl w:val="0"/>
              <w:tabs>
                <w:tab w:val="left" w:pos="3267"/>
              </w:tabs>
              <w:autoSpaceDE w:val="0"/>
              <w:autoSpaceDN w:val="0"/>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Những gì em đã làm có giúp em đạt được mong muốn như trên không?</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Em cần làm gì để có được lớp học như em mong muốn?</w:t>
            </w:r>
          </w:p>
          <w:p w:rsidR="000F59B6" w:rsidRPr="00DE1D08" w:rsidRDefault="000F59B6" w:rsidP="008C184E">
            <w:pPr>
              <w:widowControl w:val="0"/>
              <w:tabs>
                <w:tab w:val="left" w:pos="3267"/>
              </w:tabs>
              <w:autoSpaceDE w:val="0"/>
              <w:autoSpaceDN w:val="0"/>
              <w:spacing w:after="0" w:line="262" w:lineRule="auto"/>
              <w:jc w:val="both"/>
              <w:rPr>
                <w:rFonts w:ascii="Times New Roman" w:eastAsia="Times New Roman" w:hAnsi="Times New Roman" w:cs="Times New Roman"/>
                <w:sz w:val="26"/>
                <w:szCs w:val="26"/>
              </w:rPr>
            </w:pPr>
            <w:r w:rsidRPr="00DE1D08">
              <w:rPr>
                <w:rFonts w:ascii="Times New Roman" w:eastAsia="Times New Roman" w:hAnsi="Times New Roman" w:cs="Times New Roman"/>
                <w:sz w:val="26"/>
                <w:szCs w:val="26"/>
              </w:rPr>
              <w:t>- Giáo viên yêu cầu học sinh chia nhóm và phân công nhiệm vụ.</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Nhận xét, đánh giá</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tc>
        <w:tc>
          <w:tcPr>
            <w:tcW w:w="4198" w:type="dxa"/>
            <w:shd w:val="clear" w:color="auto" w:fill="auto"/>
          </w:tcPr>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rPr>
              <w:t>- Thực hiện.</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69"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thảo luận, cho ý kiến.</w:t>
            </w:r>
          </w:p>
          <w:p w:rsidR="000F59B6" w:rsidRPr="00DE1D08" w:rsidRDefault="000F59B6" w:rsidP="008C184E">
            <w:pPr>
              <w:tabs>
                <w:tab w:val="left" w:pos="3267"/>
              </w:tabs>
              <w:spacing w:after="0" w:line="269"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tự nhìn nhận những việc đã qua, đánh giá những điểm mạnh, điểm yếu của bản thân, bạn bè, nhóm, lớp.</w:t>
            </w:r>
          </w:p>
          <w:p w:rsidR="000F59B6" w:rsidRPr="00DE1D08" w:rsidRDefault="000F59B6" w:rsidP="008C184E">
            <w:pPr>
              <w:tabs>
                <w:tab w:val="left" w:pos="3267"/>
              </w:tabs>
              <w:spacing w:after="0" w:line="269"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thảo luận, suy nghĩ và trả lời.</w:t>
            </w:r>
          </w:p>
          <w:p w:rsidR="000F59B6" w:rsidRPr="00DE1D08" w:rsidRDefault="000F59B6" w:rsidP="008C184E">
            <w:pPr>
              <w:tabs>
                <w:tab w:val="left" w:pos="3267"/>
              </w:tabs>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thảo luận, cùng đề ra hành động và cam kết.</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p w:rsidR="000F59B6" w:rsidRPr="00DE1D08" w:rsidRDefault="000F59B6" w:rsidP="008C184E">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pacing w:val="-4"/>
                <w:sz w:val="26"/>
                <w:szCs w:val="26"/>
              </w:rPr>
              <w:t xml:space="preserve">- Mỗi nhóm </w:t>
            </w:r>
            <w:r w:rsidRPr="00DE1D08">
              <w:rPr>
                <w:rFonts w:ascii="Times New Roman" w:eastAsia="Calibri" w:hAnsi="Times New Roman" w:cs="Times New Roman"/>
                <w:sz w:val="26"/>
                <w:szCs w:val="26"/>
              </w:rPr>
              <w:t>thực hiện cách ứng xử trong một số tình huống cụ thể để thể hiện lịch sự, lễ phép.</w:t>
            </w:r>
          </w:p>
          <w:p w:rsidR="000F59B6" w:rsidRPr="00DE1D08" w:rsidRDefault="000F59B6" w:rsidP="008C184E">
            <w:pPr>
              <w:spacing w:after="160" w:line="259"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lastRenderedPageBreak/>
              <w:t>- Học sinh thu dọn sạch sẽ, gọn gàng sau khi làm xong.</w:t>
            </w:r>
          </w:p>
        </w:tc>
      </w:tr>
      <w:tr w:rsidR="000F59B6" w:rsidRPr="00DE1D08" w:rsidTr="008C184E">
        <w:tc>
          <w:tcPr>
            <w:tcW w:w="730" w:type="dxa"/>
            <w:shd w:val="clear" w:color="auto" w:fill="auto"/>
          </w:tcPr>
          <w:p w:rsidR="000F59B6" w:rsidRPr="00DE1D08" w:rsidRDefault="000F59B6" w:rsidP="008C184E">
            <w:pPr>
              <w:tabs>
                <w:tab w:val="left" w:pos="3267"/>
              </w:tabs>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lastRenderedPageBreak/>
              <w:t>(3p)</w:t>
            </w:r>
          </w:p>
        </w:tc>
        <w:tc>
          <w:tcPr>
            <w:tcW w:w="4428" w:type="dxa"/>
            <w:shd w:val="clear" w:color="auto" w:fill="auto"/>
          </w:tcPr>
          <w:p w:rsidR="000F59B6" w:rsidRPr="00DE1D08" w:rsidRDefault="000F59B6" w:rsidP="008C184E">
            <w:pPr>
              <w:tabs>
                <w:tab w:val="left" w:pos="284"/>
                <w:tab w:val="left" w:pos="3267"/>
                <w:tab w:val="left" w:leader="dot" w:pos="8789"/>
              </w:tabs>
              <w:spacing w:after="0" w:line="240" w:lineRule="auto"/>
              <w:rPr>
                <w:rFonts w:ascii="Times New Roman" w:eastAsia="Calibri" w:hAnsi="Times New Roman" w:cs="Times New Roman"/>
                <w:b/>
                <w:sz w:val="26"/>
                <w:szCs w:val="26"/>
                <w:lang w:val="nl-NL"/>
              </w:rPr>
            </w:pPr>
            <w:r w:rsidRPr="00DE1D08">
              <w:rPr>
                <w:rFonts w:ascii="Times New Roman" w:eastAsia="Calibri" w:hAnsi="Times New Roman" w:cs="Times New Roman"/>
                <w:b/>
                <w:sz w:val="26"/>
                <w:szCs w:val="26"/>
                <w:lang w:val="nl-NL"/>
              </w:rPr>
              <w:t>3.</w:t>
            </w: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b/>
                <w:sz w:val="26"/>
                <w:szCs w:val="26"/>
                <w:lang w:val="nl-NL"/>
              </w:rPr>
              <w:t>Nhận xét, đánh giá:</w:t>
            </w:r>
          </w:p>
          <w:p w:rsidR="000F59B6" w:rsidRPr="00DE1D08" w:rsidRDefault="000F59B6" w:rsidP="008C184E">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DE1D08">
              <w:rPr>
                <w:rFonts w:ascii="Times New Roman" w:eastAsia="Calibri" w:hAnsi="Times New Roman" w:cs="Times New Roman"/>
                <w:sz w:val="26"/>
                <w:szCs w:val="26"/>
                <w:lang w:val="nl-NL"/>
              </w:rPr>
              <w:t>- GV nhận xét qua tiết học.</w:t>
            </w:r>
          </w:p>
          <w:p w:rsidR="000F59B6" w:rsidRPr="00DE1D08" w:rsidRDefault="000F59B6" w:rsidP="008C184E">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DE1D08">
              <w:rPr>
                <w:rFonts w:ascii="Times New Roman" w:eastAsia="Calibri" w:hAnsi="Times New Roman" w:cs="Times New Roman"/>
                <w:sz w:val="26"/>
                <w:szCs w:val="26"/>
                <w:lang w:val="nl-NL"/>
              </w:rPr>
              <w:t>- Tuyên dương những học sinh học tốt.</w:t>
            </w:r>
          </w:p>
          <w:p w:rsidR="000F59B6" w:rsidRPr="00DE1D08" w:rsidRDefault="000F59B6" w:rsidP="008C184E">
            <w:pPr>
              <w:tabs>
                <w:tab w:val="left" w:pos="284"/>
                <w:tab w:val="left" w:pos="3267"/>
                <w:tab w:val="left" w:leader="dot" w:pos="8789"/>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lang w:val="nl-NL"/>
              </w:rPr>
              <w:t>- GV</w:t>
            </w:r>
            <w:r w:rsidRPr="00DE1D08">
              <w:rPr>
                <w:rFonts w:ascii="Times New Roman" w:eastAsia="Calibri" w:hAnsi="Times New Roman" w:cs="Times New Roman"/>
                <w:sz w:val="26"/>
                <w:szCs w:val="26"/>
              </w:rPr>
              <w:t xml:space="preserve"> cho học sinh tự nhận xét đ</w:t>
            </w:r>
            <w:r w:rsidRPr="00DE1D08">
              <w:rPr>
                <w:rFonts w:ascii="Times New Roman" w:eastAsia="Calibri" w:hAnsi="Times New Roman" w:cs="Times New Roman"/>
                <w:sz w:val="26"/>
                <w:szCs w:val="26"/>
                <w:lang w:val="nl-NL"/>
              </w:rPr>
              <w:t>ánh giá  tiết học</w:t>
            </w:r>
            <w:r w:rsidRPr="00DE1D08">
              <w:rPr>
                <w:rFonts w:ascii="Times New Roman" w:eastAsia="Calibri" w:hAnsi="Times New Roman" w:cs="Times New Roman"/>
                <w:sz w:val="26"/>
                <w:szCs w:val="26"/>
              </w:rPr>
              <w:t xml:space="preserve"> qua thẻ cảm xúc.</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r w:rsidRPr="00DE1D08">
              <w:rPr>
                <w:rFonts w:ascii="Times New Roman" w:eastAsia="Calibri" w:hAnsi="Times New Roman" w:cs="Times New Roman"/>
                <w:sz w:val="26"/>
                <w:szCs w:val="26"/>
                <w:lang w:val="nl-NL"/>
              </w:rPr>
              <w:t>- GV</w:t>
            </w:r>
            <w:r w:rsidRPr="00DE1D08">
              <w:rPr>
                <w:rFonts w:ascii="Times New Roman" w:eastAsia="Calibri" w:hAnsi="Times New Roman" w:cs="Times New Roman"/>
                <w:sz w:val="26"/>
                <w:szCs w:val="26"/>
              </w:rPr>
              <w:t xml:space="preserve"> dặn dò học sinh </w:t>
            </w:r>
            <w:r w:rsidRPr="00DE1D08">
              <w:rPr>
                <w:rFonts w:ascii="Times New Roman" w:eastAsia="Calibri" w:hAnsi="Times New Roman" w:cs="Times New Roman"/>
                <w:sz w:val="26"/>
                <w:szCs w:val="26"/>
                <w:lang w:val="nl-NL"/>
              </w:rPr>
              <w:t>chuẩn bị bài sau.</w:t>
            </w:r>
          </w:p>
        </w:tc>
        <w:tc>
          <w:tcPr>
            <w:tcW w:w="4198" w:type="dxa"/>
            <w:shd w:val="clear" w:color="auto" w:fill="auto"/>
          </w:tcPr>
          <w:p w:rsidR="000F59B6" w:rsidRPr="00DE1D08" w:rsidRDefault="000F59B6" w:rsidP="008C184E">
            <w:pPr>
              <w:tabs>
                <w:tab w:val="left" w:pos="3267"/>
              </w:tabs>
              <w:spacing w:after="160" w:line="240" w:lineRule="auto"/>
              <w:rPr>
                <w:rFonts w:ascii="Times New Roman" w:eastAsia="Calibri" w:hAnsi="Times New Roman" w:cs="Times New Roman"/>
                <w:sz w:val="26"/>
                <w:szCs w:val="26"/>
              </w:rPr>
            </w:pPr>
          </w:p>
          <w:p w:rsidR="000F59B6" w:rsidRPr="00DE1D08" w:rsidRDefault="000F59B6" w:rsidP="008C184E">
            <w:pPr>
              <w:tabs>
                <w:tab w:val="left" w:pos="3267"/>
              </w:tabs>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lắng nghe.</w:t>
            </w:r>
          </w:p>
          <w:p w:rsidR="000F59B6" w:rsidRPr="00DE1D08" w:rsidRDefault="000F59B6" w:rsidP="008C184E">
            <w:pPr>
              <w:tabs>
                <w:tab w:val="left" w:pos="3267"/>
              </w:tabs>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lắng nghe.</w:t>
            </w:r>
          </w:p>
          <w:p w:rsidR="000F59B6" w:rsidRPr="00DE1D08" w:rsidRDefault="000F59B6" w:rsidP="008C184E">
            <w:pPr>
              <w:tabs>
                <w:tab w:val="left" w:pos="3267"/>
              </w:tabs>
              <w:spacing w:after="0"/>
              <w:rPr>
                <w:rFonts w:ascii="Times New Roman" w:eastAsia="Calibri" w:hAnsi="Times New Roman" w:cs="Times New Roman"/>
                <w:sz w:val="26"/>
                <w:szCs w:val="26"/>
              </w:rPr>
            </w:pPr>
          </w:p>
          <w:p w:rsidR="000F59B6" w:rsidRPr="00DE1D08" w:rsidRDefault="000F59B6" w:rsidP="008C184E">
            <w:pPr>
              <w:tabs>
                <w:tab w:val="left" w:pos="3267"/>
              </w:tabs>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Học sinh thực hiện.</w:t>
            </w:r>
          </w:p>
          <w:p w:rsidR="000F59B6" w:rsidRPr="00DE1D08" w:rsidRDefault="000F59B6" w:rsidP="008C184E">
            <w:pPr>
              <w:tabs>
                <w:tab w:val="left" w:pos="3267"/>
              </w:tabs>
              <w:spacing w:after="0" w:line="240" w:lineRule="auto"/>
              <w:rPr>
                <w:rFonts w:ascii="Times New Roman" w:eastAsia="Calibri" w:hAnsi="Times New Roman" w:cs="Times New Roman"/>
                <w:sz w:val="26"/>
                <w:szCs w:val="26"/>
              </w:rPr>
            </w:pPr>
          </w:p>
        </w:tc>
      </w:tr>
    </w:tbl>
    <w:p w:rsidR="000F59B6" w:rsidRPr="00DE1D08" w:rsidRDefault="000F59B6" w:rsidP="000F59B6">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0F59B6" w:rsidRPr="00DE1D08" w:rsidRDefault="000F59B6" w:rsidP="000F59B6"/>
    <w:p w:rsidR="006E681A" w:rsidRDefault="000F59B6">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08" w:rsidRPr="001C5F94" w:rsidRDefault="000F59B6" w:rsidP="00EA30EE">
    <w:pPr>
      <w:pBdr>
        <w:top w:val="single" w:sz="4" w:space="1" w:color="auto"/>
      </w:pBdr>
      <w:tabs>
        <w:tab w:val="center" w:pos="4320"/>
        <w:tab w:val="right" w:pos="8640"/>
      </w:tabs>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i/>
        <w:iCs/>
        <w:sz w:val="26"/>
        <w:szCs w:val="28"/>
      </w:rPr>
      <w:t>GV: Nguyễn Thị Kim Hoa</w:t>
    </w:r>
    <w:r w:rsidRPr="001C5F94">
      <w:rPr>
        <w:rFonts w:ascii="Times New Roman" w:eastAsia="Times New Roman" w:hAnsi="Times New Roman" w:cs="Times New Roman"/>
        <w:i/>
        <w:iCs/>
        <w:sz w:val="26"/>
        <w:szCs w:val="28"/>
      </w:rPr>
      <w:t xml:space="preserve">                                               </w:t>
    </w:r>
    <w:r w:rsidRPr="001C5F94">
      <w:rPr>
        <w:rFonts w:ascii="Times New Roman" w:eastAsia="Times New Roman" w:hAnsi="Times New Roman" w:cs="Times New Roman"/>
        <w:b/>
        <w:i/>
        <w:sz w:val="26"/>
        <w:szCs w:val="28"/>
      </w:rPr>
      <w:t>Trường Tiểu học Hòa An 1</w:t>
    </w:r>
  </w:p>
  <w:p w:rsidR="00DE1D08" w:rsidRDefault="000F59B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08" w:rsidRPr="001C5F94" w:rsidRDefault="000F59B6" w:rsidP="00EA30EE">
    <w:pPr>
      <w:tabs>
        <w:tab w:val="center" w:pos="4513"/>
        <w:tab w:val="right" w:pos="9026"/>
      </w:tabs>
      <w:spacing w:after="0" w:line="240" w:lineRule="auto"/>
      <w:jc w:val="right"/>
      <w:rPr>
        <w:rFonts w:ascii="Times New Roman" w:hAnsi="Times New Roman" w:cs="Times New Roman"/>
        <w:i/>
        <w:sz w:val="26"/>
        <w:szCs w:val="28"/>
      </w:rPr>
    </w:pPr>
    <w:r w:rsidRPr="001C5F94">
      <w:rPr>
        <w:rFonts w:ascii="Times New Roman" w:hAnsi="Times New Roman" w:cs="Times New Roman"/>
        <w:i/>
        <w:sz w:val="26"/>
        <w:szCs w:val="28"/>
      </w:rPr>
      <w:t>Năm h</w:t>
    </w:r>
    <w:r w:rsidRPr="001C5F94">
      <w:rPr>
        <w:rFonts w:ascii="Times New Roman" w:hAnsi="Times New Roman" w:cs="Times New Roman"/>
        <w:i/>
        <w:sz w:val="26"/>
        <w:szCs w:val="28"/>
      </w:rPr>
      <w:t>ọ</w:t>
    </w:r>
    <w:r>
      <w:rPr>
        <w:rFonts w:ascii="Times New Roman" w:hAnsi="Times New Roman" w:cs="Times New Roman"/>
        <w:i/>
        <w:sz w:val="26"/>
        <w:szCs w:val="28"/>
      </w:rPr>
      <w:t>c: 2024-2025</w:t>
    </w:r>
  </w:p>
  <w:p w:rsidR="00DE1D08" w:rsidRDefault="000F5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B6"/>
    <w:rsid w:val="00012CF5"/>
    <w:rsid w:val="000F59B6"/>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DFD1D-FF9A-46C8-9305-504AEDBB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9B6"/>
  </w:style>
  <w:style w:type="paragraph" w:styleId="Footer">
    <w:name w:val="footer"/>
    <w:basedOn w:val="Normal"/>
    <w:link w:val="FooterChar"/>
    <w:uiPriority w:val="99"/>
    <w:unhideWhenUsed/>
    <w:rsid w:val="000F5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3358</Characters>
  <Application>Microsoft Office Word</Application>
  <DocSecurity>0</DocSecurity>
  <Lines>27</Lines>
  <Paragraphs>7</Paragraphs>
  <ScaleCrop>false</ScaleCrop>
  <Company>Microsoft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2025-04-06T12:05:00Z</dcterms:created>
  <dcterms:modified xsi:type="dcterms:W3CDTF">2025-04-06T12:05:00Z</dcterms:modified>
</cp:coreProperties>
</file>