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A3" w:rsidRDefault="000A27A3" w:rsidP="000A27A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KẾ HOẠCH BÀI DẠY</w:t>
      </w:r>
    </w:p>
    <w:p w:rsidR="000A27A3" w:rsidRPr="00F85379" w:rsidRDefault="000A27A3" w:rsidP="000A27A3">
      <w:pPr>
        <w:spacing w:after="0"/>
        <w:jc w:val="center"/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</w:pPr>
      <w:r w:rsidRPr="00F85379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>Thứ Năm ngày 27 tháng 2 năm 2025</w:t>
      </w:r>
    </w:p>
    <w:p w:rsidR="000A27A3" w:rsidRPr="00F85379" w:rsidRDefault="000A27A3" w:rsidP="000A27A3">
      <w:pPr>
        <w:spacing w:after="0"/>
        <w:jc w:val="center"/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F85379"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eastAsia="zh-CN"/>
        </w:rPr>
        <w:t>Môn: Toán</w:t>
      </w:r>
    </w:p>
    <w:p w:rsidR="000A27A3" w:rsidRPr="00F85379" w:rsidRDefault="000A27A3" w:rsidP="000A2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853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</w:t>
      </w:r>
      <w:r w:rsidRPr="00F853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  <w:t xml:space="preserve">: </w:t>
      </w:r>
      <w:r w:rsidRPr="00F853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SO SÁNH CÁC</w:t>
      </w:r>
      <w:r w:rsidRPr="00F853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F853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SỐ</w:t>
      </w:r>
      <w:r w:rsidRPr="00F853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F853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(tt)</w:t>
      </w:r>
    </w:p>
    <w:p w:rsidR="000A27A3" w:rsidRPr="00F85379" w:rsidRDefault="000A27A3" w:rsidP="000A27A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eastAsia="zh-CN"/>
        </w:rPr>
        <w:t>1</w:t>
      </w:r>
      <w:r w:rsidRPr="00F85379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vi-VN" w:eastAsia="zh-CN"/>
        </w:rPr>
        <w:t xml:space="preserve">. </w:t>
      </w:r>
      <w:r w:rsidRPr="00C61FBB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Yêu cầu cần đạt</w:t>
      </w:r>
      <w:r w:rsidRPr="00C61FB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0A27A3" w:rsidRPr="00F85379" w:rsidRDefault="000A27A3" w:rsidP="000A27A3">
      <w:pPr>
        <w:tabs>
          <w:tab w:val="left" w:pos="54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Hệ thống cách so sánh số.</w:t>
      </w:r>
    </w:p>
    <w:p w:rsidR="000A27A3" w:rsidRPr="00F85379" w:rsidRDefault="000A27A3" w:rsidP="000A27A3">
      <w:pPr>
        <w:tabs>
          <w:tab w:val="left" w:pos="54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Nhận biết được cách so sánh hai số: so sánh số chục, số đơn vị</w:t>
      </w:r>
    </w:p>
    <w:p w:rsidR="000A27A3" w:rsidRPr="00F85379" w:rsidRDefault="000A27A3" w:rsidP="000A27A3">
      <w:pPr>
        <w:tabs>
          <w:tab w:val="left" w:pos="54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Xếp thứ tự các số.</w:t>
      </w:r>
    </w:p>
    <w:p w:rsidR="000A27A3" w:rsidRPr="00F85379" w:rsidRDefault="000A27A3" w:rsidP="000A27A3">
      <w:pPr>
        <w:tabs>
          <w:tab w:val="left" w:pos="540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-</w:t>
      </w:r>
      <w:r w:rsidRPr="00F853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Năng lực tư duy và lập luận toán học, Năng lực giao tiếp toán học.</w:t>
      </w:r>
    </w:p>
    <w:p w:rsidR="000A27A3" w:rsidRPr="00F85379" w:rsidRDefault="000A27A3" w:rsidP="000A27A3">
      <w:pPr>
        <w:contextualSpacing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</w:pPr>
      <w:r w:rsidRPr="00F85379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t>2</w:t>
      </w:r>
      <w:r w:rsidRPr="00F85379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. </w:t>
      </w:r>
      <w:r w:rsidRPr="00C61FBB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>Đồ dùng dạy học</w:t>
      </w:r>
      <w:r w:rsidRPr="00F85379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 </w:t>
      </w:r>
      <w:r w:rsidRPr="00F85379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t>:</w:t>
      </w:r>
    </w:p>
    <w:p w:rsidR="000A27A3" w:rsidRPr="00F85379" w:rsidRDefault="000A27A3" w:rsidP="000A27A3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F8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GV:  thẻ từ, bảng , Phiếu học tập, Trò chơi “Hái quả”, giáo án điện tử.</w:t>
      </w:r>
    </w:p>
    <w:p w:rsidR="000A27A3" w:rsidRPr="00F85379" w:rsidRDefault="000A27A3" w:rsidP="000A27A3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F853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HS: SHS, bút chì, …..</w:t>
      </w:r>
    </w:p>
    <w:p w:rsidR="000A27A3" w:rsidRPr="00C61FBB" w:rsidRDefault="000A27A3" w:rsidP="000A27A3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F85379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3. </w:t>
      </w:r>
      <w:r w:rsidRPr="00C61FB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Các hoạt động dạy – học:</w:t>
      </w:r>
    </w:p>
    <w:tbl>
      <w:tblPr>
        <w:tblStyle w:val="TableGrid21"/>
        <w:tblW w:w="10458" w:type="dxa"/>
        <w:tblLook w:val="01E0" w:firstRow="1" w:lastRow="1" w:firstColumn="1" w:lastColumn="1" w:noHBand="0" w:noVBand="0"/>
      </w:tblPr>
      <w:tblGrid>
        <w:gridCol w:w="621"/>
        <w:gridCol w:w="5337"/>
        <w:gridCol w:w="4500"/>
      </w:tblGrid>
      <w:tr w:rsidR="000A27A3" w:rsidRPr="00F85379" w:rsidTr="0093437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85379">
              <w:rPr>
                <w:rFonts w:cs="Times New Roman"/>
                <w:b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8537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     Hoạt động của GV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85379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        Hoạt động của HS</w:t>
            </w:r>
          </w:p>
        </w:tc>
      </w:tr>
      <w:tr w:rsidR="000A27A3" w:rsidRPr="00F85379" w:rsidTr="0093437C">
        <w:trPr>
          <w:trHeight w:val="75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F85379">
              <w:rPr>
                <w:rFonts w:cs="Times New Roman"/>
                <w:b/>
                <w:color w:val="000000" w:themeColor="text1"/>
                <w:sz w:val="26"/>
                <w:szCs w:val="26"/>
              </w:rPr>
              <w:t>’</w:t>
            </w: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20</w:t>
            </w:r>
            <w:r w:rsidRPr="00F85379">
              <w:rPr>
                <w:rFonts w:cs="Times New Roman"/>
                <w:b/>
                <w:color w:val="000000" w:themeColor="text1"/>
                <w:sz w:val="26"/>
                <w:szCs w:val="26"/>
              </w:rPr>
              <w:t>’</w:t>
            </w: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F85379">
              <w:rPr>
                <w:rFonts w:cs="Times New Roman"/>
                <w:b/>
                <w:color w:val="000000" w:themeColor="text1"/>
                <w:sz w:val="26"/>
                <w:szCs w:val="26"/>
              </w:rPr>
              <w:t>5’</w:t>
            </w: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F85379">
              <w:rPr>
                <w:rFonts w:cs="Times New Roman"/>
                <w:b/>
                <w:color w:val="000000" w:themeColor="text1"/>
                <w:sz w:val="26"/>
                <w:szCs w:val="26"/>
              </w:rPr>
              <w:t>’</w:t>
            </w: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A3" w:rsidRPr="00F85379" w:rsidRDefault="000A27A3" w:rsidP="0093437C">
            <w:pP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1.Hoạt động khởi động: 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GV cho HS hát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2.</w:t>
            </w:r>
            <w:r w:rsidRPr="00F85379">
              <w:rPr>
                <w:rFonts w:eastAsia="Times New Roman" w:cs="Times New Roman"/>
                <w:b/>
                <w:noProof/>
                <w:color w:val="000000" w:themeColor="text1"/>
                <w:position w:val="-1"/>
                <w:sz w:val="26"/>
                <w:szCs w:val="26"/>
              </w:rPr>
              <w:t xml:space="preserve"> Hoạt động cơ bản</w:t>
            </w:r>
            <w:r w:rsidRPr="00F85379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0A27A3" w:rsidRPr="00F85379" w:rsidRDefault="000A27A3" w:rsidP="000A27A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 tập 1: &gt;, &lt;, =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yêu cầu HS đọc đề bài.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cho HS làm theo dãy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+Dãy 1: làm cột 1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+Dãy 2: làm cột 2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+Dãy 3: làm cột 3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-GV sẽ cho đại diện mỗi dãy làm bảng phụ, các bạn còn lại làm PHT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-Các dãy trình bày bài làm của mình.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-GV cho HS nhận xét bài làm các dãy, sửa bài (nếu cần)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a)23….28     b)27….27     c)38…30+8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36….34        22…..10        30…35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  19….15        32….13         6…..24      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-GV yêu cầu HS giải thích cách làm.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-GV nhận xét và tuyên dương các bạn làm nhanh, đúng và mạnh dạn.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Giải lao</w:t>
            </w:r>
          </w:p>
          <w:p w:rsidR="000A27A3" w:rsidRPr="00F85379" w:rsidRDefault="000A27A3" w:rsidP="000A27A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 tập 2:</w:t>
            </w:r>
            <w:r w:rsidRPr="00F8537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8537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Sắp xếp các số sau theo thứ tự:</w:t>
            </w:r>
          </w:p>
          <w:p w:rsidR="000A27A3" w:rsidRPr="00F85379" w:rsidRDefault="000A27A3" w:rsidP="0093437C">
            <w:pPr>
              <w:ind w:left="7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-GV tổ chức cho HS chơi trò “Hái quả”</w:t>
            </w:r>
          </w:p>
          <w:p w:rsidR="000A27A3" w:rsidRPr="00F85379" w:rsidRDefault="000A27A3" w:rsidP="0093437C">
            <w:pPr>
              <w:ind w:left="70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-GV triển khai cách chơi cho HS: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+GV tổ chức cho HS thảo luận nhóm 4 trong vong 1 phút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+GV sẽ cho  đại diện 2 nhóm bất kỳ tham gia hái quả 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+Mỗi nhóm sẽ hái quả ở 2 cây và sắp xếp các quả (mỗi quả ứng với một số) theo yêu cầu đề bài.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*Cây thứ nhất: Sắp xếp các số từ bé đến lớn: 37, 21, 28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*Cây thứ hai: sắp xếp các số từ lớn đến bé: 29, 36, 33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GV nhận xét phần thi đua và bài làm của các nhóm.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-GV tuyên dương nhóm thắng cuộc và khuyến khích động viên nhóm còn lại.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-GV lưu ý HS so sánh cẩn thận với bài có nhiều số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-GV nhận xét.</w:t>
            </w:r>
          </w:p>
          <w:p w:rsidR="000A27A3" w:rsidRPr="00F85379" w:rsidRDefault="000A27A3" w:rsidP="000A27A3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Bài tập 3: Đếm và so sánh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-GV cho HS làm bài cá nhân.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-GV chiếu 2 bức tranh lên màn hình cho HS quan sát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-GV yêu cầu HS so sánh hai số vừa nêu ở 2 bức tranh trên trong vòng 5 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giây.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-GV nhận xét và kết luận :</w:t>
            </w:r>
            <w:r w:rsidRPr="00F85379">
              <w:rPr>
                <w:rFonts w:eastAsia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9 &lt; 27 vì vậy số con mèo ở tranh 2 nhiều hơn ở tranh 1.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3. Hoạt động </w:t>
            </w:r>
            <w:r w:rsidRPr="00F85379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củng cố, dặn dò</w:t>
            </w:r>
            <w:r w:rsidRPr="00F85379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-GV yêu cầu HS về nhà tìm thêm 1 số vật và rèn so sánh với nhau.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-GV nhận xét tiết học, chuẩn bị bài “Các số đến 100”</w:t>
            </w:r>
          </w:p>
          <w:p w:rsidR="000A27A3" w:rsidRPr="00F85379" w:rsidRDefault="000A27A3" w:rsidP="0093437C">
            <w:pPr>
              <w:rPr>
                <w:rFonts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A3" w:rsidRPr="00F85379" w:rsidRDefault="000A27A3" w:rsidP="0093437C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HS hát</w:t>
            </w: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-1 HS đọc yêu cầu đề bài</w:t>
            </w: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-HS làm bài theo dãy.</w:t>
            </w: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-Đại diện dãy đem bảng phụ lên bảng.</w:t>
            </w: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-HS nhận xét bài làm của các dãy.</w:t>
            </w: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-HS trả lời:</w:t>
            </w: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VD: 23 &lt; 28 ( 2 chục bằng 2 chục, 3 bé hơn 8. Vì vậy 23 &lt; 28)</w:t>
            </w: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-HS vỗ tay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-HS lắng nghe GV triển khai cách chơi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-HS thảo luận nhóm 4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-Đại diện 2 nhóm tham gia thi đua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+Từ bé đến lớn: 21, 28, 37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+Từ lớn đến bé: 36, 33, 29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-HS lắng nghe GV nhận xét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-HS vỗ tay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-HS lắng nghe và ghi nhớ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HS quan sát tranh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-HS trả lời: Tranh số 2</w:t>
            </w: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br/>
              <w:t>-HS trả lời: Tranh 1 có 9 con mèo, tranh 2 có 27 con mèo.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>-HS chú ý lắng nghe</w:t>
            </w:r>
          </w:p>
          <w:p w:rsidR="000A27A3" w:rsidRPr="00F85379" w:rsidRDefault="000A27A3" w:rsidP="0093437C">
            <w:pPr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contextualSpacing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:rsidR="000A27A3" w:rsidRPr="00F85379" w:rsidRDefault="000A27A3" w:rsidP="0093437C">
            <w:pPr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- HS nhắc lại cách so sánh các số.</w:t>
            </w:r>
          </w:p>
          <w:p w:rsidR="000A27A3" w:rsidRPr="00F85379" w:rsidRDefault="000A27A3" w:rsidP="0093437C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A27A3" w:rsidRPr="00F85379" w:rsidRDefault="000A27A3" w:rsidP="000A27A3">
      <w:pPr>
        <w:tabs>
          <w:tab w:val="left" w:pos="3267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F8537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4. ĐIỀU CHỈNH SAU BÀI DẠY:</w:t>
      </w:r>
      <w:r w:rsidRPr="00F8537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8537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………………</w:t>
      </w:r>
    </w:p>
    <w:p w:rsidR="000A27A3" w:rsidRPr="00F85379" w:rsidRDefault="000A27A3" w:rsidP="000A27A3">
      <w:pP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F85379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6E681A" w:rsidRDefault="000A27A3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C5428"/>
    <w:multiLevelType w:val="singleLevel"/>
    <w:tmpl w:val="7D5C5428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A3"/>
    <w:rsid w:val="00012CF5"/>
    <w:rsid w:val="000A27A3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CF4BD-C4BE-47C4-B659-FA93852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39"/>
    <w:qFormat/>
    <w:rsid w:val="000A27A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2025-04-06T03:51:00Z</dcterms:created>
  <dcterms:modified xsi:type="dcterms:W3CDTF">2025-04-06T03:51:00Z</dcterms:modified>
</cp:coreProperties>
</file>