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1D0B" w:rsidRDefault="00A91D0B" w:rsidP="00A91D0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</w:pPr>
      <w:r>
        <w:rPr>
          <w:rFonts w:ascii="Times New Roman" w:eastAsia="Arial" w:hAnsi="Times New Roman" w:cs="Times New Roman"/>
          <w:b/>
          <w:color w:val="000000" w:themeColor="text1"/>
          <w:sz w:val="26"/>
          <w:szCs w:val="26"/>
        </w:rPr>
        <w:t>KẾ HOẠCH BÀI DẠY</w:t>
      </w:r>
    </w:p>
    <w:p w:rsidR="00A91D0B" w:rsidRPr="00CB42AA" w:rsidRDefault="00A91D0B" w:rsidP="00A91D0B">
      <w:pPr>
        <w:spacing w:after="0"/>
        <w:jc w:val="center"/>
        <w:rPr>
          <w:rFonts w:ascii="Times New Roman" w:hAnsi="Times New Roman" w:cs="Times New Roman"/>
          <w:sz w:val="26"/>
          <w:szCs w:val="24"/>
        </w:rPr>
      </w:pPr>
      <w:r w:rsidRPr="00CB42AA">
        <w:rPr>
          <w:rFonts w:ascii="Times New Roman" w:eastAsia="Arial" w:hAnsi="Times New Roman" w:cs="Times New Roman"/>
          <w:sz w:val="26"/>
          <w:szCs w:val="24"/>
          <w:lang w:val="vi-VN"/>
        </w:rPr>
        <w:t xml:space="preserve">Thứ </w:t>
      </w:r>
      <w:r>
        <w:rPr>
          <w:rFonts w:ascii="Times New Roman" w:eastAsia="Arial" w:hAnsi="Times New Roman" w:cs="Times New Roman"/>
          <w:sz w:val="26"/>
          <w:szCs w:val="24"/>
        </w:rPr>
        <w:t>Ba</w:t>
      </w:r>
      <w:r w:rsidRPr="00CB42AA">
        <w:rPr>
          <w:rFonts w:ascii="Times New Roman" w:eastAsia="Arial" w:hAnsi="Times New Roman" w:cs="Times New Roman"/>
          <w:sz w:val="26"/>
          <w:szCs w:val="24"/>
          <w:lang w:val="vi-VN"/>
        </w:rPr>
        <w:t xml:space="preserve"> ngày </w:t>
      </w:r>
      <w:r w:rsidRPr="00CB42AA">
        <w:rPr>
          <w:rFonts w:ascii="Times New Roman" w:eastAsia="Arial" w:hAnsi="Times New Roman" w:cs="Times New Roman"/>
          <w:sz w:val="26"/>
          <w:szCs w:val="24"/>
        </w:rPr>
        <w:t>1</w:t>
      </w:r>
      <w:r>
        <w:rPr>
          <w:rFonts w:ascii="Times New Roman" w:eastAsia="Arial" w:hAnsi="Times New Roman" w:cs="Times New Roman"/>
          <w:sz w:val="26"/>
          <w:szCs w:val="24"/>
        </w:rPr>
        <w:t>1</w:t>
      </w:r>
      <w:r w:rsidRPr="00CB42AA">
        <w:rPr>
          <w:rFonts w:ascii="Times New Roman" w:eastAsia="Arial" w:hAnsi="Times New Roman" w:cs="Times New Roman"/>
          <w:sz w:val="26"/>
          <w:szCs w:val="24"/>
          <w:lang w:val="vi-VN"/>
        </w:rPr>
        <w:t xml:space="preserve"> tháng </w:t>
      </w:r>
      <w:r w:rsidRPr="00CB42AA">
        <w:rPr>
          <w:rFonts w:ascii="Times New Roman" w:eastAsia="Arial" w:hAnsi="Times New Roman" w:cs="Times New Roman"/>
          <w:sz w:val="26"/>
          <w:szCs w:val="24"/>
        </w:rPr>
        <w:t>2</w:t>
      </w:r>
      <w:r w:rsidRPr="00CB42AA">
        <w:rPr>
          <w:rFonts w:ascii="Times New Roman" w:eastAsia="Arial" w:hAnsi="Times New Roman" w:cs="Times New Roman"/>
          <w:sz w:val="26"/>
          <w:szCs w:val="24"/>
          <w:lang w:val="vi-VN"/>
        </w:rPr>
        <w:t xml:space="preserve"> năm 202</w:t>
      </w:r>
      <w:r>
        <w:rPr>
          <w:rFonts w:ascii="Times New Roman" w:eastAsia="Arial" w:hAnsi="Times New Roman" w:cs="Times New Roman"/>
          <w:sz w:val="26"/>
          <w:szCs w:val="24"/>
        </w:rPr>
        <w:t>5</w:t>
      </w:r>
    </w:p>
    <w:p w:rsidR="00A91D0B" w:rsidRPr="00CB42AA" w:rsidRDefault="00A91D0B" w:rsidP="00A91D0B">
      <w:pPr>
        <w:spacing w:after="0"/>
        <w:jc w:val="center"/>
        <w:rPr>
          <w:rFonts w:ascii="Times New Roman" w:eastAsia="Calibri" w:hAnsi="Times New Roman" w:cs="Times New Roman"/>
          <w:b/>
          <w:color w:val="C00000"/>
          <w:sz w:val="26"/>
          <w:szCs w:val="24"/>
        </w:rPr>
      </w:pPr>
      <w:r w:rsidRPr="00CB42AA">
        <w:rPr>
          <w:rFonts w:ascii="Times New Roman" w:eastAsia="Calibri" w:hAnsi="Times New Roman" w:cs="Times New Roman"/>
          <w:b/>
          <w:color w:val="C00000"/>
          <w:sz w:val="26"/>
          <w:szCs w:val="24"/>
        </w:rPr>
        <w:t>Toán: CÁC SỐ ĐẾN 100</w:t>
      </w:r>
    </w:p>
    <w:p w:rsidR="00A91D0B" w:rsidRPr="00CB42AA" w:rsidRDefault="00A91D0B" w:rsidP="00A91D0B">
      <w:pPr>
        <w:spacing w:after="0"/>
        <w:jc w:val="center"/>
        <w:rPr>
          <w:rFonts w:ascii="Times New Roman" w:eastAsia="Calibri" w:hAnsi="Times New Roman" w:cs="Times New Roman"/>
          <w:b/>
          <w:color w:val="0000FF"/>
          <w:sz w:val="26"/>
          <w:szCs w:val="24"/>
        </w:rPr>
      </w:pPr>
      <w:r w:rsidRPr="00CB42AA">
        <w:rPr>
          <w:rFonts w:ascii="Times New Roman" w:eastAsia="Calibri" w:hAnsi="Times New Roman" w:cs="Times New Roman"/>
          <w:b/>
          <w:color w:val="0000FF"/>
          <w:sz w:val="26"/>
          <w:szCs w:val="24"/>
        </w:rPr>
        <w:t>CHỤC - SỐ TRÒN CHỤC</w:t>
      </w:r>
    </w:p>
    <w:p w:rsidR="00A91D0B" w:rsidRPr="001F6C2C" w:rsidRDefault="00A91D0B" w:rsidP="00A91D0B">
      <w:pPr>
        <w:spacing w:after="0"/>
        <w:jc w:val="both"/>
        <w:rPr>
          <w:rFonts w:ascii="Times New Roman" w:eastAsia="Arial" w:hAnsi="Times New Roman" w:cs="Times New Roman"/>
          <w:color w:val="000000" w:themeColor="text1"/>
          <w:sz w:val="26"/>
          <w:szCs w:val="24"/>
        </w:rPr>
      </w:pPr>
      <w:r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4"/>
          <w:lang w:eastAsia="zh-CN"/>
        </w:rPr>
        <w:t>1</w:t>
      </w:r>
      <w:r w:rsidRPr="001F6C2C">
        <w:rPr>
          <w:rFonts w:ascii="Times New Roman" w:eastAsia="SimSun" w:hAnsi="Times New Roman" w:cs="Times New Roman"/>
          <w:b/>
          <w:bCs/>
          <w:color w:val="000000" w:themeColor="text1"/>
          <w:sz w:val="26"/>
          <w:szCs w:val="24"/>
          <w:lang w:val="vi-VN" w:eastAsia="zh-CN"/>
        </w:rPr>
        <w:t xml:space="preserve">. </w:t>
      </w:r>
      <w:r w:rsidRPr="001F6C2C">
        <w:rPr>
          <w:rFonts w:ascii="Times New Roman" w:eastAsia="Arial" w:hAnsi="Times New Roman" w:cs="Times New Roman"/>
          <w:b/>
          <w:color w:val="000000" w:themeColor="text1"/>
          <w:sz w:val="26"/>
          <w:szCs w:val="24"/>
        </w:rPr>
        <w:t>Yêu cầu cần đạt:</w:t>
      </w:r>
    </w:p>
    <w:p w:rsidR="00A91D0B" w:rsidRPr="001F6C2C" w:rsidRDefault="00A91D0B" w:rsidP="00A91D0B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1F6C2C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Nắm được các kiến thức về chục - số tròn chục trong phạm vi 100.</w:t>
      </w:r>
    </w:p>
    <w:p w:rsidR="00A91D0B" w:rsidRPr="001F6C2C" w:rsidRDefault="00A91D0B" w:rsidP="00A91D0B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1F6C2C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Đếm, lập số, đọc, viết các số tròn chục trong phạm vi 100.Vận dụng thứ tự các số tròn chục, dự đoán quy luật, viết dãy số.</w:t>
      </w:r>
    </w:p>
    <w:p w:rsidR="00A91D0B" w:rsidRPr="001F6C2C" w:rsidRDefault="00A91D0B" w:rsidP="00A91D0B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1F6C2C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 xml:space="preserve"> Yêu thích môn học; cẩn thận, sáng tạo, hợp tác.</w:t>
      </w:r>
    </w:p>
    <w:p w:rsidR="00A91D0B" w:rsidRPr="001F6C2C" w:rsidRDefault="00A91D0B" w:rsidP="00A91D0B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1F6C2C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Năng lực chú trọng: Tư duy và lập luận toán học, mô hình hoá toán học.</w:t>
      </w:r>
    </w:p>
    <w:p w:rsidR="00A91D0B" w:rsidRPr="001F6C2C" w:rsidRDefault="00A91D0B" w:rsidP="00A91D0B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1F6C2C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Phẩm chất: Chăm chỉ, trung thực, trách nhiệm,nhân ái.</w:t>
      </w:r>
    </w:p>
    <w:p w:rsidR="00A91D0B" w:rsidRPr="001F6C2C" w:rsidRDefault="00A91D0B" w:rsidP="00A91D0B">
      <w:pPr>
        <w:spacing w:after="0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 w:rsidRPr="001F6C2C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Tích hợp: Tự nhiên và Xã hội, Toán học và cuộc sống, Mĩ thuật, Tiếng Việt.</w:t>
      </w:r>
    </w:p>
    <w:p w:rsidR="00A91D0B" w:rsidRPr="001F6C2C" w:rsidRDefault="00A91D0B" w:rsidP="00A91D0B">
      <w:pPr>
        <w:contextualSpacing/>
        <w:rPr>
          <w:rFonts w:ascii="Times New Roman" w:eastAsia="Times New Roman" w:hAnsi="Times New Roman" w:cs="Times New Roman"/>
          <w:noProof/>
          <w:color w:val="000000" w:themeColor="text1"/>
          <w:sz w:val="26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4"/>
        </w:rPr>
        <w:t>2</w:t>
      </w:r>
      <w:r w:rsidRPr="001F6C2C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4"/>
          <w:lang w:val="vi-VN"/>
        </w:rPr>
        <w:t xml:space="preserve">. Đồ dùng dạy học </w:t>
      </w:r>
      <w:r w:rsidRPr="001F6C2C">
        <w:rPr>
          <w:rFonts w:ascii="Times New Roman" w:eastAsia="Times New Roman" w:hAnsi="Times New Roman" w:cs="Times New Roman"/>
          <w:b/>
          <w:noProof/>
          <w:color w:val="000000" w:themeColor="text1"/>
          <w:sz w:val="26"/>
          <w:szCs w:val="24"/>
        </w:rPr>
        <w:t>:</w:t>
      </w:r>
    </w:p>
    <w:p w:rsidR="00A91D0B" w:rsidRPr="001F6C2C" w:rsidRDefault="00A91D0B" w:rsidP="00A91D0B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pacing w:val="-8"/>
          <w:sz w:val="26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pacing w:val="-8"/>
          <w:sz w:val="26"/>
          <w:szCs w:val="24"/>
        </w:rPr>
        <w:t>-</w:t>
      </w:r>
      <w:r w:rsidRPr="001F6C2C">
        <w:rPr>
          <w:rFonts w:ascii="Times New Roman" w:eastAsia="Calibri" w:hAnsi="Times New Roman" w:cs="Times New Roman"/>
          <w:b/>
          <w:color w:val="000000" w:themeColor="text1"/>
          <w:spacing w:val="-8"/>
          <w:sz w:val="26"/>
          <w:szCs w:val="24"/>
        </w:rPr>
        <w:t xml:space="preserve"> Giáo viên</w:t>
      </w:r>
      <w:r w:rsidRPr="001F6C2C">
        <w:rPr>
          <w:rFonts w:ascii="Times New Roman" w:eastAsia="Calibri" w:hAnsi="Times New Roman" w:cs="Times New Roman"/>
          <w:color w:val="000000" w:themeColor="text1"/>
          <w:spacing w:val="-8"/>
          <w:sz w:val="26"/>
          <w:szCs w:val="24"/>
        </w:rPr>
        <w:t>: Sách Toán lớp 1; bộ thiết bị dạy toán; 10 thanh, mỗi thanh 10 khối lập phương.</w:t>
      </w:r>
    </w:p>
    <w:p w:rsidR="00A91D0B" w:rsidRPr="001F6C2C" w:rsidRDefault="00A91D0B" w:rsidP="00A91D0B">
      <w:pPr>
        <w:spacing w:after="0"/>
        <w:ind w:firstLine="720"/>
        <w:rPr>
          <w:rFonts w:ascii="Times New Roman" w:eastAsia="Calibri" w:hAnsi="Times New Roman" w:cs="Times New Roman"/>
          <w:color w:val="000000" w:themeColor="text1"/>
          <w:sz w:val="26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>-</w:t>
      </w:r>
      <w:r w:rsidRPr="001F6C2C">
        <w:rPr>
          <w:rFonts w:ascii="Times New Roman" w:eastAsia="Calibri" w:hAnsi="Times New Roman" w:cs="Times New Roman"/>
          <w:b/>
          <w:color w:val="000000" w:themeColor="text1"/>
          <w:sz w:val="26"/>
          <w:szCs w:val="24"/>
        </w:rPr>
        <w:t xml:space="preserve"> Học sinh</w:t>
      </w:r>
      <w:r w:rsidRPr="001F6C2C">
        <w:rPr>
          <w:rFonts w:ascii="Times New Roman" w:eastAsia="Calibri" w:hAnsi="Times New Roman" w:cs="Times New Roman"/>
          <w:color w:val="000000" w:themeColor="text1"/>
          <w:sz w:val="26"/>
          <w:szCs w:val="24"/>
        </w:rPr>
        <w:t>: Sách học sinh, vở bài tập; bộ thiết bị học toán;bảng con; 10 khối lập phương;…</w:t>
      </w:r>
    </w:p>
    <w:p w:rsidR="00A91D0B" w:rsidRPr="001F6C2C" w:rsidRDefault="00A91D0B" w:rsidP="00A91D0B">
      <w:pPr>
        <w:spacing w:after="0"/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4"/>
        </w:rPr>
        <w:t>3</w:t>
      </w:r>
      <w:r w:rsidRPr="001F6C2C">
        <w:rPr>
          <w:rFonts w:ascii="Times New Roman" w:eastAsia="Calibri" w:hAnsi="Times New Roman" w:cs="Times New Roman"/>
          <w:b/>
          <w:bCs/>
          <w:color w:val="000000" w:themeColor="text1"/>
          <w:sz w:val="26"/>
          <w:szCs w:val="24"/>
        </w:rPr>
        <w:t>. Các hoạt động dạy – học:</w:t>
      </w:r>
    </w:p>
    <w:tbl>
      <w:tblPr>
        <w:tblStyle w:val="TableGrid7"/>
        <w:tblW w:w="10031" w:type="dxa"/>
        <w:tblLook w:val="04A0" w:firstRow="1" w:lastRow="0" w:firstColumn="1" w:lastColumn="0" w:noHBand="0" w:noVBand="1"/>
      </w:tblPr>
      <w:tblGrid>
        <w:gridCol w:w="628"/>
        <w:gridCol w:w="5418"/>
        <w:gridCol w:w="3985"/>
      </w:tblGrid>
      <w:tr w:rsidR="00A91D0B" w:rsidRPr="001F6C2C" w:rsidTr="00A24B88">
        <w:tc>
          <w:tcPr>
            <w:tcW w:w="628" w:type="dxa"/>
          </w:tcPr>
          <w:p w:rsidR="00A91D0B" w:rsidRPr="001F6C2C" w:rsidRDefault="00A91D0B" w:rsidP="00A24B88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TG</w:t>
            </w:r>
          </w:p>
        </w:tc>
        <w:tc>
          <w:tcPr>
            <w:tcW w:w="5418" w:type="dxa"/>
          </w:tcPr>
          <w:p w:rsidR="00A91D0B" w:rsidRPr="001F6C2C" w:rsidRDefault="00A91D0B" w:rsidP="00A24B88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1F6C2C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Hoạt động của GV</w:t>
            </w:r>
          </w:p>
        </w:tc>
        <w:tc>
          <w:tcPr>
            <w:tcW w:w="3985" w:type="dxa"/>
          </w:tcPr>
          <w:p w:rsidR="00A91D0B" w:rsidRPr="001F6C2C" w:rsidRDefault="00A91D0B" w:rsidP="00A24B88">
            <w:pPr>
              <w:jc w:val="center"/>
              <w:rPr>
                <w:rFonts w:eastAsia="Calibri" w:cs="Times New Roman"/>
                <w:b/>
                <w:bCs/>
                <w:color w:val="000000" w:themeColor="text1"/>
                <w:szCs w:val="24"/>
              </w:rPr>
            </w:pPr>
            <w:r w:rsidRPr="001F6C2C">
              <w:rPr>
                <w:rFonts w:eastAsia="Calibri" w:cs="Times New Roman"/>
                <w:b/>
                <w:bCs/>
                <w:color w:val="000000" w:themeColor="text1"/>
                <w:szCs w:val="24"/>
              </w:rPr>
              <w:t>Hoạt động của HS</w:t>
            </w:r>
          </w:p>
        </w:tc>
      </w:tr>
      <w:tr w:rsidR="00A91D0B" w:rsidRPr="001F6C2C" w:rsidTr="00A24B88">
        <w:tc>
          <w:tcPr>
            <w:tcW w:w="628" w:type="dxa"/>
          </w:tcPr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5p</w:t>
            </w: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20p</w:t>
            </w: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5p</w:t>
            </w: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</w:p>
          <w:p w:rsidR="00A91D0B" w:rsidRDefault="00A91D0B" w:rsidP="00A24B88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A91D0B" w:rsidRPr="001A4D0C" w:rsidRDefault="00A91D0B" w:rsidP="00A24B88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A91D0B" w:rsidRPr="001F6C2C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>
              <w:rPr>
                <w:rFonts w:cs="Times New Roman"/>
                <w:b/>
                <w:color w:val="000000" w:themeColor="text1"/>
                <w:szCs w:val="24"/>
                <w:lang w:val="vi-VN"/>
              </w:rPr>
              <w:t>5p</w:t>
            </w:r>
          </w:p>
        </w:tc>
        <w:tc>
          <w:tcPr>
            <w:tcW w:w="5418" w:type="dxa"/>
          </w:tcPr>
          <w:p w:rsidR="00A91D0B" w:rsidRPr="001F6C2C" w:rsidRDefault="00A91D0B" w:rsidP="00A24B88">
            <w:pPr>
              <w:rPr>
                <w:rFonts w:cs="Times New Roman"/>
                <w:b/>
                <w:i/>
                <w:color w:val="000000" w:themeColor="text1"/>
                <w:szCs w:val="24"/>
              </w:rPr>
            </w:pPr>
            <w:r w:rsidRPr="001F6C2C">
              <w:rPr>
                <w:rFonts w:cs="Times New Roman"/>
                <w:b/>
                <w:color w:val="000000" w:themeColor="text1"/>
                <w:szCs w:val="24"/>
              </w:rPr>
              <w:lastRenderedPageBreak/>
              <w:t xml:space="preserve">1. </w:t>
            </w:r>
            <w:r w:rsidRPr="001F6C2C">
              <w:rPr>
                <w:rFonts w:eastAsia="Times New Roman" w:cs="Times New Roman"/>
                <w:b/>
                <w:bCs/>
                <w:color w:val="000000" w:themeColor="text1"/>
                <w:szCs w:val="24"/>
              </w:rPr>
              <w:t xml:space="preserve">Hoạt động khởi động </w:t>
            </w:r>
            <w:r w:rsidRPr="001F6C2C">
              <w:rPr>
                <w:rFonts w:cs="Times New Roman"/>
                <w:b/>
                <w:color w:val="000000" w:themeColor="text1"/>
                <w:szCs w:val="24"/>
              </w:rPr>
              <w:t>:</w:t>
            </w:r>
          </w:p>
          <w:p w:rsidR="00A91D0B" w:rsidRPr="001F6C2C" w:rsidRDefault="00A91D0B" w:rsidP="00A24B8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F6C2C">
              <w:rPr>
                <w:rFonts w:eastAsia="Times New Roman" w:cs="Times New Roman"/>
                <w:color w:val="000000" w:themeColor="text1"/>
                <w:szCs w:val="24"/>
              </w:rPr>
              <w:t>- Hát</w:t>
            </w:r>
          </w:p>
          <w:p w:rsidR="00A91D0B" w:rsidRPr="001F6C2C" w:rsidRDefault="00A91D0B" w:rsidP="00A24B88">
            <w:pPr>
              <w:rPr>
                <w:rFonts w:cs="Times New Roman"/>
                <w:b/>
                <w:color w:val="000000" w:themeColor="text1"/>
                <w:szCs w:val="24"/>
                <w:lang w:val="vi-VN"/>
              </w:rPr>
            </w:pPr>
            <w:r w:rsidRPr="001F6C2C">
              <w:rPr>
                <w:rFonts w:cs="Times New Roman"/>
                <w:b/>
                <w:color w:val="000000" w:themeColor="text1"/>
                <w:szCs w:val="24"/>
              </w:rPr>
              <w:t xml:space="preserve">2. </w:t>
            </w:r>
            <w:r w:rsidRPr="001F6C2C">
              <w:rPr>
                <w:rFonts w:eastAsia="Times New Roman" w:cs="Times New Roman"/>
                <w:b/>
                <w:color w:val="000000" w:themeColor="text1"/>
                <w:szCs w:val="24"/>
              </w:rPr>
              <w:t>Các hoạt động cơ bản</w:t>
            </w:r>
            <w:r w:rsidRPr="001F6C2C">
              <w:rPr>
                <w:rFonts w:cs="Times New Roman"/>
                <w:b/>
                <w:color w:val="000000" w:themeColor="text1"/>
                <w:szCs w:val="24"/>
              </w:rPr>
              <w:t>:</w:t>
            </w:r>
          </w:p>
          <w:p w:rsidR="00A91D0B" w:rsidRPr="001F6C2C" w:rsidRDefault="00A91D0B" w:rsidP="00A24B88">
            <w:pPr>
              <w:widowControl w:val="0"/>
              <w:autoSpaceDE w:val="0"/>
              <w:autoSpaceDN w:val="0"/>
              <w:rPr>
                <w:rFonts w:eastAsia="Calibri" w:cs="Times New Roman"/>
                <w:b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zCs w:val="24"/>
              </w:rPr>
              <w:t>a</w:t>
            </w:r>
            <w:r>
              <w:rPr>
                <w:rFonts w:cs="Times New Roman"/>
                <w:b/>
                <w:i/>
                <w:color w:val="000000" w:themeColor="text1"/>
                <w:szCs w:val="24"/>
                <w:lang w:val="vi-VN"/>
              </w:rPr>
              <w:t xml:space="preserve">. </w:t>
            </w:r>
            <w:r w:rsidRPr="001F6C2C">
              <w:rPr>
                <w:rFonts w:cs="Times New Roman"/>
                <w:b/>
                <w:i/>
                <w:color w:val="000000" w:themeColor="text1"/>
                <w:szCs w:val="24"/>
              </w:rPr>
              <w:t xml:space="preserve">Hoạt động 1: </w:t>
            </w:r>
            <w:r w:rsidRPr="001F6C2C">
              <w:rPr>
                <w:rFonts w:eastAsia="Calibri" w:cs="Times New Roman"/>
                <w:b/>
                <w:i/>
                <w:color w:val="000000" w:themeColor="text1"/>
                <w:szCs w:val="24"/>
              </w:rPr>
              <w:t>Giới thiệu 1 chục:</w:t>
            </w:r>
          </w:p>
          <w:p w:rsidR="00A91D0B" w:rsidRPr="001F6C2C" w:rsidRDefault="00A91D0B" w:rsidP="00A24B88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1F6C2C">
              <w:rPr>
                <w:rFonts w:eastAsia="Calibri" w:cs="Times New Roman"/>
                <w:color w:val="000000" w:themeColor="text1"/>
                <w:szCs w:val="24"/>
              </w:rPr>
              <w:t>- Giáo viên giới thiệu lá súng (Tự nhiên và Xã hội).</w:t>
            </w:r>
          </w:p>
          <w:p w:rsidR="00A91D0B" w:rsidRPr="001F6C2C" w:rsidRDefault="00A91D0B" w:rsidP="00A24B88">
            <w:pPr>
              <w:rPr>
                <w:rFonts w:eastAsia="Calibri" w:cs="Times New Roman"/>
                <w:color w:val="000000" w:themeColor="text1"/>
                <w:szCs w:val="24"/>
              </w:rPr>
            </w:pPr>
          </w:p>
          <w:p w:rsidR="00A91D0B" w:rsidRPr="001F6C2C" w:rsidRDefault="00A91D0B" w:rsidP="00A24B88">
            <w:pPr>
              <w:rPr>
                <w:rFonts w:eastAsia="Calibri" w:cs="Times New Roman"/>
                <w:i/>
                <w:color w:val="000000" w:themeColor="text1"/>
                <w:szCs w:val="24"/>
              </w:rPr>
            </w:pPr>
            <w:r w:rsidRPr="001F6C2C">
              <w:rPr>
                <w:rFonts w:eastAsia="Calibri" w:cs="Times New Roman"/>
                <w:i/>
                <w:color w:val="000000" w:themeColor="text1"/>
                <w:szCs w:val="24"/>
              </w:rPr>
              <w:t>* Giới thiệu 1 chục:</w:t>
            </w:r>
          </w:p>
          <w:p w:rsidR="00A91D0B" w:rsidRPr="001F6C2C" w:rsidRDefault="00A91D0B" w:rsidP="00A24B88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1F6C2C">
              <w:rPr>
                <w:rFonts w:eastAsia="Calibri" w:cs="Times New Roman"/>
                <w:color w:val="000000" w:themeColor="text1"/>
                <w:szCs w:val="24"/>
              </w:rPr>
              <w:t>- Giáo viên nói: 10 còn gọi là 1 chục.</w:t>
            </w:r>
          </w:p>
          <w:p w:rsidR="00A91D0B" w:rsidRPr="001F6C2C" w:rsidRDefault="00A91D0B" w:rsidP="00A24B88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1F6C2C">
              <w:rPr>
                <w:rFonts w:eastAsia="Calibri" w:cs="Times New Roman"/>
                <w:color w:val="000000" w:themeColor="text1"/>
                <w:szCs w:val="24"/>
              </w:rPr>
              <w:t>- Giáo viên nói mười.</w:t>
            </w:r>
          </w:p>
          <w:p w:rsidR="00A91D0B" w:rsidRPr="001F6C2C" w:rsidRDefault="00A91D0B" w:rsidP="00A24B88">
            <w:pPr>
              <w:keepNext/>
              <w:keepLines/>
              <w:outlineLvl w:val="4"/>
              <w:rPr>
                <w:rFonts w:eastAsia="Times New Roman" w:cs="Times New Roman"/>
                <w:i/>
                <w:color w:val="000000" w:themeColor="text1"/>
                <w:szCs w:val="24"/>
              </w:rPr>
            </w:pPr>
            <w:r w:rsidRPr="001F6C2C">
              <w:rPr>
                <w:rFonts w:eastAsia="Times New Roman" w:cs="Times New Roman"/>
                <w:i/>
                <w:color w:val="000000" w:themeColor="text1"/>
                <w:szCs w:val="24"/>
              </w:rPr>
              <w:t>* Đếm theo chục:</w:t>
            </w:r>
          </w:p>
          <w:p w:rsidR="00A91D0B" w:rsidRPr="001F6C2C" w:rsidRDefault="00A91D0B" w:rsidP="00A24B88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1F6C2C">
              <w:rPr>
                <w:rFonts w:eastAsia="Times New Roman" w:cs="Times New Roman"/>
                <w:color w:val="000000" w:themeColor="text1"/>
                <w:szCs w:val="24"/>
              </w:rPr>
              <w:t>- Giáo viên gắn lần lượt các thanh chục lên bảng, gắn tới đâu học sinh đếm tới đó.</w:t>
            </w:r>
          </w:p>
          <w:p w:rsidR="00A91D0B" w:rsidRPr="001F6C2C" w:rsidRDefault="00A91D0B" w:rsidP="00A24B88">
            <w:pPr>
              <w:keepNext/>
              <w:outlineLvl w:val="2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1F6C2C">
              <w:rPr>
                <w:rFonts w:eastAsia="Times New Roman" w:cs="Times New Roman"/>
                <w:color w:val="000000" w:themeColor="text1"/>
                <w:szCs w:val="24"/>
              </w:rPr>
              <w:t xml:space="preserve">Một chục, hai chục, ba chục, …, mười chục - có mười chục khối lập phương Mười, hai mươi, ba </w:t>
            </w:r>
            <w:r w:rsidRPr="001F6C2C">
              <w:rPr>
                <w:rFonts w:eastAsia="Times New Roman" w:cs="Times New Roman"/>
                <w:color w:val="000000" w:themeColor="text1"/>
                <w:szCs w:val="24"/>
              </w:rPr>
              <w:lastRenderedPageBreak/>
              <w:t>mươi, …, một trăm</w:t>
            </w:r>
            <w:r w:rsidRPr="001F6C2C">
              <w:rPr>
                <w:rFonts w:eastAsia="Times New Roman" w:cs="Times New Roman"/>
                <w:color w:val="000000" w:themeColor="text1"/>
                <w:szCs w:val="24"/>
              </w:rPr>
              <w:tab/>
              <w:t>- có một trăm khối lập phương.</w:t>
            </w:r>
          </w:p>
          <w:p w:rsidR="00A91D0B" w:rsidRPr="001F6C2C" w:rsidRDefault="00A91D0B" w:rsidP="00A24B88">
            <w:pPr>
              <w:keepNext/>
              <w:jc w:val="center"/>
              <w:outlineLvl w:val="2"/>
              <w:rPr>
                <w:rFonts w:eastAsiaTheme="majorEastAsia" w:cs="Times New Roman"/>
                <w:b/>
                <w:bCs/>
                <w:color w:val="000000" w:themeColor="text1"/>
                <w:szCs w:val="24"/>
              </w:rPr>
            </w:pPr>
            <w:r w:rsidRPr="001F6C2C">
              <w:rPr>
                <w:rFonts w:eastAsiaTheme="majorEastAsia" w:cs="Times New Roman"/>
                <w:b/>
                <w:bCs/>
                <w:color w:val="000000" w:themeColor="text1"/>
                <w:szCs w:val="24"/>
              </w:rPr>
              <w:t xml:space="preserve">Giải lao </w:t>
            </w:r>
          </w:p>
          <w:p w:rsidR="00A91D0B" w:rsidRPr="001F6C2C" w:rsidRDefault="00A91D0B" w:rsidP="00A24B88">
            <w:pPr>
              <w:rPr>
                <w:rFonts w:eastAsia="Calibri" w:cs="Times New Roman"/>
                <w:b/>
                <w:i/>
                <w:color w:val="000000" w:themeColor="text1"/>
                <w:szCs w:val="24"/>
              </w:rPr>
            </w:pPr>
            <w:r>
              <w:rPr>
                <w:rFonts w:cs="Times New Roman"/>
                <w:b/>
                <w:i/>
                <w:color w:val="000000" w:themeColor="text1"/>
                <w:szCs w:val="24"/>
              </w:rPr>
              <w:t>b</w:t>
            </w:r>
            <w:r>
              <w:rPr>
                <w:rFonts w:cs="Times New Roman"/>
                <w:b/>
                <w:i/>
                <w:color w:val="000000" w:themeColor="text1"/>
                <w:szCs w:val="24"/>
                <w:lang w:val="vi-VN"/>
              </w:rPr>
              <w:t xml:space="preserve">. </w:t>
            </w:r>
            <w:r w:rsidRPr="001F6C2C">
              <w:rPr>
                <w:rFonts w:cs="Times New Roman"/>
                <w:b/>
                <w:i/>
                <w:color w:val="000000" w:themeColor="text1"/>
                <w:szCs w:val="24"/>
              </w:rPr>
              <w:t>Hoạt động 2:</w:t>
            </w:r>
            <w:r w:rsidRPr="001F6C2C">
              <w:rPr>
                <w:rFonts w:eastAsia="Calibri" w:cs="Times New Roman"/>
                <w:b/>
                <w:i/>
                <w:color w:val="000000" w:themeColor="text1"/>
                <w:szCs w:val="24"/>
              </w:rPr>
              <w:t xml:space="preserve"> Giới thiệu số tròn chục:</w:t>
            </w:r>
          </w:p>
          <w:p w:rsidR="00A91D0B" w:rsidRPr="001F6C2C" w:rsidRDefault="00A91D0B" w:rsidP="00A24B88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1F6C2C">
              <w:rPr>
                <w:rFonts w:eastAsia="Calibri" w:cs="Times New Roman"/>
                <w:color w:val="000000" w:themeColor="text1"/>
                <w:szCs w:val="24"/>
              </w:rPr>
              <w:t>- Giáo viên giới thiệu:10, 20, 30, …, 100 là các số tròn chục.</w:t>
            </w:r>
          </w:p>
          <w:p w:rsidR="00A91D0B" w:rsidRPr="001F6C2C" w:rsidRDefault="00A91D0B" w:rsidP="00A24B88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1F6C2C">
              <w:rPr>
                <w:rFonts w:eastAsia="Calibri" w:cs="Times New Roman"/>
                <w:color w:val="000000" w:themeColor="text1"/>
                <w:szCs w:val="24"/>
              </w:rPr>
              <w:t>+ Cách đọc: Mười, hai mươi, ba mươi, …, một trăm.</w:t>
            </w:r>
          </w:p>
          <w:p w:rsidR="00A91D0B" w:rsidRPr="001F6C2C" w:rsidRDefault="00A91D0B" w:rsidP="00A24B88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1F6C2C">
              <w:rPr>
                <w:rFonts w:eastAsia="Calibri" w:cs="Times New Roman"/>
                <w:color w:val="000000" w:themeColor="text1"/>
                <w:szCs w:val="24"/>
              </w:rPr>
              <w:t>+ Cách viết: Các số từ 10 đến 90 đều có hai chữ số và chữ số thứ hai là 0.Số 100 có ba chữ số.</w:t>
            </w:r>
          </w:p>
          <w:p w:rsidR="00A91D0B" w:rsidRPr="001F6C2C" w:rsidRDefault="00A91D0B" w:rsidP="00A24B88">
            <w:pPr>
              <w:rPr>
                <w:rFonts w:eastAsia="Calibri" w:cs="Times New Roman"/>
                <w:color w:val="000000" w:themeColor="text1"/>
                <w:szCs w:val="24"/>
              </w:rPr>
            </w:pPr>
          </w:p>
          <w:p w:rsidR="00A91D0B" w:rsidRDefault="00A91D0B" w:rsidP="00A24B88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1F6C2C">
              <w:rPr>
                <w:rFonts w:eastAsia="Calibri" w:cs="Times New Roman"/>
                <w:color w:val="000000" w:themeColor="text1"/>
                <w:szCs w:val="24"/>
              </w:rPr>
              <w:t>- Giáo viên hướng dẫn viết số 30.</w:t>
            </w:r>
          </w:p>
          <w:p w:rsidR="00A91D0B" w:rsidRPr="001F6C2C" w:rsidRDefault="00A91D0B" w:rsidP="00A24B88">
            <w:pPr>
              <w:rPr>
                <w:rFonts w:eastAsia="Calibri" w:cs="Times New Roman"/>
                <w:color w:val="000000" w:themeColor="text1"/>
                <w:szCs w:val="24"/>
              </w:rPr>
            </w:pPr>
          </w:p>
          <w:p w:rsidR="00A91D0B" w:rsidRPr="001F6C2C" w:rsidRDefault="00A91D0B" w:rsidP="00A24B88">
            <w:pPr>
              <w:rPr>
                <w:rFonts w:cs="Times New Roman"/>
                <w:color w:val="000000" w:themeColor="text1"/>
                <w:szCs w:val="24"/>
              </w:rPr>
            </w:pPr>
            <w:r w:rsidRPr="001F6C2C">
              <w:rPr>
                <w:rFonts w:cs="Times New Roman"/>
                <w:b/>
                <w:i/>
                <w:color w:val="000000" w:themeColor="text1"/>
                <w:szCs w:val="24"/>
              </w:rPr>
              <w:t>3. Hoạt động củng cố , dặn dò</w:t>
            </w:r>
            <w:r w:rsidRPr="001F6C2C">
              <w:rPr>
                <w:rFonts w:cs="Times New Roman"/>
                <w:color w:val="000000" w:themeColor="text1"/>
                <w:szCs w:val="24"/>
              </w:rPr>
              <w:t>:</w:t>
            </w:r>
          </w:p>
          <w:p w:rsidR="00A91D0B" w:rsidRPr="001F6C2C" w:rsidRDefault="00A91D0B" w:rsidP="00A24B88">
            <w:pPr>
              <w:jc w:val="both"/>
              <w:rPr>
                <w:rFonts w:eastAsia="Calibri" w:cs="Times New Roman"/>
                <w:color w:val="000000" w:themeColor="text1"/>
                <w:szCs w:val="24"/>
              </w:rPr>
            </w:pPr>
            <w:r w:rsidRPr="001F6C2C">
              <w:rPr>
                <w:rFonts w:eastAsia="Calibri" w:cs="Times New Roman"/>
                <w:color w:val="000000" w:themeColor="text1"/>
                <w:szCs w:val="24"/>
              </w:rPr>
              <w:t>- Giáo viên tổ chức trò chơi “Trò chơi kết đoàn”.</w:t>
            </w:r>
          </w:p>
          <w:p w:rsidR="00A91D0B" w:rsidRPr="001F6C2C" w:rsidRDefault="00A91D0B" w:rsidP="00A24B8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1F6C2C">
              <w:rPr>
                <w:rFonts w:eastAsia="Times New Roman" w:cs="Times New Roman"/>
                <w:color w:val="000000" w:themeColor="text1"/>
                <w:szCs w:val="24"/>
              </w:rPr>
              <w:t xml:space="preserve">- Mỗi lần chơi, giáo viên gọi 1 nhóm đứng thành hàng ngang trước lớp. </w:t>
            </w:r>
          </w:p>
          <w:p w:rsidR="00A91D0B" w:rsidRPr="001F6C2C" w:rsidRDefault="00A91D0B" w:rsidP="00A24B8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</w:p>
          <w:p w:rsidR="00A91D0B" w:rsidRPr="001F6C2C" w:rsidRDefault="00A91D0B" w:rsidP="00A24B8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1F6C2C">
              <w:rPr>
                <w:rFonts w:eastAsia="Times New Roman" w:cs="Times New Roman"/>
                <w:color w:val="000000" w:themeColor="text1"/>
                <w:szCs w:val="24"/>
              </w:rPr>
              <w:t>- Giáo viên: kết đoàn, kết đoàn!</w:t>
            </w:r>
          </w:p>
          <w:p w:rsidR="00A91D0B" w:rsidRPr="001F6C2C" w:rsidRDefault="00A91D0B" w:rsidP="00A24B88">
            <w:pPr>
              <w:widowControl w:val="0"/>
              <w:autoSpaceDE w:val="0"/>
              <w:autoSpaceDN w:val="0"/>
              <w:jc w:val="both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1F6C2C">
              <w:rPr>
                <w:rFonts w:eastAsia="Times New Roman" w:cs="Times New Roman"/>
                <w:color w:val="000000" w:themeColor="text1"/>
                <w:szCs w:val="24"/>
              </w:rPr>
              <w:t>- Giáo viên nói một số tròn chục trong phạm vi 100.</w:t>
            </w:r>
          </w:p>
          <w:p w:rsidR="00A91D0B" w:rsidRPr="001F6C2C" w:rsidRDefault="00A91D0B" w:rsidP="00A24B88">
            <w:pPr>
              <w:rPr>
                <w:rFonts w:eastAsia="Times New Roman" w:cs="Times New Roman"/>
                <w:color w:val="000000" w:themeColor="text1"/>
                <w:szCs w:val="24"/>
              </w:rPr>
            </w:pPr>
            <w:r w:rsidRPr="001F6C2C">
              <w:rPr>
                <w:rFonts w:eastAsia="Times New Roman" w:cs="Times New Roman"/>
                <w:color w:val="000000" w:themeColor="text1"/>
                <w:szCs w:val="24"/>
              </w:rPr>
              <w:t>Ví dụ: kết ba chục khối lập phương.</w:t>
            </w:r>
          </w:p>
          <w:p w:rsidR="00A91D0B" w:rsidRPr="001F6C2C" w:rsidRDefault="00A91D0B" w:rsidP="00A24B88">
            <w:pPr>
              <w:rPr>
                <w:rFonts w:cs="Times New Roman"/>
                <w:color w:val="000000" w:themeColor="text1"/>
                <w:szCs w:val="24"/>
              </w:rPr>
            </w:pPr>
            <w:r w:rsidRPr="001F6C2C">
              <w:rPr>
                <w:rFonts w:cs="Times New Roman"/>
                <w:color w:val="000000" w:themeColor="text1"/>
                <w:szCs w:val="24"/>
              </w:rPr>
              <w:t xml:space="preserve">- GV nhận xét – tuyên dương </w:t>
            </w:r>
          </w:p>
          <w:p w:rsidR="00A91D0B" w:rsidRPr="001F6C2C" w:rsidRDefault="00A91D0B" w:rsidP="00A24B88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A91D0B" w:rsidRPr="001F6C2C" w:rsidRDefault="00A91D0B" w:rsidP="00A24B88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A91D0B" w:rsidRDefault="00A91D0B" w:rsidP="00A24B88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A91D0B" w:rsidRPr="001F6C2C" w:rsidRDefault="00A91D0B" w:rsidP="00A24B88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A91D0B" w:rsidRPr="001F6C2C" w:rsidRDefault="00A91D0B" w:rsidP="00A24B88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A91D0B" w:rsidRPr="001F6C2C" w:rsidRDefault="00A91D0B" w:rsidP="00A24B88">
            <w:pPr>
              <w:rPr>
                <w:rFonts w:eastAsiaTheme="majorEastAsia" w:cs="Times New Roman"/>
                <w:b/>
                <w:bCs/>
                <w:color w:val="000000" w:themeColor="text1"/>
                <w:szCs w:val="24"/>
              </w:rPr>
            </w:pPr>
            <w:r w:rsidRPr="001F6C2C">
              <w:rPr>
                <w:rFonts w:eastAsia="Calibri" w:cs="Times New Roman"/>
                <w:color w:val="000000" w:themeColor="text1"/>
                <w:szCs w:val="24"/>
              </w:rPr>
              <w:lastRenderedPageBreak/>
              <w:t>- Học sinh về nhà chơi lại trò chơi “Trò chơi kết đoàn”với người thân trong gia đình.</w:t>
            </w:r>
          </w:p>
        </w:tc>
        <w:tc>
          <w:tcPr>
            <w:tcW w:w="3985" w:type="dxa"/>
          </w:tcPr>
          <w:p w:rsidR="00A91D0B" w:rsidRPr="001F6C2C" w:rsidRDefault="00A91D0B" w:rsidP="00A24B88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A91D0B" w:rsidRPr="001F6C2C" w:rsidRDefault="00A91D0B" w:rsidP="00A24B88">
            <w:pPr>
              <w:rPr>
                <w:rFonts w:cs="Times New Roman"/>
                <w:b/>
                <w:color w:val="000000" w:themeColor="text1"/>
                <w:szCs w:val="24"/>
              </w:rPr>
            </w:pPr>
            <w:r w:rsidRPr="001F6C2C">
              <w:rPr>
                <w:rFonts w:eastAsia="Calibri" w:cs="Times New Roman"/>
                <w:color w:val="000000" w:themeColor="text1"/>
                <w:szCs w:val="24"/>
              </w:rPr>
              <w:t>- Thực hiện.</w:t>
            </w:r>
          </w:p>
          <w:p w:rsidR="00A91D0B" w:rsidRPr="001F6C2C" w:rsidRDefault="00A91D0B" w:rsidP="00A24B88">
            <w:pPr>
              <w:rPr>
                <w:rFonts w:cs="Times New Roman"/>
                <w:b/>
                <w:color w:val="000000" w:themeColor="text1"/>
                <w:szCs w:val="24"/>
              </w:rPr>
            </w:pPr>
          </w:p>
          <w:p w:rsidR="00A91D0B" w:rsidRPr="001F6C2C" w:rsidRDefault="00A91D0B" w:rsidP="00A24B88">
            <w:pPr>
              <w:rPr>
                <w:rFonts w:cs="Times New Roman"/>
                <w:color w:val="000000" w:themeColor="text1"/>
                <w:szCs w:val="24"/>
              </w:rPr>
            </w:pPr>
          </w:p>
          <w:p w:rsidR="00A91D0B" w:rsidRPr="001F6C2C" w:rsidRDefault="00A91D0B" w:rsidP="00A24B88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1F6C2C">
              <w:rPr>
                <w:rFonts w:eastAsia="Calibri" w:cs="Times New Roman"/>
                <w:color w:val="000000" w:themeColor="text1"/>
                <w:szCs w:val="24"/>
              </w:rPr>
              <w:t>- Học sinh quan sát tranh, đếm số lá súng: vừa đếm vừa làm dấu bằng các khối lập phương.</w:t>
            </w:r>
          </w:p>
          <w:p w:rsidR="00A91D0B" w:rsidRPr="001F6C2C" w:rsidRDefault="00A91D0B" w:rsidP="00A24B88">
            <w:pPr>
              <w:rPr>
                <w:rFonts w:eastAsia="Calibri" w:cs="Times New Roman"/>
                <w:color w:val="000000" w:themeColor="text1"/>
                <w:szCs w:val="24"/>
              </w:rPr>
            </w:pPr>
          </w:p>
          <w:p w:rsidR="00A91D0B" w:rsidRPr="001F6C2C" w:rsidRDefault="00A91D0B" w:rsidP="00A24B88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1F6C2C">
              <w:rPr>
                <w:rFonts w:eastAsia="Calibri" w:cs="Times New Roman"/>
                <w:color w:val="000000" w:themeColor="text1"/>
                <w:spacing w:val="-6"/>
                <w:szCs w:val="24"/>
              </w:rPr>
              <w:t>- Học sinh gắn 10 khối lập phương thành 1 cột</w:t>
            </w:r>
            <w:r w:rsidRPr="001F6C2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:rsidR="00A91D0B" w:rsidRPr="001F6C2C" w:rsidRDefault="00A91D0B" w:rsidP="00A24B88">
            <w:pPr>
              <w:rPr>
                <w:rFonts w:eastAsia="Calibri" w:cs="Times New Roman"/>
                <w:color w:val="000000" w:themeColor="text1"/>
                <w:szCs w:val="24"/>
              </w:rPr>
            </w:pPr>
          </w:p>
          <w:p w:rsidR="00A91D0B" w:rsidRPr="001F6C2C" w:rsidRDefault="00A91D0B" w:rsidP="00A24B88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1F6C2C">
              <w:rPr>
                <w:rFonts w:eastAsia="Calibri" w:cs="Times New Roman"/>
                <w:color w:val="000000" w:themeColor="text1"/>
                <w:szCs w:val="24"/>
              </w:rPr>
              <w:t>- Học sinh nói một chục và ngược lại.</w:t>
            </w:r>
          </w:p>
          <w:p w:rsidR="00A91D0B" w:rsidRPr="001F6C2C" w:rsidRDefault="00A91D0B" w:rsidP="00A24B88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1F6C2C">
              <w:rPr>
                <w:rFonts w:eastAsia="Times New Roman" w:cs="Times New Roman"/>
                <w:color w:val="000000" w:themeColor="text1"/>
                <w:szCs w:val="24"/>
              </w:rPr>
              <w:t>Ví dụ: mười cái lá - một chục cái lá; mười khối lập phương - một chục khối lập phương; một chục quả trứng - mười quả trứng.</w:t>
            </w:r>
          </w:p>
          <w:p w:rsidR="00A91D0B" w:rsidRPr="001F6C2C" w:rsidRDefault="00A91D0B" w:rsidP="00A24B88">
            <w:pPr>
              <w:rPr>
                <w:rFonts w:eastAsia="Calibri" w:cs="Times New Roman"/>
                <w:color w:val="000000" w:themeColor="text1"/>
                <w:szCs w:val="24"/>
              </w:rPr>
            </w:pPr>
          </w:p>
          <w:p w:rsidR="00A91D0B" w:rsidRPr="001F6C2C" w:rsidRDefault="00A91D0B" w:rsidP="00A24B88">
            <w:pPr>
              <w:rPr>
                <w:rFonts w:eastAsia="Calibri" w:cs="Times New Roman"/>
                <w:color w:val="000000" w:themeColor="text1"/>
                <w:szCs w:val="24"/>
              </w:rPr>
            </w:pPr>
          </w:p>
          <w:p w:rsidR="00A91D0B" w:rsidRPr="001F6C2C" w:rsidRDefault="00A91D0B" w:rsidP="00A24B88">
            <w:pPr>
              <w:rPr>
                <w:rFonts w:eastAsia="Calibri" w:cs="Times New Roman"/>
                <w:color w:val="000000" w:themeColor="text1"/>
                <w:szCs w:val="24"/>
              </w:rPr>
            </w:pPr>
          </w:p>
          <w:p w:rsidR="00A91D0B" w:rsidRPr="001F6C2C" w:rsidRDefault="00A91D0B" w:rsidP="00A24B88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1F6C2C">
              <w:rPr>
                <w:rFonts w:eastAsia="Calibri" w:cs="Times New Roman"/>
                <w:color w:val="000000" w:themeColor="text1"/>
                <w:szCs w:val="24"/>
              </w:rPr>
              <w:t>- Nhóm 2 học sinh đếm 2 thanh chục (theo hai cách):</w:t>
            </w:r>
          </w:p>
          <w:p w:rsidR="00A91D0B" w:rsidRPr="001F6C2C" w:rsidRDefault="00A91D0B" w:rsidP="00A24B88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1F6C2C">
              <w:rPr>
                <w:rFonts w:eastAsia="Times New Roman" w:cs="Times New Roman"/>
                <w:color w:val="000000" w:themeColor="text1"/>
                <w:szCs w:val="24"/>
              </w:rPr>
              <w:t>+ Một chục, hai chục - có hai chục khối lập phương.</w:t>
            </w:r>
          </w:p>
          <w:p w:rsidR="00A91D0B" w:rsidRPr="001F6C2C" w:rsidRDefault="00A91D0B" w:rsidP="00A24B88">
            <w:pPr>
              <w:rPr>
                <w:rFonts w:cs="Times New Roman"/>
                <w:color w:val="000000" w:themeColor="text1"/>
                <w:szCs w:val="24"/>
              </w:rPr>
            </w:pPr>
            <w:r w:rsidRPr="001F6C2C">
              <w:rPr>
                <w:rFonts w:eastAsia="Times New Roman" w:cs="Times New Roman"/>
                <w:color w:val="000000" w:themeColor="text1"/>
                <w:szCs w:val="24"/>
              </w:rPr>
              <w:t>+ Mười, hai mươi - có hai mươi khối lập phương.</w:t>
            </w:r>
          </w:p>
          <w:p w:rsidR="00A91D0B" w:rsidRPr="001F6C2C" w:rsidRDefault="00A91D0B" w:rsidP="00A24B88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1F6C2C">
              <w:rPr>
                <w:rFonts w:eastAsia="Calibri" w:cs="Times New Roman"/>
                <w:color w:val="000000" w:themeColor="text1"/>
                <w:szCs w:val="24"/>
              </w:rPr>
              <w:t>- Học sinh viết vài số tròn chục theo yêu cầu của giáo viên.</w:t>
            </w:r>
          </w:p>
          <w:p w:rsidR="00A91D0B" w:rsidRPr="001F6C2C" w:rsidRDefault="00A91D0B" w:rsidP="00A24B88">
            <w:pPr>
              <w:rPr>
                <w:rFonts w:eastAsia="Calibri" w:cs="Times New Roman"/>
                <w:color w:val="000000" w:themeColor="text1"/>
                <w:szCs w:val="24"/>
              </w:rPr>
            </w:pPr>
          </w:p>
          <w:p w:rsidR="00A91D0B" w:rsidRPr="001F6C2C" w:rsidRDefault="00A91D0B" w:rsidP="00A24B88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1F6C2C">
              <w:rPr>
                <w:rFonts w:eastAsia="Calibri" w:cs="Times New Roman"/>
                <w:b/>
                <w:color w:val="000000" w:themeColor="text1"/>
                <w:spacing w:val="-6"/>
                <w:szCs w:val="24"/>
              </w:rPr>
              <w:t xml:space="preserve">- </w:t>
            </w:r>
            <w:r w:rsidRPr="001F6C2C">
              <w:rPr>
                <w:rFonts w:eastAsia="Calibri" w:cs="Times New Roman"/>
                <w:color w:val="000000" w:themeColor="text1"/>
                <w:spacing w:val="-6"/>
                <w:szCs w:val="24"/>
              </w:rPr>
              <w:t>Học sinh điểm danh cả lớp từ 1 tới 10, cứ 10 em vào 1 nhóm, các em còn lại vào 1 nhóm. Mỗi em cầm 1 thanh chục (khối lập phương)</w:t>
            </w:r>
            <w:r w:rsidRPr="001F6C2C">
              <w:rPr>
                <w:rFonts w:eastAsia="Calibri" w:cs="Times New Roman"/>
                <w:color w:val="000000" w:themeColor="text1"/>
                <w:szCs w:val="24"/>
              </w:rPr>
              <w:t>.</w:t>
            </w:r>
          </w:p>
          <w:p w:rsidR="00A91D0B" w:rsidRPr="001F6C2C" w:rsidRDefault="00A91D0B" w:rsidP="00A24B88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1F6C2C">
              <w:rPr>
                <w:rFonts w:eastAsia="Times New Roman" w:cs="Times New Roman"/>
                <w:b/>
                <w:color w:val="000000" w:themeColor="text1"/>
                <w:szCs w:val="24"/>
              </w:rPr>
              <w:t xml:space="preserve">- </w:t>
            </w:r>
            <w:r w:rsidRPr="001F6C2C">
              <w:rPr>
                <w:rFonts w:eastAsia="Times New Roman" w:cs="Times New Roman"/>
                <w:color w:val="000000" w:themeColor="text1"/>
                <w:szCs w:val="24"/>
              </w:rPr>
              <w:t>Học sinh: kết mấy, kết mấy?</w:t>
            </w:r>
          </w:p>
          <w:p w:rsidR="00A91D0B" w:rsidRPr="001F6C2C" w:rsidRDefault="00A91D0B" w:rsidP="00A24B88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1F6C2C">
              <w:rPr>
                <w:rFonts w:eastAsia="Times New Roman" w:cs="Times New Roman"/>
                <w:b/>
                <w:color w:val="000000" w:themeColor="text1"/>
                <w:szCs w:val="24"/>
              </w:rPr>
              <w:t xml:space="preserve">- </w:t>
            </w:r>
            <w:r w:rsidRPr="001F6C2C">
              <w:rPr>
                <w:rFonts w:eastAsia="Times New Roman" w:cs="Times New Roman"/>
                <w:color w:val="000000" w:themeColor="text1"/>
                <w:szCs w:val="24"/>
              </w:rPr>
              <w:t>Học sinh di chuyển, kết thành mỗi nhóm 3 bạn. Nhóm nào đủ thì hô: ba mươi khối lập phương.</w:t>
            </w:r>
          </w:p>
          <w:p w:rsidR="00A91D0B" w:rsidRPr="001F6C2C" w:rsidRDefault="00A91D0B" w:rsidP="00A24B88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1F6C2C">
              <w:rPr>
                <w:rFonts w:eastAsia="Times New Roman" w:cs="Times New Roman"/>
                <w:b/>
                <w:color w:val="000000" w:themeColor="text1"/>
                <w:szCs w:val="24"/>
              </w:rPr>
              <w:t xml:space="preserve">- </w:t>
            </w:r>
            <w:r w:rsidRPr="001F6C2C">
              <w:rPr>
                <w:rFonts w:eastAsia="Times New Roman" w:cs="Times New Roman"/>
                <w:color w:val="000000" w:themeColor="text1"/>
                <w:szCs w:val="24"/>
              </w:rPr>
              <w:t xml:space="preserve">Học sinh nào lẻ nhóm, phải trả lời một câu hỏi của giáo viên. </w:t>
            </w:r>
          </w:p>
          <w:p w:rsidR="00A91D0B" w:rsidRPr="001F6C2C" w:rsidRDefault="00A91D0B" w:rsidP="00A24B88">
            <w:pPr>
              <w:widowControl w:val="0"/>
              <w:autoSpaceDE w:val="0"/>
              <w:autoSpaceDN w:val="0"/>
              <w:rPr>
                <w:rFonts w:eastAsia="Times New Roman" w:cs="Times New Roman"/>
                <w:color w:val="000000" w:themeColor="text1"/>
                <w:szCs w:val="24"/>
              </w:rPr>
            </w:pPr>
            <w:r w:rsidRPr="001F6C2C">
              <w:rPr>
                <w:rFonts w:eastAsia="Times New Roman" w:cs="Times New Roman"/>
                <w:color w:val="000000" w:themeColor="text1"/>
                <w:szCs w:val="24"/>
              </w:rPr>
              <w:t>Ví dụ:</w:t>
            </w:r>
            <w:r w:rsidRPr="001F6C2C">
              <w:rPr>
                <w:rFonts w:eastAsia="Times New Roman" w:cs="Times New Roman"/>
                <w:color w:val="000000" w:themeColor="text1"/>
                <w:szCs w:val="24"/>
              </w:rPr>
              <w:tab/>
              <w:t>Đọc dãy số tròn chục từ bé đến lớn.</w:t>
            </w:r>
          </w:p>
          <w:p w:rsidR="00A91D0B" w:rsidRPr="001F6C2C" w:rsidRDefault="00A91D0B" w:rsidP="00A24B88">
            <w:pPr>
              <w:rPr>
                <w:rFonts w:eastAsia="Calibri" w:cs="Times New Roman"/>
                <w:color w:val="000000" w:themeColor="text1"/>
                <w:szCs w:val="24"/>
              </w:rPr>
            </w:pPr>
            <w:r w:rsidRPr="001F6C2C">
              <w:rPr>
                <w:rFonts w:eastAsia="Times New Roman" w:cs="Times New Roman"/>
                <w:color w:val="000000" w:themeColor="text1"/>
                <w:szCs w:val="24"/>
              </w:rPr>
              <w:t>Trong các số: 70, 20, 40 số nào bé nhất.</w:t>
            </w:r>
          </w:p>
          <w:p w:rsidR="00A91D0B" w:rsidRPr="001F6C2C" w:rsidRDefault="00A91D0B" w:rsidP="00A24B88">
            <w:pPr>
              <w:rPr>
                <w:rFonts w:cs="Times New Roman"/>
                <w:color w:val="000000" w:themeColor="text1"/>
                <w:szCs w:val="24"/>
              </w:rPr>
            </w:pPr>
            <w:r w:rsidRPr="001F6C2C">
              <w:rPr>
                <w:rFonts w:eastAsia="Calibri" w:cs="Times New Roman"/>
                <w:color w:val="000000" w:themeColor="text1"/>
                <w:szCs w:val="24"/>
              </w:rPr>
              <w:t>- Học sinh thực hiện ở nhà.</w:t>
            </w:r>
          </w:p>
        </w:tc>
      </w:tr>
    </w:tbl>
    <w:p w:rsidR="00A91D0B" w:rsidRDefault="00A91D0B" w:rsidP="00A91D0B">
      <w:r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lastRenderedPageBreak/>
        <w:t>4</w:t>
      </w:r>
      <w:r w:rsidRPr="00FF27BF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 xml:space="preserve">. ĐIỀU CHỈNH SAU BÀI DẠY: </w:t>
      </w:r>
      <w:r w:rsidRPr="00FF27BF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91D0B" w:rsidRDefault="00A91D0B" w:rsidP="00A91D0B"/>
    <w:p w:rsidR="00A91D0B" w:rsidRDefault="00A91D0B" w:rsidP="00A91D0B">
      <w:r>
        <w:br w:type="page"/>
      </w:r>
    </w:p>
    <w:p w:rsidR="006E681A" w:rsidRDefault="00A91D0B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0B"/>
    <w:rsid w:val="00012CF5"/>
    <w:rsid w:val="005A13FB"/>
    <w:rsid w:val="005B01CC"/>
    <w:rsid w:val="00663152"/>
    <w:rsid w:val="006E161B"/>
    <w:rsid w:val="00A91D0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18A16E-C988-427F-A152-7A981912D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D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7">
    <w:name w:val="Table Grid7"/>
    <w:basedOn w:val="TableNormal"/>
    <w:next w:val="TableGrid"/>
    <w:uiPriority w:val="39"/>
    <w:rsid w:val="00A91D0B"/>
    <w:pPr>
      <w:spacing w:after="0" w:line="240" w:lineRule="auto"/>
    </w:pPr>
    <w:rPr>
      <w:rFonts w:ascii="Times New Roman" w:hAnsi="Times New Roman"/>
      <w:sz w:val="26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91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471</Words>
  <Characters>2685</Characters>
  <Application>Microsoft Office Word</Application>
  <DocSecurity>0</DocSecurity>
  <Lines>22</Lines>
  <Paragraphs>6</Paragraphs>
  <ScaleCrop>false</ScaleCrop>
  <Company>Microsoft</Company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2025-04-06T02:49:00Z</dcterms:created>
  <dcterms:modified xsi:type="dcterms:W3CDTF">2025-04-06T02:49:00Z</dcterms:modified>
</cp:coreProperties>
</file>