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17" w:rsidRDefault="009C6117" w:rsidP="009C6117">
      <w:pPr>
        <w:spacing w:after="0"/>
        <w:jc w:val="center"/>
        <w:rPr>
          <w:rFonts w:ascii="Times New Roman" w:eastAsia="Arial" w:hAnsi="Times New Roman" w:cs="Times New Roman"/>
          <w:b/>
          <w:sz w:val="26"/>
          <w:szCs w:val="24"/>
        </w:rPr>
      </w:pPr>
      <w:r>
        <w:rPr>
          <w:rFonts w:ascii="Times New Roman" w:eastAsia="Arial" w:hAnsi="Times New Roman" w:cs="Times New Roman"/>
          <w:b/>
          <w:sz w:val="26"/>
          <w:szCs w:val="24"/>
        </w:rPr>
        <w:t>KẾ HOẠCH BÀI DẠY</w:t>
      </w:r>
    </w:p>
    <w:p w:rsidR="009C6117" w:rsidRPr="002F40F2" w:rsidRDefault="009C6117" w:rsidP="009C6117">
      <w:pPr>
        <w:spacing w:after="0"/>
        <w:jc w:val="center"/>
        <w:rPr>
          <w:rFonts w:ascii="Times New Roman" w:eastAsia="Arial" w:hAnsi="Times New Roman" w:cs="Times New Roman"/>
          <w:sz w:val="26"/>
          <w:szCs w:val="24"/>
        </w:rPr>
      </w:pPr>
      <w:r w:rsidRPr="00D3532F">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Tư</w:t>
      </w:r>
      <w:r w:rsidRPr="00D3532F">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15</w:t>
      </w:r>
      <w:r w:rsidRPr="00D3532F">
        <w:rPr>
          <w:rFonts w:ascii="Times New Roman" w:eastAsia="Arial" w:hAnsi="Times New Roman" w:cs="Times New Roman"/>
          <w:sz w:val="26"/>
          <w:szCs w:val="24"/>
          <w:lang w:val="vi-VN"/>
        </w:rPr>
        <w:t xml:space="preserve"> tháng </w:t>
      </w:r>
      <w:r w:rsidRPr="00D3532F">
        <w:rPr>
          <w:rFonts w:ascii="Times New Roman" w:eastAsia="Arial" w:hAnsi="Times New Roman" w:cs="Times New Roman"/>
          <w:sz w:val="26"/>
          <w:szCs w:val="24"/>
        </w:rPr>
        <w:t>1</w:t>
      </w:r>
      <w:r>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9C6117" w:rsidRDefault="009C6117" w:rsidP="009C6117">
      <w:pPr>
        <w:spacing w:after="0" w:line="240" w:lineRule="auto"/>
        <w:jc w:val="center"/>
        <w:rPr>
          <w:rFonts w:ascii="Times New Roman" w:eastAsia="Calibri" w:hAnsi="Times New Roman" w:cs="Times New Roman"/>
          <w:b/>
          <w:sz w:val="26"/>
          <w:szCs w:val="24"/>
        </w:rPr>
      </w:pPr>
      <w:r>
        <w:rPr>
          <w:rFonts w:ascii="Times New Roman" w:eastAsia="Calibri" w:hAnsi="Times New Roman" w:cs="Times New Roman"/>
          <w:b/>
          <w:sz w:val="26"/>
          <w:szCs w:val="24"/>
        </w:rPr>
        <w:t>Môn: Tự nhiên và xã hội</w:t>
      </w:r>
    </w:p>
    <w:p w:rsidR="009C6117" w:rsidRPr="00D3532F" w:rsidRDefault="009C6117" w:rsidP="009C6117">
      <w:pPr>
        <w:spacing w:after="0" w:line="240" w:lineRule="auto"/>
        <w:jc w:val="center"/>
        <w:rPr>
          <w:rFonts w:ascii="Times New Roman" w:eastAsia="Calibri" w:hAnsi="Times New Roman" w:cs="Times New Roman"/>
          <w:b/>
          <w:sz w:val="26"/>
          <w:szCs w:val="24"/>
        </w:rPr>
      </w:pPr>
      <w:r w:rsidRPr="00D3532F">
        <w:rPr>
          <w:rFonts w:ascii="Times New Roman" w:eastAsia="Calibri" w:hAnsi="Times New Roman" w:cs="Times New Roman"/>
          <w:b/>
          <w:sz w:val="26"/>
          <w:szCs w:val="24"/>
        </w:rPr>
        <w:t>THỰC VẬT VÀ ĐỘNG VẬT</w:t>
      </w:r>
    </w:p>
    <w:p w:rsidR="009C6117" w:rsidRPr="00D3532F" w:rsidRDefault="009C6117" w:rsidP="009C6117">
      <w:pPr>
        <w:spacing w:after="0" w:line="240" w:lineRule="auto"/>
        <w:jc w:val="cente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BÀI 18: CON VẬT QUANH EM </w:t>
      </w:r>
    </w:p>
    <w:p w:rsidR="009C6117" w:rsidRPr="00D3532F" w:rsidRDefault="009C6117" w:rsidP="009C6117">
      <w:pPr>
        <w:spacing w:after="0" w:line="240" w:lineRule="auto"/>
        <w:jc w:val="both"/>
        <w:rPr>
          <w:rFonts w:ascii="Times New Roman" w:eastAsia="Calibri" w:hAnsi="Times New Roman" w:cs="Times New Roman"/>
          <w:sz w:val="26"/>
          <w:szCs w:val="24"/>
        </w:rPr>
      </w:pPr>
      <w:r>
        <w:rPr>
          <w:rFonts w:ascii="Times New Roman" w:eastAsia="SimSun" w:hAnsi="Times New Roman" w:cs="Times New Roman"/>
          <w:b/>
          <w:bCs/>
          <w:sz w:val="26"/>
          <w:szCs w:val="24"/>
          <w:lang w:eastAsia="zh-CN"/>
        </w:rPr>
        <w:t>1</w:t>
      </w:r>
      <w:r w:rsidRPr="00D3532F">
        <w:rPr>
          <w:rFonts w:ascii="Times New Roman" w:eastAsia="SimSun" w:hAnsi="Times New Roman" w:cs="Times New Roman"/>
          <w:b/>
          <w:bCs/>
          <w:sz w:val="26"/>
          <w:szCs w:val="24"/>
          <w:lang w:val="vi-VN" w:eastAsia="zh-CN"/>
        </w:rPr>
        <w:t xml:space="preserve">. </w:t>
      </w:r>
      <w:r>
        <w:rPr>
          <w:rFonts w:ascii="Times New Roman" w:eastAsia="SimSun" w:hAnsi="Times New Roman" w:cs="Times New Roman"/>
          <w:b/>
          <w:bCs/>
          <w:sz w:val="26"/>
          <w:szCs w:val="24"/>
          <w:u w:val="single"/>
          <w:lang w:eastAsia="zh-CN"/>
        </w:rPr>
        <w:t>Yêu cầu cần đạt</w:t>
      </w:r>
      <w:r w:rsidRPr="00D3532F">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p>
    <w:p w:rsidR="009C6117" w:rsidRPr="00D3532F" w:rsidRDefault="009C6117" w:rsidP="009C6117">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Nêu tên một số đặc điểm bên ngoài nổi bật của con vật.</w:t>
      </w:r>
    </w:p>
    <w:p w:rsidR="009C6117" w:rsidRPr="00D3532F" w:rsidRDefault="009C6117" w:rsidP="009C6117">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Đặt được câu hỏi để tìm hiểu về một số đặc điểm bên ngoài nổi bật của con vật. Chỉ và nói được tên các bộ phận bên ngoài của một số con vật. Phân biệt được một số con vật theo ích lợi hoặc tác hại của chúng đối với con người.</w:t>
      </w:r>
    </w:p>
    <w:p w:rsidR="009C6117" w:rsidRPr="00D3532F" w:rsidRDefault="009C6117" w:rsidP="009C6117">
      <w:pPr>
        <w:spacing w:after="0" w:line="240" w:lineRule="auto"/>
        <w:jc w:val="both"/>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D3532F">
        <w:rPr>
          <w:rFonts w:ascii="Times New Roman" w:eastAsia="Calibri" w:hAnsi="Times New Roman" w:cs="Times New Roman"/>
          <w:spacing w:val="-4"/>
          <w:sz w:val="26"/>
          <w:szCs w:val="24"/>
        </w:rPr>
        <w:t xml:space="preserve"> </w:t>
      </w:r>
      <w:r w:rsidRPr="00D3532F">
        <w:rPr>
          <w:rFonts w:ascii="Times New Roman" w:eastAsia="Calibri" w:hAnsi="Times New Roman" w:cs="Times New Roman"/>
          <w:sz w:val="26"/>
          <w:szCs w:val="24"/>
        </w:rPr>
        <w:t>Biết yêu quý và chăm sóc một số loài vật nuôi trong nhà</w:t>
      </w:r>
      <w:r w:rsidRPr="00D3532F">
        <w:rPr>
          <w:rFonts w:ascii="Times New Roman" w:eastAsia="Calibri" w:hAnsi="Times New Roman" w:cs="Times New Roman"/>
          <w:spacing w:val="-4"/>
          <w:sz w:val="26"/>
          <w:szCs w:val="24"/>
        </w:rPr>
        <w:t>.</w:t>
      </w:r>
    </w:p>
    <w:p w:rsidR="009C6117" w:rsidRPr="00D3532F" w:rsidRDefault="009C6117" w:rsidP="009C6117">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Phát triển năng lực tự chủ và tự học, năng lực giao tiếp và hợp tác, năng lực giải quyết vấn đề và sáng tạo.</w:t>
      </w:r>
    </w:p>
    <w:p w:rsidR="009C6117" w:rsidRPr="00D3532F" w:rsidRDefault="009C6117" w:rsidP="009C6117">
      <w:pPr>
        <w:spacing w:after="0" w:line="240" w:lineRule="auto"/>
        <w:jc w:val="both"/>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D3532F">
        <w:rPr>
          <w:rFonts w:ascii="Times New Roman" w:eastAsia="Calibri" w:hAnsi="Times New Roman" w:cs="Times New Roman"/>
          <w:spacing w:val="-4"/>
          <w:sz w:val="26"/>
          <w:szCs w:val="24"/>
        </w:rPr>
        <w:t xml:space="preserve"> Yêu thiên nhiên và có ý thức bảo vệ môi trường tự nhiên; có ý thức chăm sóc, bảo vệ thực vật và động vật, giữ vệ sinh môi trường; có ý thức vận dụng kiến thức, kĩ năng học được vào cuộc sống.</w:t>
      </w:r>
    </w:p>
    <w:p w:rsidR="009C6117" w:rsidRPr="00D3532F" w:rsidRDefault="009C6117" w:rsidP="009C6117">
      <w:pPr>
        <w:contextualSpacing/>
        <w:jc w:val="both"/>
        <w:rPr>
          <w:rFonts w:ascii="Times New Roman" w:eastAsia="Times New Roman" w:hAnsi="Times New Roman" w:cs="Times New Roman"/>
          <w:noProof/>
          <w:sz w:val="26"/>
          <w:szCs w:val="24"/>
        </w:rPr>
      </w:pPr>
      <w:r>
        <w:rPr>
          <w:rFonts w:ascii="Times New Roman" w:eastAsia="Times New Roman" w:hAnsi="Times New Roman" w:cs="Times New Roman"/>
          <w:b/>
          <w:noProof/>
          <w:sz w:val="26"/>
          <w:szCs w:val="24"/>
        </w:rPr>
        <w:t>2</w:t>
      </w:r>
      <w:r w:rsidRPr="00D3532F">
        <w:rPr>
          <w:rFonts w:ascii="Times New Roman" w:eastAsia="Times New Roman" w:hAnsi="Times New Roman" w:cs="Times New Roman"/>
          <w:b/>
          <w:noProof/>
          <w:sz w:val="26"/>
          <w:szCs w:val="24"/>
          <w:lang w:val="vi-VN"/>
        </w:rPr>
        <w:t xml:space="preserve">. </w:t>
      </w:r>
      <w:r w:rsidRPr="00D3532F">
        <w:rPr>
          <w:rFonts w:ascii="Times New Roman" w:eastAsia="Times New Roman" w:hAnsi="Times New Roman" w:cs="Times New Roman"/>
          <w:b/>
          <w:noProof/>
          <w:sz w:val="26"/>
          <w:szCs w:val="24"/>
          <w:u w:val="single"/>
          <w:lang w:val="vi-VN"/>
        </w:rPr>
        <w:t>Đồ dùng dạy học</w:t>
      </w:r>
      <w:r w:rsidRPr="00D3532F">
        <w:rPr>
          <w:rFonts w:ascii="Times New Roman" w:eastAsia="Times New Roman" w:hAnsi="Times New Roman" w:cs="Times New Roman"/>
          <w:b/>
          <w:noProof/>
          <w:sz w:val="26"/>
          <w:szCs w:val="24"/>
          <w:lang w:val="vi-VN"/>
        </w:rPr>
        <w:t xml:space="preserve"> </w:t>
      </w:r>
      <w:r w:rsidRPr="00D3532F">
        <w:rPr>
          <w:rFonts w:ascii="Times New Roman" w:eastAsia="Times New Roman" w:hAnsi="Times New Roman" w:cs="Times New Roman"/>
          <w:b/>
          <w:noProof/>
          <w:sz w:val="26"/>
          <w:szCs w:val="24"/>
        </w:rPr>
        <w:t>:</w:t>
      </w:r>
    </w:p>
    <w:p w:rsidR="009C6117" w:rsidRPr="00D3532F" w:rsidRDefault="009C6117" w:rsidP="009C6117">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D3532F">
        <w:rPr>
          <w:rFonts w:ascii="Times New Roman" w:eastAsia="Calibri" w:hAnsi="Times New Roman" w:cs="Times New Roman"/>
          <w:b/>
          <w:sz w:val="26"/>
          <w:szCs w:val="24"/>
        </w:rPr>
        <w:t>Giáo viên</w:t>
      </w:r>
      <w:r w:rsidRPr="00D3532F">
        <w:rPr>
          <w:rFonts w:ascii="Times New Roman" w:eastAsia="Calibri" w:hAnsi="Times New Roman" w:cs="Times New Roman"/>
          <w:sz w:val="26"/>
          <w:szCs w:val="24"/>
        </w:rPr>
        <w:t>: Sách Tự nhiên và Xã hội; tranh ảnh về một số con vật, bài hát, …</w:t>
      </w:r>
    </w:p>
    <w:p w:rsidR="009C6117" w:rsidRPr="00D3532F" w:rsidRDefault="009C6117" w:rsidP="009C6117">
      <w:pPr>
        <w:spacing w:after="0" w:line="240" w:lineRule="auto"/>
        <w:jc w:val="both"/>
        <w:rPr>
          <w:rFonts w:ascii="Times New Roman" w:eastAsia="Calibri" w:hAnsi="Times New Roman" w:cs="Times New Roman"/>
          <w:spacing w:val="-6"/>
          <w:sz w:val="26"/>
          <w:szCs w:val="24"/>
        </w:rPr>
      </w:pPr>
      <w:r>
        <w:rPr>
          <w:rFonts w:ascii="Times New Roman" w:eastAsia="Calibri" w:hAnsi="Times New Roman" w:cs="Times New Roman"/>
          <w:spacing w:val="-6"/>
          <w:sz w:val="26"/>
          <w:szCs w:val="24"/>
        </w:rPr>
        <w:t xml:space="preserve">- </w:t>
      </w:r>
      <w:r w:rsidRPr="00D3532F">
        <w:rPr>
          <w:rFonts w:ascii="Times New Roman" w:eastAsia="Calibri" w:hAnsi="Times New Roman" w:cs="Times New Roman"/>
          <w:b/>
          <w:spacing w:val="-6"/>
          <w:sz w:val="26"/>
          <w:szCs w:val="24"/>
        </w:rPr>
        <w:t>Học sinh</w:t>
      </w:r>
      <w:r w:rsidRPr="00D3532F">
        <w:rPr>
          <w:rFonts w:ascii="Times New Roman" w:eastAsia="Calibri" w:hAnsi="Times New Roman" w:cs="Times New Roman"/>
          <w:spacing w:val="-6"/>
          <w:sz w:val="26"/>
          <w:szCs w:val="24"/>
        </w:rPr>
        <w:t>: Sách học sinh, vở bài tập; bình tưới cây, bao tay, dụng cụ học tập (thẻ đúng - sai);…</w:t>
      </w:r>
    </w:p>
    <w:p w:rsidR="009C6117" w:rsidRDefault="009C6117" w:rsidP="009C6117">
      <w:pPr>
        <w:spacing w:after="0" w:line="240" w:lineRule="auto"/>
        <w:rPr>
          <w:rFonts w:ascii="Times New Roman" w:eastAsia="Calibri" w:hAnsi="Times New Roman" w:cs="Times New Roman"/>
          <w:b/>
          <w:bCs/>
          <w:sz w:val="26"/>
          <w:szCs w:val="24"/>
        </w:rPr>
      </w:pPr>
      <w:r>
        <w:rPr>
          <w:rFonts w:ascii="Times New Roman" w:eastAsia="Calibri" w:hAnsi="Times New Roman" w:cs="Times New Roman"/>
          <w:b/>
          <w:bCs/>
          <w:sz w:val="26"/>
          <w:szCs w:val="24"/>
        </w:rPr>
        <w:t>3</w:t>
      </w:r>
      <w:r w:rsidRPr="00D3532F">
        <w:rPr>
          <w:rFonts w:ascii="Times New Roman" w:eastAsia="Calibri" w:hAnsi="Times New Roman" w:cs="Times New Roman"/>
          <w:b/>
          <w:bCs/>
          <w:sz w:val="26"/>
          <w:szCs w:val="24"/>
        </w:rPr>
        <w:t xml:space="preserve">. </w:t>
      </w:r>
      <w:r w:rsidRPr="00D3532F">
        <w:rPr>
          <w:rFonts w:ascii="Times New Roman" w:eastAsia="Calibri" w:hAnsi="Times New Roman" w:cs="Times New Roman"/>
          <w:b/>
          <w:bCs/>
          <w:sz w:val="26"/>
          <w:szCs w:val="24"/>
          <w:u w:val="single"/>
        </w:rPr>
        <w:t>Các hoạt động dạy – học</w:t>
      </w:r>
      <w:r w:rsidRPr="00D3532F">
        <w:rPr>
          <w:rFonts w:ascii="Times New Roman" w:eastAsia="Calibri" w:hAnsi="Times New Roman" w:cs="Times New Roman"/>
          <w:b/>
          <w:bCs/>
          <w:sz w:val="26"/>
          <w:szCs w:val="24"/>
        </w:rPr>
        <w:t>:</w:t>
      </w:r>
    </w:p>
    <w:p w:rsidR="009C6117" w:rsidRPr="00D3532F" w:rsidRDefault="009C6117" w:rsidP="009C6117">
      <w:pPr>
        <w:spacing w:after="0" w:line="240" w:lineRule="auto"/>
        <w:rPr>
          <w:rFonts w:ascii="Times New Roman" w:eastAsia="Calibri" w:hAnsi="Times New Roman" w:cs="Times New Roman"/>
          <w:b/>
          <w:bCs/>
          <w:sz w:val="26"/>
          <w:szCs w:val="24"/>
        </w:rPr>
      </w:pPr>
    </w:p>
    <w:tbl>
      <w:tblPr>
        <w:tblStyle w:val="TableGrid7"/>
        <w:tblW w:w="10593" w:type="dxa"/>
        <w:tblInd w:w="-585" w:type="dxa"/>
        <w:tblLook w:val="04A0" w:firstRow="1" w:lastRow="0" w:firstColumn="1" w:lastColumn="0" w:noHBand="0" w:noVBand="1"/>
      </w:tblPr>
      <w:tblGrid>
        <w:gridCol w:w="585"/>
        <w:gridCol w:w="5418"/>
        <w:gridCol w:w="4590"/>
      </w:tblGrid>
      <w:tr w:rsidR="009C6117" w:rsidRPr="00D3532F" w:rsidTr="00A24B88">
        <w:tc>
          <w:tcPr>
            <w:tcW w:w="585" w:type="dxa"/>
            <w:tcBorders>
              <w:top w:val="single" w:sz="4" w:space="0" w:color="auto"/>
              <w:left w:val="single" w:sz="4" w:space="0" w:color="auto"/>
              <w:bottom w:val="single" w:sz="4" w:space="0" w:color="auto"/>
            </w:tcBorders>
            <w:shd w:val="clear" w:color="auto" w:fill="auto"/>
          </w:tcPr>
          <w:p w:rsidR="009C6117" w:rsidRPr="00D3532F" w:rsidRDefault="009C6117" w:rsidP="00A24B88">
            <w:pPr>
              <w:jc w:val="center"/>
              <w:rPr>
                <w:rFonts w:cs="Times New Roman"/>
                <w:b/>
                <w:bCs/>
                <w:szCs w:val="24"/>
              </w:rPr>
            </w:pPr>
          </w:p>
        </w:tc>
        <w:tc>
          <w:tcPr>
            <w:tcW w:w="5418" w:type="dxa"/>
          </w:tcPr>
          <w:p w:rsidR="009C6117" w:rsidRPr="00D3532F" w:rsidRDefault="009C6117" w:rsidP="00A24B88">
            <w:pPr>
              <w:jc w:val="center"/>
              <w:rPr>
                <w:rFonts w:cs="Times New Roman"/>
                <w:b/>
                <w:bCs/>
                <w:szCs w:val="24"/>
              </w:rPr>
            </w:pPr>
            <w:r w:rsidRPr="00D3532F">
              <w:rPr>
                <w:rFonts w:cs="Times New Roman"/>
                <w:b/>
                <w:bCs/>
                <w:szCs w:val="24"/>
              </w:rPr>
              <w:t>Hoạt động của GV</w:t>
            </w:r>
          </w:p>
        </w:tc>
        <w:tc>
          <w:tcPr>
            <w:tcW w:w="4590" w:type="dxa"/>
          </w:tcPr>
          <w:p w:rsidR="009C6117" w:rsidRPr="00D3532F" w:rsidRDefault="009C6117" w:rsidP="00A24B88">
            <w:pPr>
              <w:jc w:val="center"/>
              <w:rPr>
                <w:rFonts w:cs="Times New Roman"/>
                <w:b/>
                <w:bCs/>
                <w:szCs w:val="24"/>
              </w:rPr>
            </w:pPr>
            <w:r w:rsidRPr="00D3532F">
              <w:rPr>
                <w:rFonts w:cs="Times New Roman"/>
                <w:b/>
                <w:bCs/>
                <w:szCs w:val="24"/>
              </w:rPr>
              <w:t>Hoạt động của HS</w:t>
            </w:r>
          </w:p>
        </w:tc>
      </w:tr>
      <w:tr w:rsidR="009C6117" w:rsidRPr="00D3532F" w:rsidTr="00A24B88">
        <w:tc>
          <w:tcPr>
            <w:tcW w:w="585" w:type="dxa"/>
            <w:tcBorders>
              <w:top w:val="single" w:sz="4" w:space="0" w:color="auto"/>
              <w:left w:val="single" w:sz="4" w:space="0" w:color="auto"/>
              <w:bottom w:val="single" w:sz="4" w:space="0" w:color="auto"/>
            </w:tcBorders>
            <w:shd w:val="clear" w:color="auto" w:fill="auto"/>
          </w:tcPr>
          <w:p w:rsidR="009C6117" w:rsidRPr="00C818E1" w:rsidRDefault="009C6117" w:rsidP="00A24B88">
            <w:pPr>
              <w:autoSpaceDE w:val="0"/>
              <w:autoSpaceDN w:val="0"/>
              <w:adjustRightInd w:val="0"/>
              <w:jc w:val="center"/>
              <w:rPr>
                <w:rFonts w:cs="Times New Roman"/>
                <w:bCs/>
                <w:szCs w:val="24"/>
              </w:rPr>
            </w:pPr>
            <w:r w:rsidRPr="00C818E1">
              <w:rPr>
                <w:rFonts w:cs="Times New Roman"/>
                <w:bCs/>
                <w:szCs w:val="24"/>
              </w:rPr>
              <w:t>3’</w:t>
            </w: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r w:rsidRPr="00C818E1">
              <w:rPr>
                <w:rFonts w:cs="Times New Roman"/>
                <w:bCs/>
                <w:szCs w:val="24"/>
              </w:rPr>
              <w:t>25’</w:t>
            </w: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r w:rsidRPr="00C818E1">
              <w:rPr>
                <w:rFonts w:cs="Times New Roman"/>
                <w:bCs/>
                <w:szCs w:val="24"/>
              </w:rPr>
              <w:t>5’</w:t>
            </w: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p>
          <w:p w:rsidR="009C6117" w:rsidRPr="00C818E1" w:rsidRDefault="009C6117" w:rsidP="00A24B88">
            <w:pPr>
              <w:autoSpaceDE w:val="0"/>
              <w:autoSpaceDN w:val="0"/>
              <w:adjustRightInd w:val="0"/>
              <w:jc w:val="center"/>
              <w:rPr>
                <w:rFonts w:cs="Times New Roman"/>
                <w:bCs/>
                <w:szCs w:val="24"/>
              </w:rPr>
            </w:pPr>
            <w:r w:rsidRPr="00C818E1">
              <w:rPr>
                <w:rFonts w:cs="Times New Roman"/>
                <w:bCs/>
                <w:szCs w:val="24"/>
              </w:rPr>
              <w:t>2’</w:t>
            </w:r>
          </w:p>
          <w:p w:rsidR="009C6117" w:rsidRPr="00C818E1" w:rsidRDefault="009C6117" w:rsidP="00A24B88">
            <w:pPr>
              <w:autoSpaceDE w:val="0"/>
              <w:autoSpaceDN w:val="0"/>
              <w:adjustRightInd w:val="0"/>
              <w:jc w:val="center"/>
              <w:rPr>
                <w:rFonts w:cs="Times New Roman"/>
                <w:bCs/>
                <w:szCs w:val="24"/>
              </w:rPr>
            </w:pPr>
          </w:p>
        </w:tc>
        <w:tc>
          <w:tcPr>
            <w:tcW w:w="5418" w:type="dxa"/>
          </w:tcPr>
          <w:p w:rsidR="009C6117" w:rsidRPr="00D3532F" w:rsidRDefault="009C6117" w:rsidP="00A24B88">
            <w:pPr>
              <w:autoSpaceDE w:val="0"/>
              <w:autoSpaceDN w:val="0"/>
              <w:adjustRightInd w:val="0"/>
              <w:rPr>
                <w:rFonts w:cs="Times New Roman"/>
                <w:b/>
                <w:bCs/>
                <w:szCs w:val="24"/>
              </w:rPr>
            </w:pPr>
            <w:r w:rsidRPr="00D3532F">
              <w:rPr>
                <w:rFonts w:cs="Times New Roman"/>
                <w:b/>
                <w:bCs/>
                <w:szCs w:val="24"/>
              </w:rPr>
              <w:lastRenderedPageBreak/>
              <w:t>1. Khởi động (5’):</w:t>
            </w:r>
          </w:p>
          <w:p w:rsidR="009C6117" w:rsidRPr="00D3532F" w:rsidRDefault="009C6117" w:rsidP="00A24B88">
            <w:pPr>
              <w:suppressAutoHyphens/>
              <w:rPr>
                <w:rFonts w:eastAsia="Calibri" w:cs="Times New Roman"/>
                <w:spacing w:val="-4"/>
                <w:szCs w:val="24"/>
              </w:rPr>
            </w:pPr>
            <w:r w:rsidRPr="00D3532F">
              <w:rPr>
                <w:rFonts w:eastAsia="Calibri" w:cs="Times New Roman"/>
                <w:spacing w:val="-4"/>
                <w:szCs w:val="24"/>
              </w:rPr>
              <w:t>- Giáo viên cho học sinh nghe liên khúc bài hát về động vật và hỏi học sinh tên các con vật có trong lời bài hát. Sau đó, giáo viên yêu cầu học sinh kể thêm tên của một số con vật khác mà học sinh biết và dẫn dắt vào bài học mới : “Con vật quanh em”.</w:t>
            </w:r>
          </w:p>
          <w:p w:rsidR="009C6117" w:rsidRPr="00D3532F" w:rsidRDefault="009C6117" w:rsidP="00A24B88">
            <w:pPr>
              <w:suppressAutoHyphens/>
              <w:rPr>
                <w:rFonts w:cs="Times New Roman"/>
                <w:b/>
                <w:noProof/>
                <w:position w:val="-1"/>
                <w:szCs w:val="24"/>
              </w:rPr>
            </w:pPr>
            <w:r w:rsidRPr="00D3532F">
              <w:rPr>
                <w:rFonts w:cs="Times New Roman"/>
                <w:b/>
                <w:noProof/>
                <w:position w:val="-1"/>
                <w:szCs w:val="24"/>
              </w:rPr>
              <w:t>2. Hoạt động cơ bản: (25’)</w:t>
            </w:r>
          </w:p>
          <w:p w:rsidR="009C6117" w:rsidRPr="00D3532F" w:rsidRDefault="009C6117" w:rsidP="00A24B88">
            <w:pPr>
              <w:tabs>
                <w:tab w:val="left" w:pos="284"/>
                <w:tab w:val="left" w:pos="426"/>
              </w:tabs>
              <w:rPr>
                <w:rFonts w:eastAsia="Calibri" w:cs="Times New Roman"/>
                <w:b/>
                <w:i/>
                <w:szCs w:val="24"/>
              </w:rPr>
            </w:pPr>
            <w:r w:rsidRPr="00D3532F">
              <w:rPr>
                <w:rFonts w:cs="Times New Roman"/>
                <w:b/>
                <w:i/>
                <w:noProof/>
                <w:position w:val="-1"/>
                <w:szCs w:val="24"/>
              </w:rPr>
              <w:t>Hoạt động 1:</w:t>
            </w:r>
            <w:r w:rsidRPr="00D3532F">
              <w:rPr>
                <w:rFonts w:cs="Times New Roman"/>
                <w:b/>
                <w:i/>
                <w:color w:val="660066"/>
                <w:szCs w:val="24"/>
              </w:rPr>
              <w:t xml:space="preserve"> </w:t>
            </w:r>
            <w:r w:rsidRPr="00D3532F">
              <w:rPr>
                <w:rFonts w:eastAsia="Calibri" w:cs="Times New Roman"/>
                <w:b/>
                <w:i/>
                <w:szCs w:val="24"/>
              </w:rPr>
              <w:t xml:space="preserve">Đặc điểm bên ngoài nổi bật của một số con vật thường gặp </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Giáo viên yêu cầu học sinh kết nhóm đôi. Với mỗi học sinh ở từng nhóm, giáo viên phát cho học sinh 1 tranh.</w:t>
            </w:r>
          </w:p>
          <w:p w:rsidR="009C6117" w:rsidRPr="00D3532F" w:rsidRDefault="009C6117" w:rsidP="00A24B88">
            <w:pPr>
              <w:tabs>
                <w:tab w:val="left" w:pos="284"/>
                <w:tab w:val="left" w:pos="426"/>
              </w:tabs>
              <w:rPr>
                <w:rFonts w:eastAsia="Calibri" w:cs="Times New Roman"/>
                <w:spacing w:val="-2"/>
                <w:szCs w:val="24"/>
              </w:rPr>
            </w:pPr>
            <w:r w:rsidRPr="00D3532F">
              <w:rPr>
                <w:rFonts w:eastAsia="Calibri" w:cs="Times New Roman"/>
                <w:spacing w:val="-2"/>
                <w:szCs w:val="24"/>
              </w:rPr>
              <w:t xml:space="preserve">- Giáo viên yêu cầu học sinh lựa chọn con vật và hỏi - đáp về đặc điểm bên ngoài của con vật đó với bạn cùng nhóm. Gợi ý cách hỏi: học sinh đưa ra một đặc điểm nổi bật bên ngoài của con vật và học sinh còn lại sẽ đoán tên con vật đó. Trong trường hợp học sinh còn lại chưa đoán được tên </w:t>
            </w:r>
            <w:r w:rsidRPr="00D3532F">
              <w:rPr>
                <w:rFonts w:eastAsia="Calibri" w:cs="Times New Roman"/>
                <w:spacing w:val="-2"/>
                <w:szCs w:val="24"/>
              </w:rPr>
              <w:lastRenderedPageBreak/>
              <w:t xml:space="preserve">con vật đó, người hỏi sẽ tiếp tục đưa ra thêm một vài đặc điểm nổi bật khác của con vật đó để gợi ý thêm. Ví dụ: Con vật này có 2 chân, có mỏ, có 2 cánh và một cái mào ở trên đầu. Đố bạn đó là con gi? </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Giáo viên quan sát các nhóm hỏi - đáp, sau đó mời một vài học sinh để hỏi về đặc điểm bên ngoài của những con vật trong tranh: Bức tranh này vẽ gì? Trong tranh có những con vật nào? Những con vật này có đặc điểm bên ngoài như thế nào?</w:t>
            </w:r>
          </w:p>
          <w:p w:rsidR="009C6117" w:rsidRPr="00D3532F" w:rsidRDefault="009C6117" w:rsidP="00A24B88">
            <w:pPr>
              <w:suppressAutoHyphens/>
              <w:rPr>
                <w:rFonts w:eastAsia="Calibri" w:cs="Times New Roman"/>
                <w:szCs w:val="24"/>
              </w:rPr>
            </w:pPr>
            <w:r w:rsidRPr="00D3532F">
              <w:rPr>
                <w:rFonts w:eastAsia="Calibri" w:cs="Times New Roman"/>
                <w:szCs w:val="24"/>
              </w:rPr>
              <w:t>- Giáo viên và học sinh cùng nhau nhận xét và rút ra kết luận.</w:t>
            </w:r>
          </w:p>
          <w:p w:rsidR="009C6117" w:rsidRPr="00D3532F" w:rsidRDefault="009C6117" w:rsidP="00A24B88">
            <w:pPr>
              <w:suppressAutoHyphens/>
              <w:jc w:val="center"/>
              <w:rPr>
                <w:rFonts w:cs="Times New Roman"/>
                <w:color w:val="231F20"/>
                <w:szCs w:val="24"/>
              </w:rPr>
            </w:pPr>
            <w:r w:rsidRPr="00D3532F">
              <w:rPr>
                <w:rFonts w:cs="Times New Roman"/>
                <w:color w:val="231F20"/>
                <w:szCs w:val="24"/>
              </w:rPr>
              <w:t>Giải lao (2’)</w:t>
            </w:r>
          </w:p>
          <w:p w:rsidR="009C6117" w:rsidRPr="00D3532F" w:rsidRDefault="009C6117" w:rsidP="00A24B88">
            <w:pPr>
              <w:tabs>
                <w:tab w:val="left" w:pos="284"/>
                <w:tab w:val="left" w:pos="426"/>
              </w:tabs>
              <w:rPr>
                <w:rFonts w:eastAsia="Times New Roman" w:cs="Times New Roman"/>
                <w:b/>
                <w:i/>
                <w:szCs w:val="24"/>
              </w:rPr>
            </w:pPr>
            <w:r w:rsidRPr="00D3532F">
              <w:rPr>
                <w:rFonts w:cs="Times New Roman"/>
                <w:b/>
                <w:color w:val="660066"/>
                <w:szCs w:val="24"/>
              </w:rPr>
              <w:t xml:space="preserve">Hoạt động 2: </w:t>
            </w:r>
            <w:r w:rsidRPr="00D3532F">
              <w:rPr>
                <w:rFonts w:eastAsia="Times New Roman" w:cs="Times New Roman"/>
                <w:b/>
                <w:i/>
                <w:szCs w:val="24"/>
              </w:rPr>
              <w:t xml:space="preserve">Bộ phận bên ngoài của con vật </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pacing w:val="-2"/>
                <w:szCs w:val="24"/>
              </w:rPr>
              <w:t>- Giáo viên phân lớp thành các nhóm 4 học sinh, phát cho học sinh các tranh (tranh 1, 2 và 3 trang 77 sách học sinh) và yêu cầu học sinh chỉ, nói tên các bộ phận bên ngoài của 3 con vật trong tranh (con mèo, con cá, con chim bồ câu)</w:t>
            </w:r>
            <w:r w:rsidRPr="00D3532F">
              <w:rPr>
                <w:rFonts w:eastAsia="Calibri" w:cs="Times New Roman"/>
                <w:szCs w:val="24"/>
              </w:rPr>
              <w:t>.</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Giáo viên mời các nhóm chia sẻ câu trả lời với cả lớp.</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Giáo viên và học sinh cùng nhận xét.</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pacing w:val="-4"/>
                <w:szCs w:val="24"/>
              </w:rPr>
              <w:t>- Giáo viên giới thiệu thêm 1 số con vật khác và yêu cầu học sinh chỉ và nói tên các bộ phận bên ngoài của những con vật này</w:t>
            </w:r>
            <w:r w:rsidRPr="00D3532F">
              <w:rPr>
                <w:rFonts w:eastAsia="Calibri" w:cs="Times New Roman"/>
                <w:szCs w:val="24"/>
              </w:rPr>
              <w:t>.</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pacing w:val="-4"/>
                <w:szCs w:val="24"/>
              </w:rPr>
              <w:t>- Giáo viên đặt câu hỏi gợi ý cho học sinh: Theo em, cơ thể của mỗi con vật có thể chia làm mấy phần? Bộ phận nào giúp chúng di chuyển? Lưu ý: Trong trường hợp học sinh không nói được cụm từ “cơ quan di chuyển”, giáo viên có thể hỏi học sinh các câu hỏi về bộ phận giúp một số loài vật di chuyển (ví dụ: Cá bơi bằng gì? Gấu đi bằng gì?…) và giúp học sinh tiếp cận từ vựng mới “cơ quan di chuyển”</w:t>
            </w:r>
            <w:r w:rsidRPr="00D3532F">
              <w:rPr>
                <w:rFonts w:eastAsia="Calibri" w:cs="Times New Roman"/>
                <w:szCs w:val="24"/>
              </w:rPr>
              <w:t>.</w:t>
            </w:r>
          </w:p>
          <w:p w:rsidR="009C6117" w:rsidRPr="00D3532F" w:rsidRDefault="009C6117" w:rsidP="00A24B88">
            <w:pPr>
              <w:tabs>
                <w:tab w:val="left" w:pos="284"/>
                <w:tab w:val="left" w:pos="426"/>
              </w:tabs>
              <w:rPr>
                <w:rFonts w:cs="Times New Roman"/>
                <w:b/>
                <w:i/>
                <w:color w:val="660066"/>
                <w:szCs w:val="24"/>
              </w:rPr>
            </w:pPr>
            <w:r w:rsidRPr="00D3532F">
              <w:rPr>
                <w:rFonts w:eastAsia="Calibri" w:cs="Times New Roman"/>
                <w:szCs w:val="24"/>
              </w:rPr>
              <w:lastRenderedPageBreak/>
              <w:t>- Giáo viên nhận xét và cùng học sinh rút ra kết luận: Cơ thể mỗi con vật có: đầu, mình và cơ quan di chuyển</w:t>
            </w:r>
            <w:r w:rsidRPr="00D3532F">
              <w:rPr>
                <w:rFonts w:cs="Times New Roman"/>
                <w:b/>
                <w:i/>
                <w:color w:val="660066"/>
                <w:szCs w:val="24"/>
              </w:rPr>
              <w:t xml:space="preserve"> </w:t>
            </w:r>
          </w:p>
          <w:p w:rsidR="009C6117" w:rsidRPr="00D3532F" w:rsidRDefault="009C6117" w:rsidP="00A24B88">
            <w:pPr>
              <w:tabs>
                <w:tab w:val="left" w:pos="284"/>
                <w:tab w:val="left" w:pos="426"/>
              </w:tabs>
              <w:rPr>
                <w:rFonts w:eastAsia="Times New Roman" w:cs="Times New Roman"/>
                <w:b/>
                <w:i/>
                <w:szCs w:val="24"/>
              </w:rPr>
            </w:pPr>
            <w:r w:rsidRPr="00D3532F">
              <w:rPr>
                <w:rFonts w:cs="Times New Roman"/>
                <w:b/>
                <w:i/>
                <w:color w:val="660066"/>
                <w:szCs w:val="24"/>
              </w:rPr>
              <w:t xml:space="preserve">Hoạt động 3: </w:t>
            </w:r>
            <w:r w:rsidRPr="00D3532F">
              <w:rPr>
                <w:rFonts w:eastAsia="Times New Roman" w:cs="Times New Roman"/>
                <w:b/>
                <w:i/>
                <w:szCs w:val="24"/>
              </w:rPr>
              <w:t xml:space="preserve">Con vật em thích </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Giáo viên yêu cầu học sinh vẽ tranh về con vật mà em yêu thích và chú thích tên các bộ phận bên ngoài của con vật này.</w:t>
            </w:r>
          </w:p>
          <w:p w:rsidR="009C6117" w:rsidRPr="00D3532F" w:rsidRDefault="009C6117" w:rsidP="00A24B88">
            <w:pPr>
              <w:rPr>
                <w:rFonts w:eastAsia="Calibri" w:cs="Times New Roman"/>
                <w:szCs w:val="24"/>
              </w:rPr>
            </w:pPr>
            <w:r w:rsidRPr="00D3532F">
              <w:rPr>
                <w:rFonts w:eastAsia="Calibri" w:cs="Times New Roman"/>
                <w:szCs w:val="24"/>
              </w:rPr>
              <w:t>- Giáo viên tổ chức cho học sinh trưng bày các tranh vẽ này quanh lớp học để cả lớp cùng xem những sản phẩm của bạn bè mình.</w:t>
            </w:r>
          </w:p>
          <w:p w:rsidR="009C6117" w:rsidRPr="00D3532F" w:rsidRDefault="009C6117" w:rsidP="00A24B88">
            <w:pPr>
              <w:rPr>
                <w:rFonts w:eastAsia="Calibri" w:cs="Times New Roman"/>
                <w:szCs w:val="24"/>
              </w:rPr>
            </w:pPr>
          </w:p>
          <w:p w:rsidR="009C6117" w:rsidRPr="00D3532F" w:rsidRDefault="009C6117" w:rsidP="00A24B88">
            <w:pPr>
              <w:rPr>
                <w:rFonts w:cs="Times New Roman"/>
                <w:szCs w:val="24"/>
              </w:rPr>
            </w:pPr>
            <w:r w:rsidRPr="00D3532F">
              <w:rPr>
                <w:rFonts w:cs="Times New Roman"/>
                <w:b/>
                <w:szCs w:val="24"/>
              </w:rPr>
              <w:t xml:space="preserve">3. Hoạt động nối tiếp: </w:t>
            </w:r>
          </w:p>
          <w:p w:rsidR="009C6117" w:rsidRPr="00D3532F" w:rsidRDefault="009C6117" w:rsidP="00A24B88">
            <w:pPr>
              <w:rPr>
                <w:rFonts w:eastAsia="Times New Roman" w:cs="Times New Roman"/>
                <w:szCs w:val="24"/>
              </w:rPr>
            </w:pPr>
            <w:r w:rsidRPr="00D3532F">
              <w:rPr>
                <w:rFonts w:eastAsia="Times New Roman" w:cs="Times New Roman"/>
                <w:szCs w:val="24"/>
                <w:lang w:val="vi"/>
              </w:rPr>
              <w:t xml:space="preserve">- Giáo viên </w:t>
            </w:r>
            <w:r w:rsidRPr="00D3532F">
              <w:rPr>
                <w:rFonts w:eastAsia="Times New Roman" w:cs="Times New Roman"/>
                <w:szCs w:val="24"/>
              </w:rPr>
              <w:t xml:space="preserve">yêu cầu học sinh </w:t>
            </w:r>
            <w:r w:rsidRPr="00D3532F">
              <w:rPr>
                <w:rFonts w:eastAsia="Times New Roman" w:cs="Times New Roman"/>
                <w:szCs w:val="24"/>
                <w:lang w:val="vi"/>
              </w:rPr>
              <w:t>về sưu tầm tranh ảnh về một số con vật để chuẩn bị cho tiết học sau.</w:t>
            </w:r>
          </w:p>
          <w:p w:rsidR="009C6117" w:rsidRPr="00D3532F" w:rsidRDefault="009C6117" w:rsidP="00A24B88">
            <w:pPr>
              <w:rPr>
                <w:rFonts w:cs="Times New Roman"/>
                <w:color w:val="231F20"/>
                <w:szCs w:val="24"/>
              </w:rPr>
            </w:pPr>
            <w:r w:rsidRPr="00D3532F">
              <w:rPr>
                <w:rFonts w:cs="Times New Roman"/>
                <w:szCs w:val="24"/>
              </w:rPr>
              <w:t>- Nhận xét tiết học</w:t>
            </w:r>
          </w:p>
        </w:tc>
        <w:tc>
          <w:tcPr>
            <w:tcW w:w="4590" w:type="dxa"/>
          </w:tcPr>
          <w:p w:rsidR="009C6117" w:rsidRPr="00D3532F" w:rsidRDefault="009C6117" w:rsidP="00A24B88">
            <w:pPr>
              <w:rPr>
                <w:rFonts w:cs="Times New Roman"/>
                <w:szCs w:val="24"/>
              </w:rPr>
            </w:pPr>
          </w:p>
          <w:p w:rsidR="009C6117" w:rsidRPr="00D3532F" w:rsidRDefault="009C6117" w:rsidP="00A24B88">
            <w:pPr>
              <w:rPr>
                <w:rFonts w:cs="Times New Roman"/>
                <w:color w:val="231F20"/>
                <w:szCs w:val="24"/>
              </w:rPr>
            </w:pPr>
            <w:r w:rsidRPr="00D3532F">
              <w:rPr>
                <w:rFonts w:eastAsia="Calibri" w:cs="Times New Roman"/>
                <w:szCs w:val="24"/>
              </w:rPr>
              <w:t>- Học sinh thực hiện các yêu cầu của giáo viên</w:t>
            </w:r>
            <w:r w:rsidRPr="00D3532F">
              <w:rPr>
                <w:rFonts w:cs="Times New Roman"/>
                <w:color w:val="231F20"/>
                <w:szCs w:val="24"/>
              </w:rPr>
              <w:t xml:space="preserve"> </w:t>
            </w:r>
          </w:p>
          <w:p w:rsidR="009C6117" w:rsidRPr="00D3532F" w:rsidRDefault="009C6117" w:rsidP="00A24B88">
            <w:pPr>
              <w:rPr>
                <w:rFonts w:cs="Times New Roman"/>
                <w:color w:val="231F20"/>
                <w:szCs w:val="24"/>
              </w:rPr>
            </w:pPr>
          </w:p>
          <w:p w:rsidR="009C6117" w:rsidRPr="00D3532F" w:rsidRDefault="009C6117" w:rsidP="00A24B88">
            <w:pPr>
              <w:rPr>
                <w:rFonts w:cs="Times New Roman"/>
                <w:color w:val="231F20"/>
                <w:szCs w:val="24"/>
              </w:rPr>
            </w:pPr>
          </w:p>
          <w:p w:rsidR="009C6117" w:rsidRPr="00D3532F" w:rsidRDefault="009C6117" w:rsidP="00A24B88">
            <w:pPr>
              <w:rPr>
                <w:rFonts w:cs="Times New Roman"/>
                <w:color w:val="231F20"/>
                <w:szCs w:val="24"/>
              </w:rPr>
            </w:pPr>
          </w:p>
          <w:p w:rsidR="009C6117" w:rsidRPr="00D3532F" w:rsidRDefault="009C6117" w:rsidP="00A24B88">
            <w:pPr>
              <w:rPr>
                <w:rFonts w:cs="Times New Roman"/>
                <w:color w:val="231F20"/>
                <w:szCs w:val="24"/>
              </w:rPr>
            </w:pPr>
          </w:p>
          <w:p w:rsidR="009C6117" w:rsidRPr="00D3532F" w:rsidRDefault="009C6117" w:rsidP="00A24B88">
            <w:pPr>
              <w:rPr>
                <w:rFonts w:cs="Times New Roman"/>
                <w:color w:val="231F20"/>
                <w:szCs w:val="24"/>
              </w:rPr>
            </w:pPr>
          </w:p>
          <w:p w:rsidR="009C6117" w:rsidRPr="00D3532F" w:rsidRDefault="009C6117" w:rsidP="00A24B88">
            <w:pPr>
              <w:tabs>
                <w:tab w:val="left" w:pos="284"/>
                <w:tab w:val="left" w:pos="426"/>
              </w:tabs>
              <w:rPr>
                <w:rFonts w:cs="Times New Roman"/>
                <w:color w:val="231F20"/>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kết nhóm đôi, mỗi bạn nhận 1 tranh ở trang 76 sách học sinh.</w:t>
            </w: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lastRenderedPageBreak/>
              <w:t>- Học sinh lựa chọn con vật và hỏi - đáp về đặc điểm bên ngoài của con vật đó với bạn cùng nhóm.</w:t>
            </w:r>
          </w:p>
          <w:p w:rsidR="009C6117" w:rsidRPr="00D3532F" w:rsidRDefault="009C6117" w:rsidP="00A24B88">
            <w:pPr>
              <w:tabs>
                <w:tab w:val="left" w:pos="284"/>
                <w:tab w:val="left" w:pos="426"/>
              </w:tabs>
              <w:rPr>
                <w:rFonts w:eastAsia="Times New Roman" w:cs="Times New Roman"/>
                <w:szCs w:val="24"/>
                <w:lang w:val="vi"/>
              </w:rPr>
            </w:pPr>
          </w:p>
          <w:p w:rsidR="009C6117" w:rsidRPr="00D3532F" w:rsidRDefault="009C6117" w:rsidP="00A24B88">
            <w:pPr>
              <w:tabs>
                <w:tab w:val="left" w:pos="284"/>
                <w:tab w:val="left" w:pos="426"/>
              </w:tabs>
              <w:rPr>
                <w:rFonts w:eastAsia="Times New Roman" w:cs="Times New Roman"/>
                <w:szCs w:val="24"/>
                <w:lang w:val="vi"/>
              </w:rPr>
            </w:pPr>
          </w:p>
          <w:p w:rsidR="009C6117" w:rsidRPr="00D3532F" w:rsidRDefault="009C6117" w:rsidP="00A24B88">
            <w:pPr>
              <w:tabs>
                <w:tab w:val="left" w:pos="284"/>
                <w:tab w:val="left" w:pos="426"/>
              </w:tabs>
              <w:rPr>
                <w:rFonts w:eastAsia="Times New Roman" w:cs="Times New Roman"/>
                <w:szCs w:val="24"/>
                <w:lang w:val="vi"/>
              </w:rPr>
            </w:pPr>
          </w:p>
          <w:p w:rsidR="009C6117" w:rsidRPr="00D3532F" w:rsidRDefault="009C6117" w:rsidP="00A24B88">
            <w:pPr>
              <w:tabs>
                <w:tab w:val="left" w:pos="284"/>
                <w:tab w:val="left" w:pos="426"/>
              </w:tabs>
              <w:rPr>
                <w:rFonts w:eastAsia="Times New Roman" w:cs="Times New Roman"/>
                <w:szCs w:val="24"/>
                <w:lang w:val="vi"/>
              </w:rPr>
            </w:pPr>
          </w:p>
          <w:p w:rsidR="009C6117" w:rsidRPr="00D3532F" w:rsidRDefault="009C6117" w:rsidP="00A24B88">
            <w:pPr>
              <w:tabs>
                <w:tab w:val="left" w:pos="284"/>
                <w:tab w:val="left" w:pos="426"/>
              </w:tabs>
              <w:rPr>
                <w:rFonts w:eastAsia="Times New Roman" w:cs="Times New Roman"/>
                <w:szCs w:val="24"/>
              </w:rPr>
            </w:pPr>
          </w:p>
          <w:p w:rsidR="009C6117" w:rsidRDefault="009C6117" w:rsidP="00A24B88">
            <w:pPr>
              <w:tabs>
                <w:tab w:val="left" w:pos="284"/>
                <w:tab w:val="left" w:pos="426"/>
              </w:tabs>
              <w:rPr>
                <w:rFonts w:eastAsia="Times New Roman" w:cs="Times New Roman"/>
                <w:szCs w:val="24"/>
              </w:rPr>
            </w:pPr>
          </w:p>
          <w:p w:rsidR="009C6117" w:rsidRPr="00D3532F" w:rsidRDefault="009C6117" w:rsidP="00A24B88">
            <w:pPr>
              <w:tabs>
                <w:tab w:val="left" w:pos="284"/>
                <w:tab w:val="left" w:pos="426"/>
              </w:tabs>
              <w:rPr>
                <w:rFonts w:eastAsia="Times New Roman" w:cs="Times New Roman"/>
                <w:szCs w:val="24"/>
              </w:rPr>
            </w:pPr>
          </w:p>
          <w:p w:rsidR="009C6117" w:rsidRPr="00D3532F" w:rsidRDefault="009C6117" w:rsidP="00A24B88">
            <w:pPr>
              <w:tabs>
                <w:tab w:val="left" w:pos="284"/>
                <w:tab w:val="left" w:pos="426"/>
              </w:tabs>
              <w:rPr>
                <w:rFonts w:eastAsia="Times New Roman" w:cs="Times New Roman"/>
                <w:szCs w:val="24"/>
              </w:rPr>
            </w:pPr>
          </w:p>
          <w:p w:rsidR="009C6117" w:rsidRPr="00D3532F" w:rsidRDefault="009C6117" w:rsidP="00A24B88">
            <w:pPr>
              <w:tabs>
                <w:tab w:val="left" w:pos="284"/>
                <w:tab w:val="left" w:pos="426"/>
              </w:tabs>
              <w:rPr>
                <w:rFonts w:eastAsia="Times New Roman" w:cs="Times New Roman"/>
                <w:szCs w:val="24"/>
                <w:lang w:val="vi"/>
              </w:rPr>
            </w:pPr>
            <w:r w:rsidRPr="00D3532F">
              <w:rPr>
                <w:rFonts w:eastAsia="Calibri" w:cs="Times New Roman"/>
                <w:szCs w:val="24"/>
              </w:rPr>
              <w:t>- Học sinh trình bày về đặc điểm bên ngoài của những con vật trong tranh.</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nhận xét.</w:t>
            </w: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cs="Times New Roman"/>
                <w:color w:val="231F20"/>
                <w:szCs w:val="24"/>
              </w:rPr>
            </w:pPr>
          </w:p>
          <w:p w:rsidR="009C6117" w:rsidRPr="00D3532F" w:rsidRDefault="009C6117" w:rsidP="00A24B88">
            <w:pPr>
              <w:tabs>
                <w:tab w:val="left" w:pos="284"/>
                <w:tab w:val="left" w:pos="426"/>
              </w:tabs>
              <w:rPr>
                <w:rFonts w:cs="Times New Roman"/>
                <w:color w:val="231F20"/>
                <w:szCs w:val="24"/>
              </w:rPr>
            </w:pPr>
          </w:p>
          <w:p w:rsidR="009C6117" w:rsidRPr="00D3532F" w:rsidRDefault="009C6117" w:rsidP="00A24B88">
            <w:pPr>
              <w:tabs>
                <w:tab w:val="left" w:pos="284"/>
                <w:tab w:val="left" w:pos="426"/>
              </w:tabs>
              <w:rPr>
                <w:rFonts w:cs="Times New Roman"/>
                <w:color w:val="231F20"/>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nhận các tranh và chỉ, nói tên các bộ phận bên ngoài của 3 con vật trong tranh (con mèo, con cá, con chim bồ câu).</w:t>
            </w: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Các nhóm chia sẻ câu trả lời với cả lớp.</w:t>
            </w: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nhận xét.</w:t>
            </w: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chỉ và nói tên các bộ phận bên ngoài của những con vật khác.</w:t>
            </w: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rút ra kết luận.</w:t>
            </w:r>
          </w:p>
          <w:p w:rsidR="009C6117" w:rsidRPr="00D3532F" w:rsidRDefault="009C6117" w:rsidP="00A24B88">
            <w:pPr>
              <w:rPr>
                <w:rFonts w:eastAsia="Calibri" w:cs="Times New Roman"/>
                <w:szCs w:val="24"/>
              </w:rPr>
            </w:pPr>
          </w:p>
          <w:p w:rsidR="009C6117" w:rsidRPr="00D3532F" w:rsidRDefault="009C6117" w:rsidP="00A24B88">
            <w:pPr>
              <w:rPr>
                <w:rFonts w:eastAsia="Calibri" w:cs="Times New Roman"/>
                <w:szCs w:val="24"/>
              </w:rPr>
            </w:pPr>
          </w:p>
          <w:p w:rsidR="009C6117" w:rsidRPr="00D3532F" w:rsidRDefault="009C6117" w:rsidP="00A24B88">
            <w:pPr>
              <w:rPr>
                <w:rFonts w:eastAsia="Calibri" w:cs="Times New Roman"/>
                <w:szCs w:val="24"/>
              </w:rPr>
            </w:pPr>
          </w:p>
          <w:p w:rsidR="009C6117" w:rsidRPr="00D3532F" w:rsidRDefault="009C6117" w:rsidP="00A24B88">
            <w:pPr>
              <w:tabs>
                <w:tab w:val="left" w:pos="284"/>
                <w:tab w:val="left" w:pos="426"/>
              </w:tabs>
              <w:rPr>
                <w:rFonts w:eastAsia="Calibri" w:cs="Times New Roman"/>
                <w:szCs w:val="24"/>
              </w:rPr>
            </w:pPr>
            <w:r w:rsidRPr="00D3532F">
              <w:rPr>
                <w:rFonts w:eastAsia="Calibri" w:cs="Times New Roman"/>
                <w:szCs w:val="24"/>
              </w:rPr>
              <w:t>- Học sinh vẽ tranh về con vật mà em yêu thích và chú thích tên các bộ phận bên ngoài của con vật này.</w:t>
            </w:r>
          </w:p>
          <w:p w:rsidR="009C6117" w:rsidRPr="00D3532F" w:rsidRDefault="009C6117" w:rsidP="00A24B88">
            <w:pPr>
              <w:rPr>
                <w:rFonts w:eastAsia="Calibri" w:cs="Times New Roman"/>
                <w:szCs w:val="24"/>
              </w:rPr>
            </w:pPr>
            <w:r w:rsidRPr="00D3532F">
              <w:rPr>
                <w:rFonts w:eastAsia="Calibri" w:cs="Times New Roman"/>
                <w:szCs w:val="24"/>
              </w:rPr>
              <w:t>- Học sinh trưng bày các tranh vẽ này quanh lớp học để cả lớp cùng xem những sản phẩm của bạn bè mình.</w:t>
            </w:r>
          </w:p>
          <w:p w:rsidR="009C6117" w:rsidRPr="00D3532F" w:rsidRDefault="009C6117" w:rsidP="00A24B88">
            <w:pPr>
              <w:rPr>
                <w:rFonts w:eastAsia="Calibri" w:cs="Times New Roman"/>
                <w:szCs w:val="24"/>
              </w:rPr>
            </w:pPr>
          </w:p>
          <w:p w:rsidR="009C6117" w:rsidRPr="00D3532F" w:rsidRDefault="009C6117" w:rsidP="00A24B88">
            <w:pPr>
              <w:rPr>
                <w:rFonts w:cs="Times New Roman"/>
                <w:color w:val="231F20"/>
                <w:szCs w:val="24"/>
              </w:rPr>
            </w:pPr>
          </w:p>
          <w:p w:rsidR="009C6117" w:rsidRPr="00D3532F" w:rsidRDefault="009C6117" w:rsidP="00A24B88">
            <w:pPr>
              <w:tabs>
                <w:tab w:val="left" w:pos="284"/>
                <w:tab w:val="left" w:pos="426"/>
              </w:tabs>
              <w:rPr>
                <w:rFonts w:cs="Times New Roman"/>
                <w:color w:val="231F20"/>
                <w:szCs w:val="24"/>
              </w:rPr>
            </w:pPr>
            <w:r w:rsidRPr="00D3532F">
              <w:rPr>
                <w:rFonts w:cs="Times New Roman"/>
                <w:color w:val="231F20"/>
                <w:szCs w:val="24"/>
              </w:rPr>
              <w:t>- Học sinh thực hiện theo yêu cầu củ</w:t>
            </w:r>
            <w:r>
              <w:rPr>
                <w:rFonts w:cs="Times New Roman"/>
                <w:color w:val="231F20"/>
                <w:szCs w:val="24"/>
              </w:rPr>
              <w:t>a giáo viên.</w:t>
            </w:r>
          </w:p>
          <w:p w:rsidR="009C6117" w:rsidRPr="00D3532F" w:rsidRDefault="009C6117" w:rsidP="00A24B88">
            <w:pPr>
              <w:rPr>
                <w:rFonts w:cs="Times New Roman"/>
                <w:color w:val="231F20"/>
                <w:szCs w:val="24"/>
              </w:rPr>
            </w:pPr>
            <w:r w:rsidRPr="00D3532F">
              <w:rPr>
                <w:rFonts w:cs="Times New Roman"/>
                <w:color w:val="231F20"/>
                <w:szCs w:val="24"/>
              </w:rPr>
              <w:lastRenderedPageBreak/>
              <w:t>- Lắng nghe</w:t>
            </w:r>
          </w:p>
        </w:tc>
      </w:tr>
    </w:tbl>
    <w:p w:rsidR="009C6117" w:rsidRPr="00171D4F" w:rsidRDefault="009C6117" w:rsidP="009C6117">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9C6117" w:rsidRDefault="009C6117" w:rsidP="009C6117"/>
    <w:p w:rsidR="009C6117" w:rsidRDefault="009C6117" w:rsidP="009C6117">
      <w:r>
        <w:br w:type="page"/>
      </w:r>
    </w:p>
    <w:p w:rsidR="006E681A" w:rsidRDefault="009C611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17"/>
    <w:rsid w:val="00012CF5"/>
    <w:rsid w:val="005A13FB"/>
    <w:rsid w:val="005B01CC"/>
    <w:rsid w:val="00663152"/>
    <w:rsid w:val="006E161B"/>
    <w:rsid w:val="009C6117"/>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B79AD-BA9F-4697-8344-997E4F87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1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9C6117"/>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C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729</Words>
  <Characters>4157</Characters>
  <Application>Microsoft Office Word</Application>
  <DocSecurity>0</DocSecurity>
  <Lines>34</Lines>
  <Paragraphs>9</Paragraphs>
  <ScaleCrop>false</ScaleCrop>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2025-04-06T02:37:00Z</dcterms:created>
  <dcterms:modified xsi:type="dcterms:W3CDTF">2025-04-06T02:38:00Z</dcterms:modified>
</cp:coreProperties>
</file>