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50A" w:rsidRPr="009F6B5F" w:rsidRDefault="0015650A" w:rsidP="0015650A">
      <w:pPr>
        <w:spacing w:after="0" w:line="240" w:lineRule="auto"/>
        <w:jc w:val="center"/>
        <w:rPr>
          <w:rFonts w:ascii="Times New Roman" w:eastAsia="Arial"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lang w:val="vi-VN"/>
        </w:rPr>
        <w:t xml:space="preserve">Thứ </w:t>
      </w:r>
      <w:r w:rsidRPr="009F6B5F">
        <w:rPr>
          <w:rFonts w:ascii="Times New Roman" w:eastAsia="Arial" w:hAnsi="Times New Roman" w:cs="Times New Roman"/>
          <w:b/>
          <w:color w:val="000000" w:themeColor="text1"/>
          <w:sz w:val="26"/>
          <w:szCs w:val="28"/>
        </w:rPr>
        <w:t>Hai</w:t>
      </w:r>
      <w:r w:rsidRPr="009F6B5F">
        <w:rPr>
          <w:rFonts w:ascii="Times New Roman" w:eastAsia="Arial" w:hAnsi="Times New Roman" w:cs="Times New Roman"/>
          <w:b/>
          <w:color w:val="000000" w:themeColor="text1"/>
          <w:sz w:val="26"/>
          <w:szCs w:val="28"/>
          <w:lang w:val="vi-VN"/>
        </w:rPr>
        <w:t xml:space="preserve"> ngày </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3 tháng 1</w:t>
      </w:r>
      <w:r w:rsidRPr="009F6B5F">
        <w:rPr>
          <w:rFonts w:ascii="Times New Roman" w:eastAsia="Arial" w:hAnsi="Times New Roman" w:cs="Times New Roman"/>
          <w:b/>
          <w:color w:val="000000" w:themeColor="text1"/>
          <w:sz w:val="26"/>
          <w:szCs w:val="28"/>
        </w:rPr>
        <w:t>2</w:t>
      </w:r>
      <w:r w:rsidRPr="009F6B5F">
        <w:rPr>
          <w:rFonts w:ascii="Times New Roman" w:eastAsia="Arial" w:hAnsi="Times New Roman" w:cs="Times New Roman"/>
          <w:b/>
          <w:color w:val="000000" w:themeColor="text1"/>
          <w:sz w:val="26"/>
          <w:szCs w:val="28"/>
          <w:lang w:val="vi-VN"/>
        </w:rPr>
        <w:t xml:space="preserve"> năm 2024</w:t>
      </w:r>
    </w:p>
    <w:p w:rsidR="0015650A" w:rsidRPr="009F6B5F" w:rsidRDefault="0015650A" w:rsidP="0015650A">
      <w:pPr>
        <w:spacing w:after="0"/>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KẾ HOẠCH BÀI DẠY</w:t>
      </w:r>
    </w:p>
    <w:p w:rsidR="0015650A" w:rsidRPr="009F6B5F" w:rsidRDefault="0015650A" w:rsidP="0015650A">
      <w:pPr>
        <w:spacing w:after="0" w:line="240" w:lineRule="auto"/>
        <w:jc w:val="center"/>
        <w:rPr>
          <w:rFonts w:ascii="Times New Roman" w:eastAsia="Arial" w:hAnsi="Times New Roman" w:cs="Times New Roman"/>
          <w:b/>
          <w:color w:val="000000" w:themeColor="text1"/>
          <w:sz w:val="26"/>
          <w:szCs w:val="28"/>
          <w:lang w:val="vi-VN"/>
        </w:rPr>
      </w:pPr>
      <w:r w:rsidRPr="009F6B5F">
        <w:rPr>
          <w:rFonts w:ascii="Times New Roman" w:eastAsia="Arial" w:hAnsi="Times New Roman" w:cs="Times New Roman"/>
          <w:b/>
          <w:color w:val="000000" w:themeColor="text1"/>
          <w:sz w:val="26"/>
          <w:szCs w:val="28"/>
        </w:rPr>
        <w:t>Môn: Toán</w:t>
      </w:r>
      <w:r w:rsidRPr="009F6B5F">
        <w:rPr>
          <w:rFonts w:ascii="Times New Roman" w:eastAsia="Arial" w:hAnsi="Times New Roman" w:cs="Times New Roman"/>
          <w:b/>
          <w:color w:val="000000" w:themeColor="text1"/>
          <w:sz w:val="26"/>
          <w:szCs w:val="28"/>
          <w:lang w:val="vi-VN"/>
        </w:rPr>
        <w:t xml:space="preserve">   -   Lớp 1</w:t>
      </w:r>
    </w:p>
    <w:p w:rsidR="0015650A" w:rsidRPr="009F6B5F" w:rsidRDefault="0015650A" w:rsidP="0015650A">
      <w:pPr>
        <w:spacing w:after="0" w:line="240" w:lineRule="auto"/>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Bài: PHÉP CỘNG, PHÉP TRỪ TRONG PHẠM VI 10</w:t>
      </w:r>
    </w:p>
    <w:p w:rsidR="0015650A" w:rsidRPr="009F6B5F" w:rsidRDefault="0015650A" w:rsidP="0015650A">
      <w:pPr>
        <w:spacing w:after="0" w:line="240" w:lineRule="auto"/>
        <w:jc w:val="center"/>
        <w:rPr>
          <w:rFonts w:ascii="Times New Roman" w:eastAsia="Times New Roman" w:hAnsi="Times New Roman" w:cs="Times New Roman"/>
          <w:b/>
          <w:color w:val="000000" w:themeColor="text1"/>
          <w:sz w:val="26"/>
          <w:szCs w:val="28"/>
        </w:rPr>
      </w:pPr>
      <w:r w:rsidRPr="009F6B5F">
        <w:rPr>
          <w:rFonts w:ascii="Times New Roman" w:eastAsia="Times New Roman" w:hAnsi="Times New Roman" w:cs="Times New Roman"/>
          <w:b/>
          <w:color w:val="000000" w:themeColor="text1"/>
          <w:sz w:val="26"/>
          <w:szCs w:val="28"/>
        </w:rPr>
        <w:t>TRỪ BẰNG CÁCH ĐẾM BỚT (tiếp theo)</w:t>
      </w:r>
    </w:p>
    <w:p w:rsidR="0015650A" w:rsidRPr="009F6B5F" w:rsidRDefault="0015650A" w:rsidP="0015650A">
      <w:pPr>
        <w:spacing w:after="0" w:line="240" w:lineRule="auto"/>
        <w:jc w:val="center"/>
        <w:rPr>
          <w:rFonts w:ascii="Times New Roman" w:eastAsia="Times New Roman" w:hAnsi="Times New Roman" w:cs="Times New Roman"/>
          <w:b/>
          <w:color w:val="000000" w:themeColor="text1"/>
          <w:sz w:val="26"/>
          <w:szCs w:val="28"/>
        </w:rPr>
      </w:pPr>
    </w:p>
    <w:p w:rsidR="0015650A" w:rsidRPr="009F6B5F" w:rsidRDefault="0015650A" w:rsidP="0015650A">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9F6B5F">
        <w:rPr>
          <w:rFonts w:ascii="Times New Roman" w:eastAsia="Calibri" w:hAnsi="Times New Roman" w:cs="Times New Roman"/>
          <w:b/>
          <w:color w:val="000000" w:themeColor="text1"/>
          <w:sz w:val="26"/>
          <w:szCs w:val="28"/>
        </w:rPr>
        <w:t xml:space="preserve">. </w:t>
      </w:r>
      <w:r w:rsidRPr="009F6B5F">
        <w:rPr>
          <w:rFonts w:ascii="Times New Roman" w:eastAsia="Times New Roman" w:hAnsi="Times New Roman" w:cs="Times New Roman"/>
          <w:b/>
          <w:bCs/>
          <w:color w:val="000000" w:themeColor="text1"/>
          <w:sz w:val="26"/>
          <w:szCs w:val="28"/>
        </w:rPr>
        <w:t>Yêu cầu cần đạt:</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Nắm được kiến thức về phép trừ bằng cách đếm bớt.</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Thực hiện được phép trừ bằng cách đếm bớt. Làm quen với việc thực hiện tính toán trong trường hợp có hai dấu phép tính cộng  và trừ. Quan sát tranh, nói được “câu chuyện” xảy ra phép trừ, viết phép tính liên quan. Làm quen với quan hệ giữa phép cộng và phép trừ trên các trường hợp cụ thể.</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Yêu thích môn học; cẩn thận, sáng tạo, hợp tác.</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pacing w:val="-4"/>
          <w:sz w:val="26"/>
          <w:szCs w:val="28"/>
        </w:rPr>
      </w:pPr>
      <w:r w:rsidRPr="009F6B5F">
        <w:rPr>
          <w:rFonts w:ascii="Times New Roman" w:eastAsia="Times New Roman" w:hAnsi="Times New Roman" w:cs="Times New Roman"/>
          <w:color w:val="000000" w:themeColor="text1"/>
          <w:spacing w:val="-4"/>
          <w:sz w:val="26"/>
          <w:szCs w:val="28"/>
          <w:lang w:val="vi-VN"/>
        </w:rPr>
        <w:t xml:space="preserve">- </w:t>
      </w:r>
      <w:r w:rsidRPr="009F6B5F">
        <w:rPr>
          <w:rFonts w:ascii="Times New Roman" w:eastAsia="Times New Roman" w:hAnsi="Times New Roman" w:cs="Times New Roman"/>
          <w:color w:val="000000" w:themeColor="text1"/>
          <w:spacing w:val="-4"/>
          <w:sz w:val="26"/>
          <w:szCs w:val="28"/>
        </w:rPr>
        <w:t>T</w:t>
      </w:r>
      <w:r w:rsidRPr="009F6B5F">
        <w:rPr>
          <w:rFonts w:ascii="Times New Roman" w:eastAsia="Times New Roman" w:hAnsi="Times New Roman" w:cs="Times New Roman"/>
          <w:color w:val="000000" w:themeColor="text1"/>
          <w:sz w:val="26"/>
          <w:szCs w:val="28"/>
        </w:rPr>
        <w:t>ư duy và lập luận toán học, mô hình hoá toán học, giải quyết vấn đề toán học, giao tiếp toán học</w:t>
      </w:r>
      <w:r w:rsidRPr="009F6B5F">
        <w:rPr>
          <w:rFonts w:ascii="Times New Roman" w:eastAsia="Times New Roman" w:hAnsi="Times New Roman" w:cs="Times New Roman"/>
          <w:color w:val="000000" w:themeColor="text1"/>
          <w:spacing w:val="-4"/>
          <w:sz w:val="26"/>
          <w:szCs w:val="28"/>
        </w:rPr>
        <w:t>.</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Nhân ái, chăm chỉ, trung thực, trách nhiệm.</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color w:val="000000" w:themeColor="text1"/>
          <w:sz w:val="26"/>
          <w:szCs w:val="28"/>
        </w:rPr>
        <w:t xml:space="preserve"> </w:t>
      </w:r>
      <w:r w:rsidRPr="009F6B5F">
        <w:rPr>
          <w:rFonts w:ascii="Times New Roman" w:eastAsia="Times New Roman" w:hAnsi="Times New Roman" w:cs="Times New Roman"/>
          <w:color w:val="000000" w:themeColor="text1"/>
          <w:sz w:val="26"/>
          <w:szCs w:val="28"/>
          <w:lang w:val="vi-VN"/>
        </w:rPr>
        <w:t xml:space="preserve">- </w:t>
      </w:r>
      <w:r w:rsidRPr="009F6B5F">
        <w:rPr>
          <w:rFonts w:ascii="Times New Roman" w:eastAsia="Times New Roman" w:hAnsi="Times New Roman" w:cs="Times New Roman"/>
          <w:color w:val="000000" w:themeColor="text1"/>
          <w:sz w:val="26"/>
          <w:szCs w:val="28"/>
        </w:rPr>
        <w:t>Toán học và cuộc sống, Tự nhiên và Xã hội.</w:t>
      </w:r>
    </w:p>
    <w:p w:rsidR="0015650A" w:rsidRPr="009F6B5F" w:rsidRDefault="0015650A" w:rsidP="0015650A">
      <w:pPr>
        <w:spacing w:after="0" w:line="240" w:lineRule="auto"/>
        <w:jc w:val="both"/>
        <w:rPr>
          <w:rFonts w:ascii="Times New Roman" w:eastAsia="SimSun" w:hAnsi="Times New Roman" w:cs="Times New Roman"/>
          <w:b/>
          <w:color w:val="000000" w:themeColor="text1"/>
          <w:sz w:val="26"/>
          <w:szCs w:val="28"/>
          <w:lang w:eastAsia="zh-CN"/>
        </w:rPr>
      </w:pPr>
      <w:r>
        <w:rPr>
          <w:rFonts w:ascii="Times New Roman" w:eastAsia="Times New Roman" w:hAnsi="Times New Roman" w:cs="Times New Roman"/>
          <w:b/>
          <w:noProof/>
          <w:color w:val="000000" w:themeColor="text1"/>
          <w:position w:val="-1"/>
          <w:sz w:val="26"/>
          <w:szCs w:val="28"/>
        </w:rPr>
        <w:t>2</w:t>
      </w:r>
      <w:r w:rsidRPr="009F6B5F">
        <w:rPr>
          <w:rFonts w:ascii="Times New Roman" w:eastAsia="Times New Roman" w:hAnsi="Times New Roman" w:cs="Times New Roman"/>
          <w:b/>
          <w:noProof/>
          <w:color w:val="000000" w:themeColor="text1"/>
          <w:position w:val="-1"/>
          <w:sz w:val="26"/>
          <w:szCs w:val="28"/>
          <w:lang w:val="vi-VN"/>
        </w:rPr>
        <w:t>. Đồ dùng dạy học</w:t>
      </w:r>
      <w:r w:rsidRPr="009F6B5F">
        <w:rPr>
          <w:rFonts w:ascii="Times New Roman" w:eastAsia="SimSun" w:hAnsi="Times New Roman" w:cs="Times New Roman"/>
          <w:b/>
          <w:color w:val="000000" w:themeColor="text1"/>
          <w:sz w:val="26"/>
          <w:szCs w:val="28"/>
          <w:lang w:eastAsia="zh-CN"/>
        </w:rPr>
        <w:t xml:space="preserve"> :</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b/>
          <w:color w:val="000000" w:themeColor="text1"/>
          <w:sz w:val="26"/>
          <w:szCs w:val="28"/>
        </w:rPr>
        <w:t>Giáo viên</w:t>
      </w:r>
      <w:r w:rsidRPr="009F6B5F">
        <w:rPr>
          <w:rFonts w:ascii="Times New Roman" w:eastAsia="Times New Roman" w:hAnsi="Times New Roman" w:cs="Times New Roman"/>
          <w:color w:val="000000" w:themeColor="text1"/>
          <w:sz w:val="26"/>
          <w:szCs w:val="28"/>
        </w:rPr>
        <w:t>: Sách Toán lớp 1; bộ thiết bị dạy toán; bảng phụ, bảng nhóm; 8 khối lập phương.</w:t>
      </w:r>
    </w:p>
    <w:p w:rsidR="0015650A" w:rsidRPr="009F6B5F" w:rsidRDefault="0015650A" w:rsidP="0015650A">
      <w:pPr>
        <w:spacing w:after="0" w:line="240" w:lineRule="auto"/>
        <w:ind w:firstLine="720"/>
        <w:jc w:val="both"/>
        <w:rPr>
          <w:rFonts w:ascii="Times New Roman" w:eastAsia="Times New Roman" w:hAnsi="Times New Roman" w:cs="Times New Roman"/>
          <w:color w:val="000000" w:themeColor="text1"/>
          <w:sz w:val="26"/>
          <w:szCs w:val="28"/>
        </w:rPr>
      </w:pPr>
      <w:r w:rsidRPr="009F6B5F">
        <w:rPr>
          <w:rFonts w:ascii="Times New Roman" w:eastAsia="Times New Roman" w:hAnsi="Times New Roman" w:cs="Times New Roman"/>
          <w:b/>
          <w:color w:val="000000" w:themeColor="text1"/>
          <w:sz w:val="26"/>
          <w:szCs w:val="28"/>
        </w:rPr>
        <w:t>Học sinh</w:t>
      </w:r>
      <w:r w:rsidRPr="009F6B5F">
        <w:rPr>
          <w:rFonts w:ascii="Times New Roman" w:eastAsia="Times New Roman" w:hAnsi="Times New Roman" w:cs="Times New Roman"/>
          <w:color w:val="000000" w:themeColor="text1"/>
          <w:sz w:val="26"/>
          <w:szCs w:val="28"/>
        </w:rPr>
        <w:t>: Sách học sinh, vở bài tập; bộ thiết bị học toán; viết chì, bảng con; …</w:t>
      </w:r>
    </w:p>
    <w:p w:rsidR="0015650A" w:rsidRPr="009F6B5F" w:rsidRDefault="0015650A" w:rsidP="0015650A">
      <w:pPr>
        <w:spacing w:after="0" w:line="240" w:lineRule="auto"/>
        <w:rPr>
          <w:rFonts w:ascii="Times New Roman" w:eastAsia="Calibri" w:hAnsi="Times New Roman" w:cs="Times New Roman"/>
          <w:b/>
          <w:bCs/>
          <w:color w:val="000000" w:themeColor="text1"/>
          <w:sz w:val="26"/>
          <w:szCs w:val="28"/>
          <w:lang w:val="vi-VN"/>
        </w:rPr>
      </w:pPr>
      <w:r>
        <w:rPr>
          <w:rFonts w:ascii="Times New Roman" w:eastAsia="Calibri" w:hAnsi="Times New Roman" w:cs="Times New Roman"/>
          <w:b/>
          <w:bCs/>
          <w:color w:val="000000" w:themeColor="text1"/>
          <w:sz w:val="26"/>
          <w:szCs w:val="28"/>
        </w:rPr>
        <w:t>3</w:t>
      </w:r>
      <w:r w:rsidRPr="009F6B5F">
        <w:rPr>
          <w:rFonts w:ascii="Times New Roman" w:eastAsia="Calibri" w:hAnsi="Times New Roman" w:cs="Times New Roman"/>
          <w:b/>
          <w:bCs/>
          <w:color w:val="000000" w:themeColor="text1"/>
          <w:sz w:val="26"/>
          <w:szCs w:val="28"/>
        </w:rPr>
        <w:t>. Các hoạt động dạy – học</w:t>
      </w:r>
      <w:r w:rsidRPr="009F6B5F">
        <w:rPr>
          <w:rFonts w:ascii="Times New Roman" w:eastAsia="Calibri" w:hAnsi="Times New Roman" w:cs="Times New Roman"/>
          <w:b/>
          <w:bCs/>
          <w:color w:val="000000" w:themeColor="text1"/>
          <w:sz w:val="26"/>
          <w:szCs w:val="28"/>
          <w:lang w:val="vi-VN"/>
        </w:rPr>
        <w:t xml:space="preserve"> chủ yếu</w:t>
      </w:r>
    </w:p>
    <w:p w:rsidR="0015650A" w:rsidRPr="009F6B5F" w:rsidRDefault="0015650A" w:rsidP="0015650A">
      <w:pPr>
        <w:spacing w:after="0" w:line="240" w:lineRule="auto"/>
        <w:rPr>
          <w:rFonts w:ascii="Times New Roman" w:eastAsia="Calibri" w:hAnsi="Times New Roman" w:cs="Times New Roman"/>
          <w:b/>
          <w:bCs/>
          <w:color w:val="000000" w:themeColor="text1"/>
          <w:sz w:val="26"/>
          <w:szCs w:val="28"/>
        </w:rPr>
      </w:pPr>
    </w:p>
    <w:tbl>
      <w:tblPr>
        <w:tblStyle w:val="TableGrid7"/>
        <w:tblW w:w="10056" w:type="dxa"/>
        <w:tblLook w:val="04A0" w:firstRow="1" w:lastRow="0" w:firstColumn="1" w:lastColumn="0" w:noHBand="0" w:noVBand="1"/>
      </w:tblPr>
      <w:tblGrid>
        <w:gridCol w:w="592"/>
        <w:gridCol w:w="5142"/>
        <w:gridCol w:w="4322"/>
      </w:tblGrid>
      <w:tr w:rsidR="0015650A" w:rsidRPr="009F6B5F" w:rsidTr="00BD6DC5">
        <w:tc>
          <w:tcPr>
            <w:tcW w:w="592" w:type="dxa"/>
            <w:tcBorders>
              <w:top w:val="single" w:sz="4" w:space="0" w:color="auto"/>
              <w:left w:val="single" w:sz="4" w:space="0" w:color="auto"/>
              <w:bottom w:val="single" w:sz="4" w:space="0" w:color="auto"/>
            </w:tcBorders>
            <w:shd w:val="clear" w:color="auto" w:fill="auto"/>
          </w:tcPr>
          <w:p w:rsidR="0015650A" w:rsidRPr="009F6B5F" w:rsidRDefault="0015650A" w:rsidP="00BD6DC5">
            <w:pPr>
              <w:jc w:val="center"/>
              <w:rPr>
                <w:rFonts w:eastAsia="Calibri" w:cs="Times New Roman"/>
                <w:b/>
                <w:bCs/>
                <w:color w:val="000000" w:themeColor="text1"/>
                <w:szCs w:val="28"/>
              </w:rPr>
            </w:pPr>
            <w:r w:rsidRPr="009F6B5F">
              <w:rPr>
                <w:rFonts w:eastAsia="Calibri" w:cs="Times New Roman"/>
                <w:b/>
                <w:bCs/>
                <w:color w:val="000000" w:themeColor="text1"/>
                <w:szCs w:val="28"/>
              </w:rPr>
              <w:t>TG</w:t>
            </w:r>
          </w:p>
        </w:tc>
        <w:tc>
          <w:tcPr>
            <w:tcW w:w="5142" w:type="dxa"/>
          </w:tcPr>
          <w:p w:rsidR="0015650A" w:rsidRPr="009F6B5F" w:rsidRDefault="0015650A" w:rsidP="00BD6DC5">
            <w:pPr>
              <w:jc w:val="center"/>
              <w:rPr>
                <w:rFonts w:eastAsia="Calibri" w:cs="Times New Roman"/>
                <w:b/>
                <w:bCs/>
                <w:color w:val="000000" w:themeColor="text1"/>
                <w:szCs w:val="28"/>
              </w:rPr>
            </w:pPr>
            <w:r w:rsidRPr="009F6B5F">
              <w:rPr>
                <w:rFonts w:eastAsia="Calibri" w:cs="Times New Roman"/>
                <w:b/>
                <w:bCs/>
                <w:color w:val="000000" w:themeColor="text1"/>
                <w:szCs w:val="28"/>
              </w:rPr>
              <w:t>Hoạt động của GV</w:t>
            </w:r>
          </w:p>
        </w:tc>
        <w:tc>
          <w:tcPr>
            <w:tcW w:w="4322" w:type="dxa"/>
          </w:tcPr>
          <w:p w:rsidR="0015650A" w:rsidRPr="009F6B5F" w:rsidRDefault="0015650A" w:rsidP="00BD6DC5">
            <w:pPr>
              <w:jc w:val="center"/>
              <w:rPr>
                <w:rFonts w:eastAsia="Calibri" w:cs="Times New Roman"/>
                <w:b/>
                <w:bCs/>
                <w:color w:val="000000" w:themeColor="text1"/>
                <w:szCs w:val="28"/>
              </w:rPr>
            </w:pPr>
            <w:r w:rsidRPr="009F6B5F">
              <w:rPr>
                <w:rFonts w:eastAsia="Calibri" w:cs="Times New Roman"/>
                <w:b/>
                <w:bCs/>
                <w:color w:val="000000" w:themeColor="text1"/>
                <w:szCs w:val="28"/>
              </w:rPr>
              <w:t>Hoạt động của HS</w:t>
            </w:r>
          </w:p>
        </w:tc>
      </w:tr>
      <w:tr w:rsidR="0015650A" w:rsidRPr="009F6B5F" w:rsidTr="00BD6DC5">
        <w:tc>
          <w:tcPr>
            <w:tcW w:w="592" w:type="dxa"/>
            <w:tcBorders>
              <w:top w:val="single" w:sz="4" w:space="0" w:color="auto"/>
              <w:left w:val="single" w:sz="4" w:space="0" w:color="auto"/>
              <w:bottom w:val="single" w:sz="4" w:space="0" w:color="auto"/>
            </w:tcBorders>
            <w:shd w:val="clear" w:color="auto" w:fill="auto"/>
          </w:tcPr>
          <w:p w:rsidR="0015650A" w:rsidRPr="009F6B5F" w:rsidRDefault="0015650A" w:rsidP="00BD6DC5">
            <w:pPr>
              <w:jc w:val="center"/>
              <w:rPr>
                <w:rFonts w:eastAsia="Times New Roman" w:cs="Times New Roman"/>
                <w:b/>
                <w:color w:val="000000" w:themeColor="text1"/>
                <w:szCs w:val="28"/>
              </w:rPr>
            </w:pPr>
            <w:r w:rsidRPr="009F6B5F">
              <w:rPr>
                <w:rFonts w:eastAsia="Times New Roman" w:cs="Times New Roman"/>
                <w:b/>
                <w:color w:val="000000" w:themeColor="text1"/>
                <w:szCs w:val="28"/>
              </w:rPr>
              <w:t>2’</w:t>
            </w: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r w:rsidRPr="009F6B5F">
              <w:rPr>
                <w:rFonts w:eastAsia="Times New Roman" w:cs="Times New Roman"/>
                <w:b/>
                <w:color w:val="000000" w:themeColor="text1"/>
                <w:szCs w:val="28"/>
              </w:rPr>
              <w:t>25’</w:t>
            </w: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p>
          <w:p w:rsidR="0015650A" w:rsidRPr="009F6B5F" w:rsidRDefault="0015650A" w:rsidP="00BD6DC5">
            <w:pPr>
              <w:jc w:val="center"/>
              <w:rPr>
                <w:rFonts w:eastAsia="Times New Roman" w:cs="Times New Roman"/>
                <w:b/>
                <w:color w:val="000000" w:themeColor="text1"/>
                <w:szCs w:val="28"/>
              </w:rPr>
            </w:pPr>
            <w:r w:rsidRPr="009F6B5F">
              <w:rPr>
                <w:rFonts w:eastAsia="Times New Roman" w:cs="Times New Roman"/>
                <w:b/>
                <w:color w:val="000000" w:themeColor="text1"/>
                <w:szCs w:val="28"/>
              </w:rPr>
              <w:t>3’</w:t>
            </w:r>
          </w:p>
        </w:tc>
        <w:tc>
          <w:tcPr>
            <w:tcW w:w="5142" w:type="dxa"/>
          </w:tcPr>
          <w:p w:rsidR="0015650A" w:rsidRPr="009F6B5F" w:rsidRDefault="0015650A" w:rsidP="00BD6DC5">
            <w:pPr>
              <w:rPr>
                <w:rFonts w:eastAsia="Times New Roman" w:cs="Times New Roman"/>
                <w:b/>
                <w:color w:val="000000" w:themeColor="text1"/>
                <w:szCs w:val="28"/>
              </w:rPr>
            </w:pPr>
            <w:r w:rsidRPr="009F6B5F">
              <w:rPr>
                <w:rFonts w:eastAsia="Times New Roman" w:cs="Times New Roman"/>
                <w:b/>
                <w:color w:val="000000" w:themeColor="text1"/>
                <w:szCs w:val="28"/>
              </w:rPr>
              <w:lastRenderedPageBreak/>
              <w:t>1. Hoạt động khởi động:</w:t>
            </w:r>
          </w:p>
          <w:p w:rsidR="0015650A" w:rsidRPr="009F6B5F" w:rsidRDefault="0015650A" w:rsidP="00BD6DC5">
            <w:pPr>
              <w:spacing w:line="269" w:lineRule="auto"/>
              <w:rPr>
                <w:rFonts w:eastAsia="Arial" w:cs="Times New Roman"/>
                <w:color w:val="000000" w:themeColor="text1"/>
                <w:szCs w:val="28"/>
              </w:rPr>
            </w:pPr>
            <w:r w:rsidRPr="009F6B5F">
              <w:rPr>
                <w:rFonts w:eastAsia="Arial" w:cs="Times New Roman"/>
                <w:color w:val="000000" w:themeColor="text1"/>
                <w:szCs w:val="28"/>
                <w:lang w:val="vi-VN"/>
              </w:rPr>
              <w:t xml:space="preserve">- </w:t>
            </w:r>
            <w:r w:rsidRPr="009F6B5F">
              <w:rPr>
                <w:rFonts w:eastAsia="Calibri" w:cs="Times New Roman"/>
                <w:color w:val="000000" w:themeColor="text1"/>
                <w:szCs w:val="28"/>
              </w:rPr>
              <w:t>Hát</w:t>
            </w:r>
          </w:p>
          <w:p w:rsidR="0015650A" w:rsidRPr="009F6B5F" w:rsidRDefault="0015650A" w:rsidP="00BD6DC5">
            <w:pPr>
              <w:suppressAutoHyphens/>
              <w:rPr>
                <w:rFonts w:eastAsia="Times New Roman" w:cs="Times New Roman"/>
                <w:b/>
                <w:noProof/>
                <w:color w:val="000000" w:themeColor="text1"/>
                <w:position w:val="-1"/>
                <w:szCs w:val="28"/>
              </w:rPr>
            </w:pPr>
            <w:r w:rsidRPr="009F6B5F">
              <w:rPr>
                <w:rFonts w:eastAsia="Times New Roman" w:cs="Times New Roman"/>
                <w:b/>
                <w:noProof/>
                <w:color w:val="000000" w:themeColor="text1"/>
                <w:position w:val="-1"/>
                <w:szCs w:val="28"/>
              </w:rPr>
              <w:t>2. Hoạt động cơ bản:</w:t>
            </w:r>
          </w:p>
          <w:p w:rsidR="0015650A" w:rsidRPr="009F6B5F" w:rsidRDefault="0015650A" w:rsidP="00BD6DC5">
            <w:pPr>
              <w:rPr>
                <w:rFonts w:eastAsia="Times New Roman" w:cs="Times New Roman"/>
                <w:b/>
                <w:color w:val="000000" w:themeColor="text1"/>
                <w:szCs w:val="28"/>
              </w:rPr>
            </w:pPr>
            <w:r w:rsidRPr="009F6B5F">
              <w:rPr>
                <w:rFonts w:eastAsia="Times New Roman" w:cs="Times New Roman"/>
                <w:b/>
                <w:color w:val="000000" w:themeColor="text1"/>
                <w:szCs w:val="28"/>
              </w:rPr>
              <w:t>a</w:t>
            </w:r>
            <w:r w:rsidRPr="009F6B5F">
              <w:rPr>
                <w:rFonts w:eastAsia="Times New Roman" w:cs="Times New Roman"/>
                <w:b/>
                <w:color w:val="000000" w:themeColor="text1"/>
                <w:szCs w:val="28"/>
                <w:lang w:val="vi-VN"/>
              </w:rPr>
              <w:t xml:space="preserve">. </w:t>
            </w:r>
            <w:r w:rsidRPr="009F6B5F">
              <w:rPr>
                <w:rFonts w:eastAsia="Times New Roman" w:cs="Times New Roman"/>
                <w:b/>
                <w:color w:val="000000" w:themeColor="text1"/>
                <w:szCs w:val="28"/>
              </w:rPr>
              <w:t>Hoạt động 1: Luyện tập:</w:t>
            </w:r>
          </w:p>
          <w:p w:rsidR="0015650A" w:rsidRPr="009F6B5F" w:rsidRDefault="0015650A" w:rsidP="00BD6DC5">
            <w:pPr>
              <w:rPr>
                <w:rFonts w:eastAsia="Times New Roman" w:cs="Times New Roman"/>
                <w:b/>
                <w:color w:val="000000" w:themeColor="text1"/>
                <w:szCs w:val="28"/>
              </w:rPr>
            </w:pPr>
            <w:r w:rsidRPr="009F6B5F">
              <w:rPr>
                <w:rFonts w:eastAsia="Times New Roman" w:cs="Times New Roman"/>
                <w:b/>
                <w:color w:val="000000" w:themeColor="text1"/>
                <w:szCs w:val="28"/>
              </w:rPr>
              <w:t>Bài 1. Tính:</w:t>
            </w: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Giáo viên hướng dẫn học sinh dùng cách đếm bớt để thực hiện phép tính.</w:t>
            </w: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noProof/>
                <w:color w:val="000000" w:themeColor="text1"/>
                <w:szCs w:val="28"/>
              </w:rPr>
              <w:drawing>
                <wp:anchor distT="0" distB="0" distL="114300" distR="114300" simplePos="0" relativeHeight="251659264" behindDoc="0" locked="0" layoutInCell="1" allowOverlap="1" wp14:anchorId="456D8D7F" wp14:editId="16DA204C">
                  <wp:simplePos x="0" y="0"/>
                  <wp:positionH relativeFrom="column">
                    <wp:posOffset>0</wp:posOffset>
                  </wp:positionH>
                  <wp:positionV relativeFrom="paragraph">
                    <wp:posOffset>21590</wp:posOffset>
                  </wp:positionV>
                  <wp:extent cx="3181350"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6221" t="17778" r="41187" b="74491"/>
                          <a:stretch/>
                        </pic:blipFill>
                        <pic:spPr bwMode="auto">
                          <a:xfrm>
                            <a:off x="0" y="0"/>
                            <a:ext cx="318135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650A" w:rsidRPr="009F6B5F" w:rsidRDefault="0015650A" w:rsidP="00BD6DC5">
            <w:pPr>
              <w:widowControl w:val="0"/>
              <w:autoSpaceDE w:val="0"/>
              <w:autoSpaceDN w:val="0"/>
              <w:rPr>
                <w:rFonts w:eastAsia="Times New Roman" w:cs="Times New Roman"/>
                <w:color w:val="000000" w:themeColor="text1"/>
                <w:szCs w:val="28"/>
              </w:rPr>
            </w:pPr>
          </w:p>
          <w:p w:rsidR="0015650A" w:rsidRPr="009F6B5F" w:rsidRDefault="0015650A" w:rsidP="00BD6DC5">
            <w:pPr>
              <w:widowControl w:val="0"/>
              <w:autoSpaceDE w:val="0"/>
              <w:autoSpaceDN w:val="0"/>
              <w:rPr>
                <w:rFonts w:eastAsia="Times New Roman" w:cs="Times New Roman"/>
                <w:color w:val="000000" w:themeColor="text1"/>
                <w:szCs w:val="28"/>
              </w:rPr>
            </w:pPr>
          </w:p>
          <w:p w:rsidR="0015650A" w:rsidRPr="009F6B5F" w:rsidRDefault="0015650A" w:rsidP="00BD6DC5">
            <w:pPr>
              <w:rPr>
                <w:rFonts w:eastAsia="Times New Roman" w:cs="Times New Roman"/>
                <w:b/>
                <w:color w:val="000000" w:themeColor="text1"/>
                <w:szCs w:val="28"/>
              </w:rPr>
            </w:pPr>
          </w:p>
          <w:p w:rsidR="0015650A" w:rsidRPr="009F6B5F" w:rsidRDefault="0015650A" w:rsidP="00BD6DC5">
            <w:pPr>
              <w:rPr>
                <w:rFonts w:eastAsia="Times New Roman" w:cs="Times New Roman"/>
                <w:b/>
                <w:color w:val="000000" w:themeColor="text1"/>
                <w:szCs w:val="28"/>
              </w:rPr>
            </w:pPr>
          </w:p>
          <w:p w:rsidR="0015650A" w:rsidRPr="009F6B5F" w:rsidRDefault="0015650A" w:rsidP="00BD6DC5">
            <w:pPr>
              <w:rPr>
                <w:rFonts w:eastAsia="Times New Roman" w:cs="Times New Roman"/>
                <w:b/>
                <w:color w:val="000000" w:themeColor="text1"/>
                <w:szCs w:val="28"/>
              </w:rPr>
            </w:pPr>
            <w:r w:rsidRPr="009F6B5F">
              <w:rPr>
                <w:rFonts w:eastAsia="Times New Roman" w:cs="Times New Roman"/>
                <w:b/>
                <w:color w:val="000000" w:themeColor="text1"/>
                <w:szCs w:val="28"/>
              </w:rPr>
              <w:t>Bài 2. Tính theo mẫu:</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pacing w:val="-4"/>
                <w:szCs w:val="28"/>
              </w:rPr>
              <w:lastRenderedPageBreak/>
              <w:t>Giáo viên hướng dẫn m</w:t>
            </w:r>
            <w:r w:rsidRPr="009F6B5F">
              <w:rPr>
                <w:rFonts w:eastAsia="Times New Roman" w:cs="Times New Roman"/>
                <w:color w:val="000000" w:themeColor="text1"/>
                <w:szCs w:val="28"/>
              </w:rPr>
              <w:t>ẫu</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pacing w:val="-4"/>
                <w:szCs w:val="28"/>
              </w:rPr>
              <w:t>Giáo viên</w:t>
            </w:r>
            <w:r w:rsidRPr="009F6B5F">
              <w:rPr>
                <w:rFonts w:eastAsia="Times New Roman" w:cs="Times New Roman"/>
                <w:color w:val="000000" w:themeColor="text1"/>
                <w:szCs w:val="28"/>
              </w:rPr>
              <w:t>giới thiệu một “câu chuyện” và cách tính toán thể hiện nội dung cả hai hình ảnh:Có 6 chấm tròn; Bỏ bớt 2 chấm tròn rồi lại vẽ thêm 1 chấm tròn; Bây giờ có bao nhiêu chấm tròn</w:t>
            </w:r>
          </w:p>
          <w:p w:rsidR="0015650A" w:rsidRPr="009F6B5F" w:rsidRDefault="0015650A" w:rsidP="00BD6DC5">
            <w:pPr>
              <w:rPr>
                <w:rFonts w:eastAsia="Times New Roman" w:cs="Times New Roman"/>
                <w:b/>
                <w:bCs/>
                <w:color w:val="000000" w:themeColor="text1"/>
                <w:szCs w:val="28"/>
              </w:rPr>
            </w:pPr>
          </w:p>
          <w:p w:rsidR="0015650A" w:rsidRPr="009F6B5F" w:rsidRDefault="0015650A" w:rsidP="00BD6DC5">
            <w:pPr>
              <w:rPr>
                <w:rFonts w:eastAsia="Times New Roman" w:cs="Times New Roman"/>
                <w:b/>
                <w:bCs/>
                <w:color w:val="000000" w:themeColor="text1"/>
                <w:szCs w:val="28"/>
              </w:rPr>
            </w:pPr>
          </w:p>
          <w:p w:rsidR="0015650A" w:rsidRPr="009F6B5F" w:rsidRDefault="0015650A" w:rsidP="00BD6DC5">
            <w:pPr>
              <w:rPr>
                <w:rFonts w:eastAsia="Times New Roman" w:cs="Times New Roman"/>
                <w:b/>
                <w:bCs/>
                <w:color w:val="000000" w:themeColor="text1"/>
                <w:szCs w:val="28"/>
              </w:rPr>
            </w:pPr>
            <w:r w:rsidRPr="009F6B5F">
              <w:rPr>
                <w:rFonts w:eastAsia="Times New Roman" w:cs="Times New Roman"/>
                <w:b/>
                <w:bCs/>
                <w:color w:val="000000" w:themeColor="text1"/>
                <w:szCs w:val="28"/>
              </w:rPr>
              <w:t>Bài 3. Dùng sơ đồ tách - gộp số để tính:</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pacing w:val="-6"/>
                <w:szCs w:val="28"/>
              </w:rPr>
              <w:t>- Giáo viên hướng dẫn học sinh thực hiện theo trình tự</w:t>
            </w:r>
            <w:r w:rsidRPr="009F6B5F">
              <w:rPr>
                <w:rFonts w:eastAsia="Times New Roman" w:cs="Times New Roman"/>
                <w:color w:val="000000" w:themeColor="text1"/>
                <w:szCs w:val="28"/>
              </w:rPr>
              <w:t xml:space="preserve">: </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Mô tả hình vẽ theo ngôn ngữ của sơ đồ tách - gộp số.Ví dụ: 5 miếng dưa gồm 3 miếng chưa ăn và 2 miếng đã ăn.</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Lập sơ đồ tách – gộp số phù hợp.</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Viết bốn phép tính liên quan.</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Khi sửa bài, theo tay chỉ của giáo viên trên sơ đồ, giáo viên yêu cầu học sinh đọc bốn phép tính.</w:t>
            </w:r>
          </w:p>
          <w:p w:rsidR="0015650A" w:rsidRPr="009F6B5F" w:rsidRDefault="0015650A" w:rsidP="00BD6DC5">
            <w:pPr>
              <w:rPr>
                <w:rFonts w:eastAsia="Times New Roman" w:cs="Times New Roman"/>
                <w:b/>
                <w:bCs/>
                <w:color w:val="000000" w:themeColor="text1"/>
                <w:szCs w:val="28"/>
              </w:rPr>
            </w:pPr>
            <w:r w:rsidRPr="009F6B5F">
              <w:rPr>
                <w:rFonts w:eastAsia="Times New Roman" w:cs="Times New Roman"/>
                <w:b/>
                <w:bCs/>
                <w:color w:val="000000" w:themeColor="text1"/>
                <w:szCs w:val="28"/>
              </w:rPr>
              <w:t>3. Hoạt động củng cố và nối tiếp:</w:t>
            </w: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Giáo viên tổ chức trò chơi: Ai nhanh tay?</w:t>
            </w: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Giáo viên đọc phép tính.</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Nhận xét trò chơi</w:t>
            </w:r>
          </w:p>
          <w:p w:rsidR="0015650A" w:rsidRPr="009F6B5F" w:rsidRDefault="0015650A" w:rsidP="00BD6DC5">
            <w:pPr>
              <w:contextualSpacing/>
              <w:rPr>
                <w:rFonts w:eastAsia="Times New Roman" w:cs="Times New Roman"/>
                <w:color w:val="000000" w:themeColor="text1"/>
                <w:szCs w:val="28"/>
              </w:rPr>
            </w:pPr>
            <w:r w:rsidRPr="009F6B5F">
              <w:rPr>
                <w:rFonts w:eastAsia="Times New Roman" w:cs="Times New Roman"/>
                <w:color w:val="000000" w:themeColor="text1"/>
                <w:szCs w:val="28"/>
              </w:rPr>
              <w:t>- Xem trước bài:Em làm được những gì?</w:t>
            </w:r>
          </w:p>
          <w:p w:rsidR="0015650A" w:rsidRPr="009F6B5F" w:rsidRDefault="0015650A" w:rsidP="00BD6DC5">
            <w:pPr>
              <w:contextualSpacing/>
              <w:rPr>
                <w:rFonts w:eastAsia="Times New Roman" w:cs="Times New Roman"/>
                <w:b/>
                <w:color w:val="000000" w:themeColor="text1"/>
                <w:szCs w:val="28"/>
              </w:rPr>
            </w:pPr>
            <w:r w:rsidRPr="009F6B5F">
              <w:rPr>
                <w:rFonts w:eastAsia="Times New Roman" w:cs="Times New Roman"/>
                <w:color w:val="000000" w:themeColor="text1"/>
                <w:szCs w:val="28"/>
              </w:rPr>
              <w:t>- Nhận xét tiết học</w:t>
            </w:r>
          </w:p>
        </w:tc>
        <w:tc>
          <w:tcPr>
            <w:tcW w:w="4322" w:type="dxa"/>
          </w:tcPr>
          <w:p w:rsidR="0015650A" w:rsidRPr="009F6B5F" w:rsidRDefault="0015650A" w:rsidP="00BD6DC5">
            <w:pPr>
              <w:rPr>
                <w:rFonts w:eastAsia="Times New Roman" w:cs="Times New Roman"/>
                <w:b/>
                <w:color w:val="000000" w:themeColor="text1"/>
                <w:szCs w:val="28"/>
              </w:rPr>
            </w:pP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Thực hiện</w:t>
            </w: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b/>
                <w:color w:val="000000" w:themeColor="text1"/>
                <w:szCs w:val="28"/>
              </w:rPr>
            </w:pPr>
            <w:r w:rsidRPr="009F6B5F">
              <w:rPr>
                <w:rFonts w:eastAsia="Times New Roman" w:cs="Times New Roman"/>
                <w:b/>
                <w:color w:val="000000" w:themeColor="text1"/>
                <w:szCs w:val="28"/>
              </w:rPr>
              <w:t>Bài 1:</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Học sinh làm việc: mỗi em thực hiện hai phép tính. Sau đó, các em chia sẻ với nhau.</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nêu kết quả và cách làm.</w:t>
            </w: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b/>
                <w:color w:val="000000" w:themeColor="text1"/>
                <w:szCs w:val="28"/>
              </w:rPr>
            </w:pPr>
            <w:r w:rsidRPr="009F6B5F">
              <w:rPr>
                <w:rFonts w:eastAsia="Times New Roman" w:cs="Times New Roman"/>
                <w:b/>
                <w:color w:val="000000" w:themeColor="text1"/>
                <w:szCs w:val="28"/>
              </w:rPr>
              <w:t>Bài 2:</w:t>
            </w: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xml:space="preserve">Học sinh quan sát tranh, nêu từng “câu </w:t>
            </w:r>
            <w:r w:rsidRPr="009F6B5F">
              <w:rPr>
                <w:rFonts w:eastAsia="Times New Roman" w:cs="Times New Roman"/>
                <w:color w:val="000000" w:themeColor="text1"/>
                <w:szCs w:val="28"/>
              </w:rPr>
              <w:lastRenderedPageBreak/>
              <w:t>chuyện” phù hợp với phép tính, rồi thực hiện phép tính (6 – 2, 4 + 1).</w:t>
            </w: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 Học sinh nêu phép tính 6 – 2 + 1 =? và trả lời kết quả cuối cùng 6 – 2 + 1 = 5.</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 Học sinh tiếp tục thực hiện các phép tính còn lại từ trái sang phải.</w:t>
            </w:r>
            <w:r w:rsidRPr="009F6B5F">
              <w:rPr>
                <w:rFonts w:eastAsia="Times New Roman" w:cs="Times New Roman"/>
                <w:b/>
                <w:color w:val="000000" w:themeColor="text1"/>
                <w:szCs w:val="28"/>
              </w:rPr>
              <w:t>Bài 3:</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Học sinh thực hiện theo trình tự câu a.</w:t>
            </w: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Học sinh đọc bốn phép tính.</w:t>
            </w: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rPr>
                <w:rFonts w:eastAsia="Times New Roman" w:cs="Times New Roman"/>
                <w:color w:val="000000" w:themeColor="text1"/>
                <w:szCs w:val="28"/>
              </w:rPr>
            </w:pPr>
          </w:p>
          <w:p w:rsidR="0015650A" w:rsidRPr="009F6B5F" w:rsidRDefault="0015650A" w:rsidP="00BD6DC5">
            <w:pPr>
              <w:widowControl w:val="0"/>
              <w:autoSpaceDE w:val="0"/>
              <w:autoSpaceDN w:val="0"/>
              <w:rPr>
                <w:rFonts w:eastAsia="Times New Roman" w:cs="Times New Roman"/>
                <w:color w:val="000000" w:themeColor="text1"/>
                <w:szCs w:val="28"/>
              </w:rPr>
            </w:pPr>
            <w:r w:rsidRPr="009F6B5F">
              <w:rPr>
                <w:rFonts w:eastAsia="Times New Roman" w:cs="Times New Roman"/>
                <w:color w:val="000000" w:themeColor="text1"/>
                <w:szCs w:val="28"/>
              </w:rPr>
              <w:t>Học sinh thực hiện và viết phép tính vào bảng con rồi nêu cách tính. Ví dụ:</w:t>
            </w:r>
            <w:r w:rsidRPr="009F6B5F">
              <w:rPr>
                <w:rFonts w:eastAsia="Times New Roman" w:cs="Times New Roman"/>
                <w:color w:val="000000" w:themeColor="text1"/>
                <w:szCs w:val="28"/>
              </w:rPr>
              <w:tab/>
              <w:t>6 + 2 = ?</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6 + 2 = 8.</w:t>
            </w:r>
          </w:p>
          <w:p w:rsidR="0015650A" w:rsidRPr="009F6B5F" w:rsidRDefault="0015650A" w:rsidP="00BD6DC5">
            <w:pPr>
              <w:rPr>
                <w:rFonts w:eastAsia="Times New Roman" w:cs="Times New Roman"/>
                <w:color w:val="000000" w:themeColor="text1"/>
                <w:szCs w:val="28"/>
              </w:rPr>
            </w:pPr>
            <w:r w:rsidRPr="009F6B5F">
              <w:rPr>
                <w:rFonts w:eastAsia="Times New Roman" w:cs="Times New Roman"/>
                <w:color w:val="000000" w:themeColor="text1"/>
                <w:szCs w:val="28"/>
              </w:rPr>
              <w:t>HS lắng nghe</w:t>
            </w:r>
          </w:p>
        </w:tc>
      </w:tr>
    </w:tbl>
    <w:p w:rsidR="0015650A" w:rsidRDefault="0015650A" w:rsidP="0015650A">
      <w:pPr>
        <w:spacing w:after="0"/>
        <w:ind w:left="284"/>
        <w:rPr>
          <w:rFonts w:ascii="Times New Roman" w:hAnsi="Times New Roman" w:cs="Times New Roman"/>
          <w:b/>
          <w:color w:val="000000" w:themeColor="text1"/>
          <w:sz w:val="26"/>
          <w:szCs w:val="26"/>
        </w:rPr>
      </w:pPr>
    </w:p>
    <w:p w:rsidR="0015650A" w:rsidRPr="009F6B5F" w:rsidRDefault="0015650A" w:rsidP="0015650A">
      <w:pPr>
        <w:spacing w:after="0"/>
        <w:ind w:left="284"/>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4</w:t>
      </w:r>
      <w:r w:rsidRPr="009F6B5F">
        <w:rPr>
          <w:rFonts w:ascii="Times New Roman" w:hAnsi="Times New Roman" w:cs="Times New Roman"/>
          <w:b/>
          <w:color w:val="000000" w:themeColor="text1"/>
          <w:sz w:val="26"/>
          <w:szCs w:val="26"/>
        </w:rPr>
        <w:t xml:space="preserve">. ĐIỀU CHỈNH SAU BÀI DẠY: </w:t>
      </w: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15650A" w:rsidRPr="009F6B5F" w:rsidRDefault="0015650A" w:rsidP="0015650A">
      <w:pPr>
        <w:spacing w:after="0"/>
        <w:ind w:left="284"/>
        <w:rPr>
          <w:rFonts w:ascii="Times New Roman" w:eastAsia="Times New Roman" w:hAnsi="Times New Roman" w:cs="Times New Roman"/>
          <w:b/>
          <w:color w:val="000000" w:themeColor="text1"/>
          <w:sz w:val="26"/>
          <w:szCs w:val="26"/>
          <w:lang w:val="vi-VN"/>
        </w:rPr>
      </w:pPr>
      <w:r w:rsidRPr="009F6B5F">
        <w:rPr>
          <w:rFonts w:ascii="Times New Roman" w:hAnsi="Times New Roman" w:cs="Times New Roman"/>
          <w:color w:val="000000" w:themeColor="text1"/>
          <w:sz w:val="26"/>
          <w:szCs w:val="26"/>
        </w:rPr>
        <w:t>………………………………………………………………………………………</w:t>
      </w:r>
      <w:r w:rsidRPr="009F6B5F">
        <w:rPr>
          <w:rFonts w:ascii="Times New Roman" w:hAnsi="Times New Roman" w:cs="Times New Roman"/>
          <w:color w:val="000000" w:themeColor="text1"/>
          <w:sz w:val="26"/>
          <w:szCs w:val="26"/>
          <w:lang w:val="vi-VN"/>
        </w:rPr>
        <w:t>…</w:t>
      </w:r>
    </w:p>
    <w:p w:rsidR="0015650A" w:rsidRDefault="0015650A" w:rsidP="0015650A">
      <w:pPr>
        <w:rPr>
          <w:rFonts w:ascii="Times New Roman" w:hAnsi="Times New Roman" w:cs="Times New Roman"/>
          <w:color w:val="000000" w:themeColor="text1"/>
        </w:rPr>
      </w:pPr>
      <w:r>
        <w:rPr>
          <w:rFonts w:ascii="Times New Roman" w:hAnsi="Times New Roman" w:cs="Times New Roman"/>
          <w:color w:val="000000" w:themeColor="text1"/>
        </w:rPr>
        <w:br w:type="page"/>
      </w:r>
    </w:p>
    <w:p w:rsidR="006E681A" w:rsidRDefault="0015650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0A"/>
    <w:rsid w:val="00012CF5"/>
    <w:rsid w:val="0015650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38DBF-97EA-4718-90D5-1C6E974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5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15650A"/>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5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2380</Characters>
  <Application>Microsoft Office Word</Application>
  <DocSecurity>0</DocSecurity>
  <Lines>19</Lines>
  <Paragraphs>5</Paragraphs>
  <ScaleCrop>false</ScaleCrop>
  <Company>Microsoft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2025-04-05T12:55:00Z</dcterms:created>
  <dcterms:modified xsi:type="dcterms:W3CDTF">2025-04-05T12:55:00Z</dcterms:modified>
</cp:coreProperties>
</file>