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87" w:rsidRPr="00640BA9" w:rsidRDefault="00EB6787" w:rsidP="00EB6787">
      <w:pPr>
        <w:spacing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0BA9">
        <w:rPr>
          <w:rFonts w:ascii="Times New Roman" w:eastAsia="Calibri" w:hAnsi="Times New Roman" w:cs="Times New Roman"/>
          <w:b/>
          <w:sz w:val="26"/>
          <w:szCs w:val="26"/>
        </w:rPr>
        <w:t>KẾ HOẠCH  BÀI DẠY</w:t>
      </w:r>
    </w:p>
    <w:p w:rsidR="00EB6787" w:rsidRPr="00F85C9F" w:rsidRDefault="00EB6787" w:rsidP="00EB6787">
      <w:pPr>
        <w:spacing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0BA9">
        <w:rPr>
          <w:rFonts w:ascii="Times New Roman" w:eastAsia="Calibri" w:hAnsi="Times New Roman" w:cs="Times New Roman"/>
          <w:b/>
          <w:sz w:val="26"/>
          <w:szCs w:val="26"/>
        </w:rPr>
        <w:t xml:space="preserve"> MÔN: HOẠT ĐỘNG TRẢI NGHIỆM  LỚP 2</w:t>
      </w:r>
    </w:p>
    <w:p w:rsidR="00EB6787" w:rsidRPr="00640BA9" w:rsidRDefault="00EB6787" w:rsidP="00EB6787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</w:pPr>
      <w:r w:rsidRPr="00640BA9">
        <w:rPr>
          <w:rFonts w:ascii="Times New Roman" w:eastAsia="Calibri" w:hAnsi="Times New Roman" w:cs="Times New Roman"/>
          <w:b/>
          <w:bCs/>
          <w:sz w:val="26"/>
          <w:szCs w:val="26"/>
        </w:rPr>
        <w:t>Tên bài họ</w:t>
      </w:r>
      <w:r w:rsidRPr="00640BA9">
        <w:rPr>
          <w:rFonts w:ascii="Times New Roman" w:eastAsia="Calibri" w:hAnsi="Times New Roman" w:cs="Times New Roman"/>
          <w:sz w:val="26"/>
          <w:szCs w:val="26"/>
        </w:rPr>
        <w:t>c:</w:t>
      </w:r>
      <w:r w:rsidRPr="00640BA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Bài: HĐGDTCĐ: </w:t>
      </w: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  <w:t>Gioiws thiệu cảnh đẹp của điạ phươg em..</w:t>
      </w:r>
    </w:p>
    <w:p w:rsidR="00EB6787" w:rsidRPr="008C7D8C" w:rsidRDefault="00EB6787" w:rsidP="00EB6787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40BA9">
        <w:rPr>
          <w:rFonts w:ascii="Times New Roman" w:eastAsia="Calibri" w:hAnsi="Times New Roman" w:cs="Times New Roman"/>
          <w:sz w:val="26"/>
          <w:szCs w:val="26"/>
        </w:rPr>
        <w:t xml:space="preserve">Tuần: </w:t>
      </w:r>
      <w:r w:rsidRPr="00640BA9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8</w:t>
      </w:r>
      <w:r w:rsidRPr="00640BA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640BA9">
        <w:rPr>
          <w:rFonts w:ascii="Times New Roman" w:eastAsia="Calibri" w:hAnsi="Times New Roman" w:cs="Times New Roman"/>
          <w:sz w:val="26"/>
          <w:szCs w:val="26"/>
        </w:rPr>
        <w:t xml:space="preserve">Tiết: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83</w:t>
      </w:r>
      <w:r w:rsidRPr="00640BA9">
        <w:rPr>
          <w:rFonts w:ascii="Times New Roman" w:eastAsia="Calibri" w:hAnsi="Times New Roman" w:cs="Times New Roman"/>
          <w:sz w:val="26"/>
          <w:szCs w:val="26"/>
        </w:rPr>
        <w:t xml:space="preserve"> Ngày dạy: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28</w:t>
      </w:r>
      <w:r w:rsidRPr="00640BA9">
        <w:rPr>
          <w:rFonts w:ascii="Times New Roman" w:eastAsia="Calibri" w:hAnsi="Times New Roman" w:cs="Times New Roman"/>
          <w:sz w:val="26"/>
          <w:szCs w:val="26"/>
        </w:rPr>
        <w:t>/0</w:t>
      </w:r>
      <w:r w:rsidRPr="00640BA9">
        <w:rPr>
          <w:rFonts w:ascii="Times New Roman" w:eastAsia="Calibri" w:hAnsi="Times New Roman" w:cs="Times New Roman"/>
          <w:sz w:val="26"/>
          <w:szCs w:val="26"/>
          <w:lang w:val="vi-VN"/>
        </w:rPr>
        <w:t>3</w:t>
      </w:r>
      <w:r w:rsidRPr="00640BA9">
        <w:rPr>
          <w:rFonts w:ascii="Times New Roman" w:eastAsia="Calibri" w:hAnsi="Times New Roman" w:cs="Times New Roman"/>
          <w:sz w:val="26"/>
          <w:szCs w:val="26"/>
        </w:rPr>
        <w:t>/202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</w:p>
    <w:p w:rsidR="00EB6787" w:rsidRPr="00212B1E" w:rsidRDefault="00EB6787" w:rsidP="00EB678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I.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YÊU CẦU CẦN ĐẠT</w:t>
      </w:r>
    </w:p>
    <w:p w:rsidR="00EB6787" w:rsidRPr="00212B1E" w:rsidRDefault="00EB6787" w:rsidP="00EB678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212B1E">
        <w:rPr>
          <w:rFonts w:ascii="Times New Roman" w:hAnsi="Times New Roman" w:cs="Times New Roman"/>
          <w:sz w:val="26"/>
          <w:szCs w:val="26"/>
        </w:rPr>
        <w:t>Giới thiệu được với bạn bè, người thân</w:t>
      </w:r>
      <w:r w:rsidRPr="00212B1E">
        <w:rPr>
          <w:rFonts w:ascii="Times New Roman" w:hAnsi="Times New Roman" w:cs="Times New Roman"/>
          <w:sz w:val="26"/>
          <w:szCs w:val="26"/>
          <w:lang w:val="vi-VN"/>
        </w:rPr>
        <w:t xml:space="preserve"> về cảnh đẹp của cảnh quan ở địa phương</w:t>
      </w:r>
      <w:r w:rsidRPr="00212B1E">
        <w:rPr>
          <w:rFonts w:ascii="Times New Roman" w:hAnsi="Times New Roman" w:cs="Times New Roman"/>
          <w:sz w:val="26"/>
          <w:szCs w:val="26"/>
        </w:rPr>
        <w:t>.</w:t>
      </w:r>
    </w:p>
    <w:p w:rsidR="00EB6787" w:rsidRDefault="00EB6787" w:rsidP="00EB6787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212B1E">
        <w:rPr>
          <w:rFonts w:ascii="Times New Roman" w:hAnsi="Times New Roman" w:cs="Times New Roman"/>
          <w:sz w:val="26"/>
          <w:szCs w:val="26"/>
          <w:lang w:val="vi-VN"/>
        </w:rPr>
        <w:t>Thực hiện được một số việc làm phù hợp với lứa tuổi để giữ gìn vệ sinh môi trường và cảnh qan trường lớp.</w:t>
      </w:r>
    </w:p>
    <w:p w:rsidR="00EB6787" w:rsidRPr="00212B1E" w:rsidRDefault="00EB6787" w:rsidP="00EB678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* Lồng ghép GDĐP: Chủ đề 1</w:t>
      </w:r>
    </w:p>
    <w:p w:rsidR="00EB6787" w:rsidRPr="00212B1E" w:rsidRDefault="00EB6787" w:rsidP="00EB6787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12B1E">
        <w:rPr>
          <w:rFonts w:ascii="Times New Roman" w:hAnsi="Times New Roman" w:cs="Times New Roman"/>
          <w:sz w:val="26"/>
          <w:szCs w:val="26"/>
          <w:lang w:val="vi-VN"/>
        </w:rPr>
        <w:t>II. ĐỒ DÙNG DẠY HỌC:</w:t>
      </w:r>
    </w:p>
    <w:p w:rsidR="00EB6787" w:rsidRPr="00212B1E" w:rsidRDefault="00EB6787" w:rsidP="00EB6787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12B1E">
        <w:rPr>
          <w:rFonts w:ascii="Times New Roman" w:hAnsi="Times New Roman" w:cs="Times New Roman"/>
          <w:sz w:val="26"/>
          <w:szCs w:val="26"/>
          <w:lang w:val="vi-VN"/>
        </w:rPr>
        <w:t xml:space="preserve">  - Bảng phụ, giấy A3; Phiếu thảo luận; các bộ thẻ tranh. Một số mặt hàng gần gũi với HS.</w:t>
      </w:r>
    </w:p>
    <w:p w:rsidR="00EB6787" w:rsidRPr="00212B1E" w:rsidRDefault="00EB6787" w:rsidP="00EB6787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12B1E">
        <w:rPr>
          <w:rFonts w:ascii="Times New Roman" w:hAnsi="Times New Roman" w:cs="Times New Roman"/>
          <w:sz w:val="26"/>
          <w:szCs w:val="26"/>
          <w:lang w:val="vi-VN"/>
        </w:rPr>
        <w:t xml:space="preserve">  - Giấy bìa màu, bút chì; bút màu, thước kẻ; hồ dán, bìa các tông. Các đồ vật, mô hình vật để HS mua sắm.</w:t>
      </w:r>
    </w:p>
    <w:p w:rsidR="00EB6787" w:rsidRPr="00B65E3A" w:rsidRDefault="00EB6787" w:rsidP="00EB6787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12B1E">
        <w:rPr>
          <w:rFonts w:ascii="Times New Roman" w:hAnsi="Times New Roman" w:cs="Times New Roman"/>
          <w:sz w:val="26"/>
          <w:szCs w:val="26"/>
          <w:lang w:val="vi-VN"/>
        </w:rPr>
        <w:t>III.  HOẠT ĐỘNG DẠY HỌC: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965"/>
        <w:gridCol w:w="4419"/>
      </w:tblGrid>
      <w:tr w:rsidR="00EB6787" w:rsidRPr="00640BA9" w:rsidTr="00330F5A">
        <w:trPr>
          <w:trHeight w:val="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EB6787" w:rsidRPr="00640BA9" w:rsidRDefault="00EB6787" w:rsidP="00330F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FFFFFF"/>
          </w:tcPr>
          <w:p w:rsidR="00EB6787" w:rsidRPr="00640BA9" w:rsidRDefault="00EB6787" w:rsidP="00330F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FFFFFF"/>
          </w:tcPr>
          <w:p w:rsidR="00EB6787" w:rsidRPr="00640BA9" w:rsidRDefault="00EB6787" w:rsidP="0033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EB6787" w:rsidRPr="00640BA9" w:rsidTr="00330F5A">
        <w:trPr>
          <w:trHeight w:val="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EB6787" w:rsidRPr="00640BA9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2’</w:t>
            </w:r>
          </w:p>
          <w:p w:rsidR="00EB6787" w:rsidRPr="00640BA9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FFFFFF"/>
          </w:tcPr>
          <w:p w:rsidR="00EB6787" w:rsidRPr="00640BA9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1</w:t>
            </w:r>
            <w:r w:rsidRPr="00640B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.Hoạt động khởi động:</w:t>
            </w:r>
          </w:p>
          <w:p w:rsidR="00EB6787" w:rsidRPr="00640BA9" w:rsidRDefault="00EB6787" w:rsidP="00330F5A">
            <w:pPr>
              <w:spacing w:after="10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</w:pP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GV cho HS bắt bài hát</w:t>
            </w:r>
          </w:p>
          <w:p w:rsidR="00EB6787" w:rsidRPr="00640BA9" w:rsidRDefault="00EB6787" w:rsidP="00330F5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GV giới thiệu bài</w:t>
            </w:r>
          </w:p>
          <w:p w:rsidR="00EB6787" w:rsidRPr="00640BA9" w:rsidRDefault="00EB6787" w:rsidP="00330F5A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 w:eastAsia="vi-VN"/>
              </w:rPr>
            </w:pP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GV ghi bảng tên bài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FFFFFF"/>
          </w:tcPr>
          <w:p w:rsidR="00EB6787" w:rsidRPr="00640BA9" w:rsidRDefault="00EB6787" w:rsidP="0033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EB6787" w:rsidRPr="00640BA9" w:rsidRDefault="00EB6787" w:rsidP="00330F5A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Hs hát</w:t>
            </w:r>
          </w:p>
          <w:p w:rsidR="00EB6787" w:rsidRPr="00640BA9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787" w:rsidRPr="00640BA9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787" w:rsidRPr="00640BA9" w:rsidRDefault="00EB6787" w:rsidP="00330F5A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  <w:r w:rsidRPr="00640BA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ab/>
            </w: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</w:rPr>
              <w:t>HS lắng nghe</w:t>
            </w:r>
          </w:p>
        </w:tc>
      </w:tr>
      <w:tr w:rsidR="00EB6787" w:rsidRPr="00640BA9" w:rsidTr="00330F5A">
        <w:trPr>
          <w:trHeight w:val="294"/>
        </w:trPr>
        <w:tc>
          <w:tcPr>
            <w:tcW w:w="995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B6787" w:rsidRPr="00640BA9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2</w:t>
            </w:r>
            <w:r w:rsidRPr="00212B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 Hoạt động hình thành kiến thức</w:t>
            </w:r>
          </w:p>
        </w:tc>
      </w:tr>
      <w:tr w:rsidR="00EB6787" w:rsidRPr="00640BA9" w:rsidTr="00330F5A">
        <w:trPr>
          <w:trHeight w:val="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EB6787" w:rsidRPr="00640BA9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FFFFFF"/>
          </w:tcPr>
          <w:p w:rsidR="00EB6787" w:rsidRPr="00212B1E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HĐ 1: Chơi trò chơi “Khám phá địa danh”.</w:t>
            </w:r>
          </w:p>
          <w:p w:rsidR="00EB6787" w:rsidRPr="00212B1E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Tổ chức trò chơi để học sinh nêu tên danh lam thắng cảnh trên đất nước mình.</w:t>
            </w:r>
          </w:p>
          <w:p w:rsidR="00EB6787" w:rsidRPr="00212B1E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EB6787" w:rsidRPr="00212B1E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EB6787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EB6787" w:rsidRPr="00212B1E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EB6787" w:rsidRPr="00640BA9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GV nhận xét , tổng kết và dẫn dắt sang hoạt động 2.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FFFFFF"/>
          </w:tcPr>
          <w:p w:rsidR="00EB6787" w:rsidRDefault="00EB6787" w:rsidP="0033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sz w:val="26"/>
                <w:szCs w:val="26"/>
              </w:rPr>
              <w:t>HS tham gia trò chơi:</w:t>
            </w: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212B1E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trò: Gió thổi, gió thổi</w:t>
            </w: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212B1E">
              <w:rPr>
                <w:rFonts w:ascii="Times New Roman" w:eastAsia="Times New Roman" w:hAnsi="Times New Roman" w:cs="Times New Roman"/>
                <w:sz w:val="26"/>
                <w:szCs w:val="26"/>
              </w:rPr>
              <w:t>Người chơi: Gió thổi đến đâu?</w:t>
            </w: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212B1E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trò: Gió thổi đến Hà Nội.</w:t>
            </w: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sz w:val="26"/>
                <w:szCs w:val="26"/>
              </w:rPr>
              <w:t>- Người chơi: Hà Nội có Chùa Một Cột</w:t>
            </w: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 và ghi nhớ.</w:t>
            </w:r>
          </w:p>
        </w:tc>
      </w:tr>
      <w:tr w:rsidR="00EB6787" w:rsidRPr="00640BA9" w:rsidTr="00330F5A">
        <w:trPr>
          <w:trHeight w:val="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EB6787" w:rsidRPr="00640BA9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FFFFFF"/>
          </w:tcPr>
          <w:p w:rsidR="00EB6787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HĐ2: Giới thiệu cảnh đẹp của địa phương em.</w:t>
            </w:r>
          </w:p>
          <w:p w:rsidR="00EB6787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* Lồng ghép GDĐP: Chủ đề 1</w:t>
            </w:r>
          </w:p>
          <w:p w:rsidR="00EB6787" w:rsidRPr="00212B1E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- GV đưa ra các gợi ý cho học sinh t</w:t>
            </w: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rả lời các câu hỏi sau để giới thiệu cảnh đẹp của địa phương em theo nhóm 4</w:t>
            </w: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(GV lưu ý HS </w:t>
            </w: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có thể sử dụng hình ảnh để minh hoạ thêm cho cảnh đẹp đó</w:t>
            </w: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)</w:t>
            </w: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:</w:t>
            </w:r>
          </w:p>
          <w:p w:rsidR="00EB6787" w:rsidRPr="00212B1E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+ Giới thiệu sơ qua về bản thân</w:t>
            </w:r>
          </w:p>
          <w:p w:rsidR="00EB6787" w:rsidRPr="00212B1E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+ </w:t>
            </w: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Tên cảnh đẹp.</w:t>
            </w:r>
          </w:p>
          <w:p w:rsidR="00EB6787" w:rsidRPr="00212B1E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+ </w:t>
            </w: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Những nét đẹp nổi bật ở cảnh đẹp đó.</w:t>
            </w:r>
          </w:p>
          <w:p w:rsidR="00EB6787" w:rsidRPr="00212B1E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 xml:space="preserve">+ </w:t>
            </w: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Cảm xúc của em khi đến thăm cảnh đẹp đó.</w:t>
            </w:r>
          </w:p>
          <w:p w:rsidR="00EB6787" w:rsidRPr="00212B1E" w:rsidRDefault="00EB6787" w:rsidP="00EB67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Gv mời các nhóm lên giới thiệu về vẻ đẹp của địa phương theo kết quả thào luận của nhóm.</w:t>
            </w:r>
          </w:p>
          <w:p w:rsidR="00EB6787" w:rsidRPr="00212B1E" w:rsidRDefault="00EB6787" w:rsidP="00EB67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212B1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GV nhận xét, tổng kết hoạt động.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FFFFFF"/>
          </w:tcPr>
          <w:p w:rsidR="00EB6787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787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787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787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787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HS lắng nghe hướng dẫn</w:t>
            </w: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HS thảo luận theo nhóm 4. </w:t>
            </w: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HS có thể sử dụng hình ảnh minh họa mình mang theo để giới thiệu.</w:t>
            </w: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B6787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Đại diện các nhóm trình bày</w:t>
            </w:r>
          </w:p>
          <w:p w:rsidR="00EB6787" w:rsidRPr="0013107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13107E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* Giới thiệu cảnh đẹp nơi em ở: Hồ Điều Hòa, Hồ Hóc Răm, Thác H’Ly, Núi đá Bia, Đầm Cù Mông, Cao Nguyên Vân Hòa</w:t>
            </w: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HS khác trong lớp đặt câu hỏi cho các nhóm trình bày.</w:t>
            </w: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HS lắng nghe.</w:t>
            </w:r>
          </w:p>
        </w:tc>
      </w:tr>
      <w:tr w:rsidR="00EB6787" w:rsidRPr="00640BA9" w:rsidTr="00330F5A">
        <w:trPr>
          <w:trHeight w:val="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EB6787" w:rsidRPr="00640BA9" w:rsidRDefault="00EB6787" w:rsidP="0033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FFFFFF"/>
          </w:tcPr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3</w:t>
            </w:r>
            <w:r w:rsidRPr="00212B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 động củng cố và nối tiếp:</w:t>
            </w: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(?) Nêu lại nội dung bài </w:t>
            </w: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đánh giá.</w:t>
            </w: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sz w:val="26"/>
                <w:szCs w:val="26"/>
              </w:rPr>
              <w:t>- Về học bài, chuẩn bị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FFFFFF"/>
          </w:tcPr>
          <w:p w:rsidR="00EB6787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dương.</w:t>
            </w:r>
          </w:p>
          <w:p w:rsidR="00EB6787" w:rsidRPr="00212B1E" w:rsidRDefault="00EB6787" w:rsidP="0033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B1E">
              <w:rPr>
                <w:rFonts w:ascii="Times New Roman" w:eastAsia="Times New Roman" w:hAnsi="Times New Roman" w:cs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:rsidR="00EB6787" w:rsidRDefault="00EB6787" w:rsidP="00EB6787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EB6787" w:rsidRPr="00212B1E" w:rsidRDefault="00EB6787" w:rsidP="00EB6787">
      <w:pPr>
        <w:spacing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12B1E">
        <w:rPr>
          <w:rFonts w:ascii="Times New Roman" w:hAnsi="Times New Roman" w:cs="Times New Roman"/>
          <w:b/>
          <w:bCs/>
          <w:i/>
          <w:sz w:val="26"/>
          <w:szCs w:val="26"/>
        </w:rPr>
        <w:t>IV. Điều chỉnh bổ sung sau tiết dạy</w:t>
      </w:r>
    </w:p>
    <w:p w:rsidR="00EB6787" w:rsidRPr="00212B1E" w:rsidRDefault="00EB6787" w:rsidP="00EB6787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EB6787" w:rsidRDefault="00EB6787" w:rsidP="00EB6787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EB6787" w:rsidRDefault="00EB6787" w:rsidP="00EB6787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EB6787" w:rsidRDefault="00EB6787" w:rsidP="00EB6787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EB6787" w:rsidRDefault="00EB6787" w:rsidP="00EB6787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EB6787" w:rsidRDefault="00EB6787" w:rsidP="00EB6787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EB6787" w:rsidRDefault="00EB6787" w:rsidP="00EB6787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EB6787" w:rsidRDefault="00EB6787" w:rsidP="00EB6787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EB6787" w:rsidRDefault="00EB6787" w:rsidP="00EB6787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6E681A" w:rsidRDefault="00EB6787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87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  <w:rsid w:val="00EB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5C18D-7DDD-4076-9ACC-F5A27857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2025-04-05T12:39:00Z</dcterms:created>
  <dcterms:modified xsi:type="dcterms:W3CDTF">2025-04-05T12:40:00Z</dcterms:modified>
</cp:coreProperties>
</file>