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2EE" w:rsidRPr="00DB4AF1" w:rsidRDefault="003B72EE" w:rsidP="003B72EE">
      <w:pPr>
        <w:spacing w:after="0" w:line="240" w:lineRule="auto"/>
        <w:ind w:left="579" w:hanging="10"/>
        <w:jc w:val="center"/>
        <w:rPr>
          <w:rFonts w:ascii="Times New Roman" w:eastAsia="Calibri" w:hAnsi="Times New Roman" w:cs="Times New Roman"/>
          <w:b/>
          <w:sz w:val="26"/>
          <w:szCs w:val="26"/>
        </w:rPr>
      </w:pPr>
      <w:r w:rsidRPr="00DB4AF1">
        <w:rPr>
          <w:rFonts w:ascii="Times New Roman" w:eastAsia="Calibri" w:hAnsi="Times New Roman" w:cs="Times New Roman"/>
          <w:b/>
          <w:sz w:val="26"/>
          <w:szCs w:val="26"/>
        </w:rPr>
        <w:t>KẾ HOẠCH  BÀI DẠY</w:t>
      </w:r>
    </w:p>
    <w:p w:rsidR="003B72EE" w:rsidRPr="00F85C9F" w:rsidRDefault="003B72EE" w:rsidP="003B72EE">
      <w:pPr>
        <w:spacing w:after="0" w:line="240" w:lineRule="auto"/>
        <w:ind w:left="579" w:hanging="10"/>
        <w:jc w:val="center"/>
        <w:rPr>
          <w:rFonts w:ascii="Times New Roman" w:eastAsia="Calibri" w:hAnsi="Times New Roman" w:cs="Times New Roman"/>
          <w:b/>
          <w:sz w:val="26"/>
          <w:szCs w:val="26"/>
        </w:rPr>
      </w:pPr>
      <w:r w:rsidRPr="00DB4AF1">
        <w:rPr>
          <w:rFonts w:ascii="Times New Roman" w:eastAsia="Calibri" w:hAnsi="Times New Roman" w:cs="Times New Roman"/>
          <w:b/>
          <w:sz w:val="26"/>
          <w:szCs w:val="26"/>
        </w:rPr>
        <w:t xml:space="preserve"> MÔN: TIẾNG VIỆT  LỚP 2</w:t>
      </w:r>
    </w:p>
    <w:p w:rsidR="003B72EE" w:rsidRPr="00DB4AF1" w:rsidRDefault="003B72EE" w:rsidP="003B72EE">
      <w:pPr>
        <w:spacing w:after="0" w:line="240" w:lineRule="auto"/>
        <w:jc w:val="center"/>
        <w:rPr>
          <w:rFonts w:ascii="Times New Roman" w:eastAsia="SimSun" w:hAnsi="Times New Roman" w:cs="Times New Roman"/>
          <w:b/>
          <w:position w:val="-1"/>
          <w:sz w:val="26"/>
          <w:szCs w:val="26"/>
          <w:lang w:val="vi-VN"/>
        </w:rPr>
      </w:pPr>
      <w:r w:rsidRPr="00DB4AF1">
        <w:rPr>
          <w:rFonts w:ascii="Times New Roman" w:eastAsia="Calibri" w:hAnsi="Times New Roman" w:cs="Times New Roman"/>
          <w:b/>
          <w:bCs/>
          <w:sz w:val="26"/>
          <w:szCs w:val="26"/>
        </w:rPr>
        <w:t>Tên bài họ</w:t>
      </w:r>
      <w:r w:rsidRPr="00DB4AF1">
        <w:rPr>
          <w:rFonts w:ascii="Times New Roman" w:eastAsia="Calibri" w:hAnsi="Times New Roman" w:cs="Times New Roman"/>
          <w:sz w:val="26"/>
          <w:szCs w:val="26"/>
        </w:rPr>
        <w:t>c:</w:t>
      </w:r>
      <w:r w:rsidRPr="00DB4AF1">
        <w:rPr>
          <w:rFonts w:ascii="Times New Roman" w:eastAsia="Calibri" w:hAnsi="Times New Roman" w:cs="Times New Roman"/>
          <w:b/>
          <w:bCs/>
          <w:i/>
          <w:iCs/>
          <w:sz w:val="26"/>
          <w:szCs w:val="26"/>
        </w:rPr>
        <w:t xml:space="preserve"> Bài: </w:t>
      </w:r>
      <w:r w:rsidRPr="00DB4AF1">
        <w:rPr>
          <w:rFonts w:ascii="Times New Roman" w:eastAsia="SimSun" w:hAnsi="Times New Roman" w:cs="Times New Roman"/>
          <w:b/>
          <w:position w:val="-1"/>
          <w:sz w:val="26"/>
          <w:szCs w:val="26"/>
        </w:rPr>
        <w:t xml:space="preserve">Nghe-viết: </w:t>
      </w:r>
      <w:r>
        <w:rPr>
          <w:rFonts w:ascii="Times New Roman" w:eastAsia="SimSun" w:hAnsi="Times New Roman" w:cs="Times New Roman"/>
          <w:b/>
          <w:position w:val="-1"/>
          <w:sz w:val="26"/>
          <w:szCs w:val="26"/>
          <w:lang w:val="vi-VN"/>
        </w:rPr>
        <w:t>THƯ TRUNG THU</w:t>
      </w:r>
    </w:p>
    <w:p w:rsidR="003B72EE" w:rsidRPr="008C7D8C" w:rsidRDefault="003B72EE" w:rsidP="003B72EE">
      <w:pPr>
        <w:spacing w:after="0" w:line="240" w:lineRule="auto"/>
        <w:jc w:val="center"/>
        <w:rPr>
          <w:rFonts w:ascii="Times New Roman" w:eastAsia="Calibri" w:hAnsi="Times New Roman" w:cs="Times New Roman"/>
          <w:sz w:val="26"/>
          <w:szCs w:val="26"/>
        </w:rPr>
      </w:pPr>
      <w:r w:rsidRPr="00DB4AF1">
        <w:rPr>
          <w:rFonts w:ascii="Times New Roman" w:eastAsia="Calibri" w:hAnsi="Times New Roman" w:cs="Times New Roman"/>
          <w:sz w:val="26"/>
          <w:szCs w:val="26"/>
        </w:rPr>
        <w:t xml:space="preserve">Tuần: </w:t>
      </w:r>
      <w:r w:rsidRPr="00DB4AF1">
        <w:rPr>
          <w:rFonts w:ascii="Times New Roman" w:eastAsia="Calibri" w:hAnsi="Times New Roman" w:cs="Times New Roman"/>
          <w:sz w:val="26"/>
          <w:szCs w:val="26"/>
          <w:lang w:val="vi-VN"/>
        </w:rPr>
        <w:t>2</w:t>
      </w:r>
      <w:r>
        <w:rPr>
          <w:rFonts w:ascii="Times New Roman" w:eastAsia="Calibri" w:hAnsi="Times New Roman" w:cs="Times New Roman"/>
          <w:sz w:val="26"/>
          <w:szCs w:val="26"/>
          <w:lang w:val="vi-VN"/>
        </w:rPr>
        <w:t>8</w:t>
      </w:r>
      <w:r w:rsidRPr="00DB4AF1">
        <w:rPr>
          <w:rFonts w:ascii="Times New Roman" w:eastAsia="Calibri" w:hAnsi="Times New Roman" w:cs="Times New Roman"/>
          <w:sz w:val="26"/>
          <w:szCs w:val="26"/>
          <w:lang w:val="vi-VN"/>
        </w:rPr>
        <w:t xml:space="preserve">   </w:t>
      </w:r>
      <w:r w:rsidRPr="00DB4AF1">
        <w:rPr>
          <w:rFonts w:ascii="Times New Roman" w:eastAsia="Calibri" w:hAnsi="Times New Roman" w:cs="Times New Roman"/>
          <w:sz w:val="26"/>
          <w:szCs w:val="26"/>
        </w:rPr>
        <w:t xml:space="preserve">Tiết: </w:t>
      </w:r>
      <w:r w:rsidRPr="00DB4AF1">
        <w:rPr>
          <w:rFonts w:ascii="Times New Roman" w:eastAsia="Calibri" w:hAnsi="Times New Roman" w:cs="Times New Roman"/>
          <w:sz w:val="26"/>
          <w:szCs w:val="26"/>
          <w:lang w:val="vi-VN"/>
        </w:rPr>
        <w:t>2</w:t>
      </w:r>
      <w:r>
        <w:rPr>
          <w:rFonts w:ascii="Times New Roman" w:eastAsia="Calibri" w:hAnsi="Times New Roman" w:cs="Times New Roman"/>
          <w:sz w:val="26"/>
          <w:szCs w:val="26"/>
          <w:lang w:val="vi-VN"/>
        </w:rPr>
        <w:t>7</w:t>
      </w:r>
      <w:r w:rsidRPr="00DB4AF1">
        <w:rPr>
          <w:rFonts w:ascii="Times New Roman" w:eastAsia="Calibri" w:hAnsi="Times New Roman" w:cs="Times New Roman"/>
          <w:sz w:val="26"/>
          <w:szCs w:val="26"/>
        </w:rPr>
        <w:t xml:space="preserve">6   Ngày dạy: </w:t>
      </w:r>
      <w:r>
        <w:rPr>
          <w:rFonts w:ascii="Times New Roman" w:eastAsia="Calibri" w:hAnsi="Times New Roman" w:cs="Times New Roman"/>
          <w:sz w:val="26"/>
          <w:szCs w:val="26"/>
          <w:lang w:val="vi-VN"/>
        </w:rPr>
        <w:t>28</w:t>
      </w:r>
      <w:r w:rsidRPr="00DB4AF1">
        <w:rPr>
          <w:rFonts w:ascii="Times New Roman" w:eastAsia="Calibri" w:hAnsi="Times New Roman" w:cs="Times New Roman"/>
          <w:sz w:val="26"/>
          <w:szCs w:val="26"/>
        </w:rPr>
        <w:t>/</w:t>
      </w:r>
      <w:r w:rsidRPr="00DB4AF1">
        <w:rPr>
          <w:rFonts w:ascii="Times New Roman" w:eastAsia="Calibri" w:hAnsi="Times New Roman" w:cs="Times New Roman"/>
          <w:sz w:val="26"/>
          <w:szCs w:val="26"/>
          <w:lang w:val="vi-VN"/>
        </w:rPr>
        <w:t>3</w:t>
      </w:r>
      <w:r w:rsidRPr="00DB4AF1">
        <w:rPr>
          <w:rFonts w:ascii="Times New Roman" w:eastAsia="Calibri" w:hAnsi="Times New Roman" w:cs="Times New Roman"/>
          <w:sz w:val="26"/>
          <w:szCs w:val="26"/>
        </w:rPr>
        <w:t>/202</w:t>
      </w:r>
      <w:r>
        <w:rPr>
          <w:rFonts w:ascii="Times New Roman" w:eastAsia="Calibri" w:hAnsi="Times New Roman" w:cs="Times New Roman"/>
          <w:sz w:val="26"/>
          <w:szCs w:val="26"/>
        </w:rPr>
        <w:t>5</w:t>
      </w:r>
    </w:p>
    <w:p w:rsidR="003B72EE" w:rsidRDefault="003B72EE" w:rsidP="003B72EE">
      <w:pPr>
        <w:spacing w:line="240" w:lineRule="auto"/>
        <w:rPr>
          <w:rFonts w:ascii="Times New Roman" w:hAnsi="Times New Roman" w:cs="Times New Roman"/>
          <w:b/>
          <w:sz w:val="26"/>
          <w:szCs w:val="26"/>
        </w:rPr>
      </w:pPr>
      <w:r w:rsidRPr="00DB4AF1">
        <w:rPr>
          <w:rFonts w:ascii="Times New Roman" w:hAnsi="Times New Roman" w:cs="Times New Roman"/>
          <w:b/>
          <w:sz w:val="26"/>
          <w:szCs w:val="26"/>
        </w:rPr>
        <w:t xml:space="preserve">I. </w:t>
      </w:r>
      <w:r>
        <w:rPr>
          <w:rFonts w:ascii="Times New Roman" w:hAnsi="Times New Roman" w:cs="Times New Roman"/>
          <w:b/>
          <w:sz w:val="26"/>
          <w:szCs w:val="26"/>
          <w:lang w:val="vi-VN"/>
        </w:rPr>
        <w:t>YÊU CẦU CẦN ĐẠT</w:t>
      </w:r>
      <w:r w:rsidRPr="00DB4AF1">
        <w:rPr>
          <w:rFonts w:ascii="Times New Roman" w:hAnsi="Times New Roman" w:cs="Times New Roman"/>
          <w:b/>
          <w:sz w:val="26"/>
          <w:szCs w:val="26"/>
        </w:rPr>
        <w:t>:</w:t>
      </w:r>
    </w:p>
    <w:p w:rsidR="003B72EE" w:rsidRPr="00DB4AF1" w:rsidRDefault="003B72EE" w:rsidP="003B72EE">
      <w:pPr>
        <w:spacing w:line="240" w:lineRule="auto"/>
        <w:rPr>
          <w:rFonts w:ascii="Times New Roman" w:hAnsi="Times New Roman" w:cs="Times New Roman"/>
          <w:b/>
          <w:sz w:val="26"/>
          <w:szCs w:val="26"/>
        </w:rPr>
      </w:pPr>
      <w:r w:rsidRPr="00DB4AF1">
        <w:rPr>
          <w:rFonts w:ascii="Times New Roman" w:hAnsi="Times New Roman" w:cs="Times New Roman"/>
          <w:b/>
          <w:sz w:val="26"/>
          <w:szCs w:val="26"/>
        </w:rPr>
        <w:t xml:space="preserve"> Sau bài học, học sinh:</w:t>
      </w:r>
    </w:p>
    <w:p w:rsidR="003B72EE" w:rsidRPr="00DB4AF1" w:rsidRDefault="003B72EE" w:rsidP="003B72EE">
      <w:pPr>
        <w:numPr>
          <w:ilvl w:val="0"/>
          <w:numId w:val="1"/>
        </w:numPr>
        <w:spacing w:line="240" w:lineRule="auto"/>
        <w:rPr>
          <w:rFonts w:ascii="Times New Roman" w:hAnsi="Times New Roman" w:cs="Times New Roman"/>
          <w:sz w:val="26"/>
          <w:szCs w:val="26"/>
        </w:rPr>
      </w:pPr>
      <w:r w:rsidRPr="00DB4AF1">
        <w:rPr>
          <w:rFonts w:ascii="Times New Roman" w:hAnsi="Times New Roman" w:cs="Times New Roman"/>
          <w:sz w:val="26"/>
          <w:szCs w:val="26"/>
        </w:rPr>
        <w:t xml:space="preserve">- Nghe – viết đúng đoạn thơ; </w:t>
      </w:r>
    </w:p>
    <w:p w:rsidR="003B72EE" w:rsidRPr="00DB4AF1" w:rsidRDefault="003B72EE" w:rsidP="003B72EE">
      <w:pPr>
        <w:spacing w:line="240" w:lineRule="auto"/>
        <w:rPr>
          <w:rFonts w:ascii="Times New Roman" w:hAnsi="Times New Roman" w:cs="Times New Roman"/>
          <w:sz w:val="26"/>
          <w:szCs w:val="26"/>
        </w:rPr>
      </w:pPr>
      <w:r>
        <w:rPr>
          <w:rFonts w:ascii="Times New Roman" w:hAnsi="Times New Roman" w:cs="Times New Roman"/>
          <w:b/>
          <w:sz w:val="26"/>
          <w:szCs w:val="26"/>
          <w:lang w:val="vi-VN"/>
        </w:rPr>
        <w:t xml:space="preserve">     </w:t>
      </w:r>
      <w:r w:rsidRPr="00DB4AF1">
        <w:rPr>
          <w:rFonts w:ascii="Times New Roman" w:hAnsi="Times New Roman" w:cs="Times New Roman"/>
          <w:sz w:val="26"/>
          <w:szCs w:val="26"/>
        </w:rPr>
        <w:t>-</w:t>
      </w:r>
      <w:r>
        <w:rPr>
          <w:rFonts w:ascii="Times New Roman" w:hAnsi="Times New Roman" w:cs="Times New Roman"/>
          <w:sz w:val="26"/>
          <w:szCs w:val="26"/>
          <w:lang w:val="vi-VN"/>
        </w:rPr>
        <w:t xml:space="preserve"> </w:t>
      </w:r>
      <w:r w:rsidRPr="00DB4AF1">
        <w:rPr>
          <w:rFonts w:ascii="Times New Roman" w:hAnsi="Times New Roman" w:cs="Times New Roman"/>
          <w:sz w:val="26"/>
          <w:szCs w:val="26"/>
        </w:rPr>
        <w:t>Rèn đọc đúng, rõ ràng, rành mạch.</w:t>
      </w:r>
    </w:p>
    <w:p w:rsidR="003B72EE" w:rsidRPr="00DB4AF1" w:rsidRDefault="003B72EE" w:rsidP="003B72EE">
      <w:pPr>
        <w:spacing w:line="240"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DB4AF1">
        <w:rPr>
          <w:rFonts w:ascii="Times New Roman" w:hAnsi="Times New Roman" w:cs="Times New Roman"/>
          <w:sz w:val="26"/>
          <w:szCs w:val="26"/>
        </w:rPr>
        <w:t>- Chia sẻ với bạn về một món quà Trung thu mà em thích; nêu được phỏng đoán của bản thân về nội dung bài đọc qua tên bài và tranh minh hoạ.</w:t>
      </w:r>
    </w:p>
    <w:p w:rsidR="003B72EE" w:rsidRPr="00DB4AF1" w:rsidRDefault="003B72EE" w:rsidP="003B72EE">
      <w:pPr>
        <w:spacing w:line="240" w:lineRule="auto"/>
        <w:rPr>
          <w:rFonts w:ascii="Times New Roman" w:hAnsi="Times New Roman" w:cs="Times New Roman"/>
          <w:sz w:val="26"/>
          <w:szCs w:val="26"/>
        </w:rPr>
      </w:pPr>
      <w:r>
        <w:rPr>
          <w:rFonts w:ascii="Times New Roman" w:hAnsi="Times New Roman" w:cs="Times New Roman"/>
          <w:sz w:val="26"/>
          <w:szCs w:val="26"/>
          <w:lang w:val="vi-VN"/>
        </w:rPr>
        <w:t xml:space="preserve">     </w:t>
      </w:r>
      <w:r w:rsidRPr="00DB4AF1">
        <w:rPr>
          <w:rFonts w:ascii="Times New Roman" w:hAnsi="Times New Roman" w:cs="Times New Roman"/>
          <w:sz w:val="26"/>
          <w:szCs w:val="26"/>
        </w:rPr>
        <w:t>-</w:t>
      </w:r>
      <w:r>
        <w:rPr>
          <w:rFonts w:ascii="Times New Roman" w:hAnsi="Times New Roman" w:cs="Times New Roman"/>
          <w:sz w:val="26"/>
          <w:szCs w:val="26"/>
          <w:lang w:val="vi-VN"/>
        </w:rPr>
        <w:t xml:space="preserve"> </w:t>
      </w:r>
      <w:r w:rsidRPr="00DB4AF1">
        <w:rPr>
          <w:rFonts w:ascii="Times New Roman" w:hAnsi="Times New Roman" w:cs="Times New Roman"/>
          <w:sz w:val="26"/>
          <w:szCs w:val="26"/>
        </w:rPr>
        <w:t xml:space="preserve">Phân biệt </w:t>
      </w:r>
      <w:r w:rsidRPr="00DB4AF1">
        <w:rPr>
          <w:rFonts w:ascii="Times New Roman" w:hAnsi="Times New Roman" w:cs="Times New Roman"/>
          <w:i/>
          <w:sz w:val="26"/>
          <w:szCs w:val="26"/>
        </w:rPr>
        <w:t>uy</w:t>
      </w:r>
      <w:r w:rsidRPr="00DB4AF1">
        <w:rPr>
          <w:rFonts w:ascii="Times New Roman" w:hAnsi="Times New Roman" w:cs="Times New Roman"/>
          <w:sz w:val="26"/>
          <w:szCs w:val="26"/>
        </w:rPr>
        <w:t>/</w:t>
      </w:r>
      <w:r w:rsidRPr="00DB4AF1">
        <w:rPr>
          <w:rFonts w:ascii="Times New Roman" w:hAnsi="Times New Roman" w:cs="Times New Roman"/>
          <w:i/>
          <w:sz w:val="26"/>
          <w:szCs w:val="26"/>
        </w:rPr>
        <w:t>uyu; l</w:t>
      </w:r>
      <w:r w:rsidRPr="00DB4AF1">
        <w:rPr>
          <w:rFonts w:ascii="Times New Roman" w:hAnsi="Times New Roman" w:cs="Times New Roman"/>
          <w:sz w:val="26"/>
          <w:szCs w:val="26"/>
        </w:rPr>
        <w:t>/</w:t>
      </w:r>
      <w:r w:rsidRPr="00DB4AF1">
        <w:rPr>
          <w:rFonts w:ascii="Times New Roman" w:hAnsi="Times New Roman" w:cs="Times New Roman"/>
          <w:i/>
          <w:sz w:val="26"/>
          <w:szCs w:val="26"/>
        </w:rPr>
        <w:t>n, ươn</w:t>
      </w:r>
      <w:r w:rsidRPr="00DB4AF1">
        <w:rPr>
          <w:rFonts w:ascii="Times New Roman" w:hAnsi="Times New Roman" w:cs="Times New Roman"/>
          <w:sz w:val="26"/>
          <w:szCs w:val="26"/>
        </w:rPr>
        <w:t>/</w:t>
      </w:r>
      <w:r w:rsidRPr="00DB4AF1">
        <w:rPr>
          <w:rFonts w:ascii="Times New Roman" w:hAnsi="Times New Roman" w:cs="Times New Roman"/>
          <w:i/>
          <w:sz w:val="26"/>
          <w:szCs w:val="26"/>
        </w:rPr>
        <w:t>ương.</w:t>
      </w:r>
    </w:p>
    <w:p w:rsidR="003B72EE" w:rsidRPr="00DB4AF1" w:rsidRDefault="003B72EE" w:rsidP="003B72EE">
      <w:pPr>
        <w:spacing w:line="240" w:lineRule="auto"/>
        <w:rPr>
          <w:rFonts w:ascii="Times New Roman" w:hAnsi="Times New Roman" w:cs="Times New Roman"/>
          <w:sz w:val="26"/>
          <w:szCs w:val="26"/>
        </w:rPr>
      </w:pPr>
      <w:r>
        <w:rPr>
          <w:rFonts w:ascii="Times New Roman" w:hAnsi="Times New Roman" w:cs="Times New Roman"/>
          <w:b/>
          <w:sz w:val="26"/>
          <w:szCs w:val="26"/>
          <w:lang w:val="vi-VN"/>
        </w:rPr>
        <w:t xml:space="preserve">     -</w:t>
      </w:r>
      <w:r w:rsidRPr="00DB4AF1">
        <w:rPr>
          <w:rFonts w:ascii="Times New Roman" w:hAnsi="Times New Roman" w:cs="Times New Roman"/>
          <w:sz w:val="26"/>
          <w:szCs w:val="26"/>
        </w:rPr>
        <w:t xml:space="preserve"> Yêu thích môn học, biết dùng và giữ gìn sự trong sáng của tiếng Việt;  </w:t>
      </w:r>
      <w:r w:rsidRPr="00DB4AF1">
        <w:rPr>
          <w:rFonts w:ascii="Times New Roman" w:hAnsi="Times New Roman" w:cs="Times New Roman"/>
          <w:b/>
          <w:sz w:val="26"/>
          <w:szCs w:val="26"/>
        </w:rPr>
        <w:t xml:space="preserve">4.Năng lực: </w:t>
      </w:r>
      <w:r w:rsidRPr="00DB4AF1">
        <w:rPr>
          <w:rFonts w:ascii="Times New Roman" w:hAnsi="Times New Roman" w:cs="Times New Roman"/>
          <w:sz w:val="26"/>
          <w:szCs w:val="26"/>
        </w:rPr>
        <w:t>Hình thành năng lực hợp tác qua việc thực hiện các hoạt động nhóm, năng lực tự học, tự giải quyết vấn đề, năng lực sáng tạo qua các hoạt động đọc, viết.</w:t>
      </w:r>
    </w:p>
    <w:p w:rsidR="003B72EE" w:rsidRPr="00DB4AF1" w:rsidRDefault="003B72EE" w:rsidP="003B72EE">
      <w:pPr>
        <w:spacing w:line="240" w:lineRule="auto"/>
        <w:rPr>
          <w:rFonts w:ascii="Times New Roman" w:hAnsi="Times New Roman" w:cs="Times New Roman"/>
          <w:sz w:val="26"/>
          <w:szCs w:val="26"/>
        </w:rPr>
      </w:pPr>
      <w:r>
        <w:rPr>
          <w:rFonts w:ascii="Times New Roman" w:hAnsi="Times New Roman" w:cs="Times New Roman"/>
          <w:b/>
          <w:sz w:val="26"/>
          <w:szCs w:val="26"/>
          <w:lang w:val="vi-VN"/>
        </w:rPr>
        <w:t xml:space="preserve">     -</w:t>
      </w:r>
      <w:r w:rsidRPr="00DB4AF1">
        <w:rPr>
          <w:rFonts w:ascii="Times New Roman" w:hAnsi="Times New Roman" w:cs="Times New Roman"/>
          <w:sz w:val="26"/>
          <w:szCs w:val="26"/>
        </w:rPr>
        <w:t xml:space="preserve"> Rèn luyện phẩm chất chăm chỉ qua hoạt động viết, rèn luyện phẩm chất trung thực qua việc thực hiện các nội dung kiểm tra, đánh giá.</w:t>
      </w:r>
    </w:p>
    <w:p w:rsidR="003B72EE" w:rsidRPr="00DB4AF1" w:rsidRDefault="003B72EE" w:rsidP="003B72EE">
      <w:pPr>
        <w:spacing w:line="240" w:lineRule="auto"/>
        <w:rPr>
          <w:rFonts w:ascii="Times New Roman" w:hAnsi="Times New Roman" w:cs="Times New Roman"/>
          <w:b/>
          <w:sz w:val="26"/>
          <w:szCs w:val="26"/>
        </w:rPr>
      </w:pPr>
      <w:r w:rsidRPr="00DB4AF1">
        <w:rPr>
          <w:rFonts w:ascii="Times New Roman" w:hAnsi="Times New Roman" w:cs="Times New Roman"/>
          <w:b/>
          <w:sz w:val="26"/>
          <w:szCs w:val="26"/>
        </w:rPr>
        <w:t xml:space="preserve">II. </w:t>
      </w:r>
      <w:r>
        <w:rPr>
          <w:rFonts w:ascii="Times New Roman" w:hAnsi="Times New Roman" w:cs="Times New Roman"/>
          <w:b/>
          <w:sz w:val="26"/>
          <w:szCs w:val="26"/>
          <w:lang w:val="vi-VN"/>
        </w:rPr>
        <w:t>ĐỒ DÙNG</w:t>
      </w:r>
      <w:r w:rsidRPr="00DB4AF1">
        <w:rPr>
          <w:rFonts w:ascii="Times New Roman" w:hAnsi="Times New Roman" w:cs="Times New Roman"/>
          <w:b/>
          <w:sz w:val="26"/>
          <w:szCs w:val="26"/>
        </w:rPr>
        <w:t xml:space="preserve"> DẠY HỌC:</w:t>
      </w:r>
    </w:p>
    <w:p w:rsidR="003B72EE" w:rsidRPr="00DB4AF1" w:rsidRDefault="003B72EE" w:rsidP="003B72EE">
      <w:pPr>
        <w:spacing w:line="240" w:lineRule="auto"/>
        <w:rPr>
          <w:rFonts w:ascii="Times New Roman" w:hAnsi="Times New Roman" w:cs="Times New Roman"/>
          <w:sz w:val="26"/>
          <w:szCs w:val="26"/>
        </w:rPr>
      </w:pPr>
      <w:r w:rsidRPr="00DB4AF1">
        <w:rPr>
          <w:rFonts w:ascii="Times New Roman" w:hAnsi="Times New Roman" w:cs="Times New Roman"/>
          <w:sz w:val="26"/>
          <w:szCs w:val="26"/>
        </w:rPr>
        <w:t>1.Giáo viên: SHS, VBT, SGV.</w:t>
      </w:r>
    </w:p>
    <w:p w:rsidR="003B72EE" w:rsidRPr="00DB4AF1" w:rsidRDefault="003B72EE" w:rsidP="003B72EE">
      <w:pPr>
        <w:spacing w:line="240" w:lineRule="auto"/>
        <w:rPr>
          <w:rFonts w:ascii="Times New Roman" w:hAnsi="Times New Roman" w:cs="Times New Roman"/>
          <w:sz w:val="26"/>
          <w:szCs w:val="26"/>
        </w:rPr>
      </w:pPr>
      <w:r w:rsidRPr="00DB4AF1">
        <w:rPr>
          <w:rFonts w:ascii="Times New Roman" w:hAnsi="Times New Roman" w:cs="Times New Roman"/>
          <w:sz w:val="26"/>
          <w:szCs w:val="26"/>
        </w:rPr>
        <w:t xml:space="preserve">2.Học sinh: Sách, vở bài tập, bảng con, … </w:t>
      </w:r>
    </w:p>
    <w:p w:rsidR="003B72EE" w:rsidRPr="00DB4AF1" w:rsidRDefault="003B72EE" w:rsidP="003B72EE">
      <w:pPr>
        <w:spacing w:line="240" w:lineRule="auto"/>
        <w:rPr>
          <w:rFonts w:ascii="Times New Roman" w:hAnsi="Times New Roman" w:cs="Times New Roman"/>
          <w:b/>
          <w:sz w:val="26"/>
          <w:szCs w:val="26"/>
        </w:rPr>
      </w:pPr>
      <w:r w:rsidRPr="00DB4AF1">
        <w:rPr>
          <w:rFonts w:ascii="Times New Roman" w:hAnsi="Times New Roman" w:cs="Times New Roman"/>
          <w:b/>
          <w:sz w:val="26"/>
          <w:szCs w:val="26"/>
        </w:rPr>
        <w:t>III. HOẠT ĐỘNG DẠY HỌC:</w:t>
      </w:r>
    </w:p>
    <w:p w:rsidR="003B72EE" w:rsidRPr="00DB4AF1" w:rsidRDefault="003B72EE" w:rsidP="003B72EE">
      <w:pPr>
        <w:spacing w:line="240" w:lineRule="auto"/>
        <w:rPr>
          <w:rFonts w:ascii="Times New Roman" w:hAnsi="Times New Roman" w:cs="Times New Roman"/>
          <w:b/>
          <w:sz w:val="26"/>
          <w:szCs w:val="26"/>
        </w:rPr>
      </w:pPr>
      <w:r w:rsidRPr="00DB4AF1">
        <w:rPr>
          <w:rFonts w:ascii="Times New Roman" w:hAnsi="Times New Roman" w:cs="Times New Roman"/>
          <w:b/>
          <w:sz w:val="26"/>
          <w:szCs w:val="26"/>
        </w:rPr>
        <w:t>Tiết 5 (TĐ): THƯ TRUNG THU (trang 85, 86)</w:t>
      </w:r>
    </w:p>
    <w:tbl>
      <w:tblPr>
        <w:tblStyle w:val="TableGrid"/>
        <w:tblW w:w="10268" w:type="dxa"/>
        <w:tblInd w:w="-95" w:type="dxa"/>
        <w:tblLook w:val="04A0" w:firstRow="1" w:lastRow="0" w:firstColumn="1" w:lastColumn="0" w:noHBand="0" w:noVBand="1"/>
      </w:tblPr>
      <w:tblGrid>
        <w:gridCol w:w="592"/>
        <w:gridCol w:w="5000"/>
        <w:gridCol w:w="4676"/>
      </w:tblGrid>
      <w:tr w:rsidR="003B72EE" w:rsidRPr="00DB4AF1" w:rsidTr="00330F5A">
        <w:tc>
          <w:tcPr>
            <w:tcW w:w="369" w:type="dxa"/>
          </w:tcPr>
          <w:p w:rsidR="003B72EE" w:rsidRPr="00DB4AF1" w:rsidRDefault="003B72EE" w:rsidP="00330F5A">
            <w:pPr>
              <w:spacing w:after="160"/>
              <w:rPr>
                <w:rFonts w:ascii="Times New Roman" w:hAnsi="Times New Roman" w:cs="Times New Roman"/>
                <w:b/>
                <w:sz w:val="26"/>
                <w:szCs w:val="26"/>
              </w:rPr>
            </w:pPr>
            <w:r w:rsidRPr="00DB4AF1">
              <w:rPr>
                <w:rFonts w:ascii="Times New Roman" w:hAnsi="Times New Roman" w:cs="Times New Roman"/>
                <w:b/>
                <w:sz w:val="26"/>
                <w:szCs w:val="26"/>
              </w:rPr>
              <w:t>TG</w:t>
            </w:r>
          </w:p>
        </w:tc>
        <w:tc>
          <w:tcPr>
            <w:tcW w:w="5121" w:type="dxa"/>
          </w:tcPr>
          <w:p w:rsidR="003B72EE" w:rsidRPr="00DB4AF1" w:rsidRDefault="003B72EE" w:rsidP="00330F5A">
            <w:pPr>
              <w:spacing w:after="160"/>
              <w:rPr>
                <w:rFonts w:ascii="Times New Roman" w:hAnsi="Times New Roman" w:cs="Times New Roman"/>
                <w:b/>
                <w:sz w:val="26"/>
                <w:szCs w:val="26"/>
              </w:rPr>
            </w:pPr>
            <w:r w:rsidRPr="00DB4AF1">
              <w:rPr>
                <w:rFonts w:ascii="Times New Roman" w:hAnsi="Times New Roman" w:cs="Times New Roman"/>
                <w:b/>
                <w:sz w:val="26"/>
                <w:szCs w:val="26"/>
              </w:rPr>
              <w:t>Hoạt động của giáo viên</w:t>
            </w:r>
          </w:p>
        </w:tc>
        <w:tc>
          <w:tcPr>
            <w:tcW w:w="4778" w:type="dxa"/>
          </w:tcPr>
          <w:p w:rsidR="003B72EE" w:rsidRPr="00DB4AF1" w:rsidRDefault="003B72EE" w:rsidP="00330F5A">
            <w:pPr>
              <w:spacing w:after="160"/>
              <w:rPr>
                <w:rFonts w:ascii="Times New Roman" w:hAnsi="Times New Roman" w:cs="Times New Roman"/>
                <w:b/>
                <w:sz w:val="26"/>
                <w:szCs w:val="26"/>
              </w:rPr>
            </w:pPr>
            <w:r w:rsidRPr="00DB4AF1">
              <w:rPr>
                <w:rFonts w:ascii="Times New Roman" w:hAnsi="Times New Roman" w:cs="Times New Roman"/>
                <w:b/>
                <w:sz w:val="26"/>
                <w:szCs w:val="26"/>
              </w:rPr>
              <w:t>Hoạt động của học sinh</w:t>
            </w:r>
          </w:p>
        </w:tc>
      </w:tr>
      <w:tr w:rsidR="003B72EE" w:rsidRPr="00DB4AF1" w:rsidTr="00330F5A">
        <w:tc>
          <w:tcPr>
            <w:tcW w:w="369" w:type="dxa"/>
          </w:tcPr>
          <w:p w:rsidR="003B72EE" w:rsidRPr="00DB4AF1" w:rsidRDefault="003B72EE" w:rsidP="00330F5A">
            <w:pPr>
              <w:spacing w:after="160"/>
              <w:rPr>
                <w:rFonts w:ascii="Times New Roman" w:hAnsi="Times New Roman" w:cs="Times New Roman"/>
                <w:sz w:val="26"/>
                <w:szCs w:val="26"/>
              </w:rPr>
            </w:pPr>
          </w:p>
        </w:tc>
        <w:tc>
          <w:tcPr>
            <w:tcW w:w="5121" w:type="dxa"/>
          </w:tcPr>
          <w:p w:rsidR="003B72EE" w:rsidRPr="00DB4AF1" w:rsidRDefault="003B72EE" w:rsidP="00330F5A">
            <w:pPr>
              <w:spacing w:after="160"/>
              <w:rPr>
                <w:rFonts w:ascii="Times New Roman" w:hAnsi="Times New Roman" w:cs="Times New Roman"/>
                <w:b/>
                <w:sz w:val="26"/>
                <w:szCs w:val="26"/>
              </w:rPr>
            </w:pPr>
            <w:r w:rsidRPr="00DB4AF1">
              <w:rPr>
                <w:rFonts w:ascii="Times New Roman" w:hAnsi="Times New Roman" w:cs="Times New Roman"/>
                <w:b/>
                <w:sz w:val="26"/>
                <w:szCs w:val="26"/>
              </w:rPr>
              <w:t>1.Khởi động (4 – 5 phút):</w:t>
            </w:r>
          </w:p>
          <w:p w:rsidR="003B72EE" w:rsidRPr="00DB4AF1" w:rsidRDefault="003B72EE" w:rsidP="00330F5A">
            <w:pPr>
              <w:spacing w:after="160"/>
              <w:rPr>
                <w:rFonts w:ascii="Times New Roman" w:hAnsi="Times New Roman" w:cs="Times New Roman"/>
                <w:sz w:val="26"/>
                <w:szCs w:val="26"/>
              </w:rPr>
            </w:pPr>
            <w:r>
              <w:rPr>
                <w:rFonts w:ascii="Times New Roman" w:hAnsi="Times New Roman" w:cs="Times New Roman"/>
                <w:b/>
                <w:sz w:val="26"/>
                <w:szCs w:val="26"/>
                <w:lang w:val="vi-VN"/>
              </w:rPr>
              <w:t>-</w:t>
            </w:r>
            <w:r w:rsidRPr="00DB4AF1">
              <w:rPr>
                <w:rFonts w:ascii="Times New Roman" w:hAnsi="Times New Roman" w:cs="Times New Roman"/>
                <w:sz w:val="26"/>
                <w:szCs w:val="26"/>
              </w:rPr>
              <w:t>Giáo viên giới thiệu bài mới và viết bảng. Giáo viên nêu mục tiêu của bài học.</w:t>
            </w:r>
          </w:p>
          <w:p w:rsidR="003B72EE" w:rsidRPr="00DB4AF1" w:rsidRDefault="003B72EE" w:rsidP="00330F5A">
            <w:pPr>
              <w:spacing w:after="160"/>
              <w:rPr>
                <w:rFonts w:ascii="Times New Roman" w:hAnsi="Times New Roman" w:cs="Times New Roman"/>
                <w:sz w:val="26"/>
                <w:szCs w:val="26"/>
              </w:rPr>
            </w:pPr>
          </w:p>
        </w:tc>
        <w:tc>
          <w:tcPr>
            <w:tcW w:w="4778" w:type="dxa"/>
          </w:tcPr>
          <w:p w:rsidR="003B72EE" w:rsidRPr="00C56513"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t>-HS hoạt động nhóm đôi hoặc nhóm nhỏ, nói với bạn về một</w:t>
            </w:r>
            <w:r>
              <w:rPr>
                <w:rFonts w:ascii="Times New Roman" w:hAnsi="Times New Roman" w:cs="Times New Roman"/>
                <w:sz w:val="26"/>
                <w:szCs w:val="26"/>
              </w:rPr>
              <w:t xml:space="preserve"> món quà Trung thu mà em thích.</w:t>
            </w:r>
          </w:p>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t>-Đọc tên bài kết hợp với quan sát tranh minh họa để phán đoán nội dung bài đọc</w:t>
            </w:r>
          </w:p>
        </w:tc>
      </w:tr>
      <w:tr w:rsidR="003B72EE" w:rsidRPr="00DB4AF1" w:rsidTr="00330F5A">
        <w:tc>
          <w:tcPr>
            <w:tcW w:w="369" w:type="dxa"/>
          </w:tcPr>
          <w:p w:rsidR="003B72EE" w:rsidRPr="00DB4AF1" w:rsidRDefault="003B72EE" w:rsidP="00330F5A">
            <w:pPr>
              <w:spacing w:after="160"/>
              <w:rPr>
                <w:rFonts w:ascii="Times New Roman" w:hAnsi="Times New Roman" w:cs="Times New Roman"/>
                <w:sz w:val="26"/>
                <w:szCs w:val="26"/>
              </w:rPr>
            </w:pPr>
          </w:p>
        </w:tc>
        <w:tc>
          <w:tcPr>
            <w:tcW w:w="5121" w:type="dxa"/>
          </w:tcPr>
          <w:p w:rsidR="003B72EE" w:rsidRDefault="003B72EE" w:rsidP="00330F5A">
            <w:pPr>
              <w:spacing w:after="160"/>
              <w:rPr>
                <w:rFonts w:ascii="Times New Roman" w:hAnsi="Times New Roman" w:cs="Times New Roman"/>
                <w:b/>
                <w:i/>
                <w:sz w:val="26"/>
                <w:szCs w:val="26"/>
                <w:lang w:val="vi-VN"/>
              </w:rPr>
            </w:pPr>
            <w:r>
              <w:rPr>
                <w:rFonts w:ascii="Times New Roman" w:hAnsi="Times New Roman" w:cs="Times New Roman"/>
                <w:b/>
                <w:i/>
                <w:sz w:val="26"/>
                <w:szCs w:val="26"/>
                <w:lang w:val="vi-VN"/>
              </w:rPr>
              <w:t xml:space="preserve">2. Hinh thành kiến thức </w:t>
            </w:r>
          </w:p>
          <w:p w:rsidR="003B72EE" w:rsidRPr="00DB4AF1" w:rsidRDefault="003B72EE" w:rsidP="00330F5A">
            <w:pPr>
              <w:spacing w:after="160"/>
              <w:rPr>
                <w:rFonts w:ascii="Times New Roman" w:hAnsi="Times New Roman" w:cs="Times New Roman"/>
                <w:b/>
                <w:i/>
                <w:sz w:val="26"/>
                <w:szCs w:val="26"/>
              </w:rPr>
            </w:pPr>
            <w:r w:rsidRPr="00DB4AF1">
              <w:rPr>
                <w:rFonts w:ascii="Times New Roman" w:hAnsi="Times New Roman" w:cs="Times New Roman"/>
                <w:b/>
                <w:i/>
                <w:sz w:val="26"/>
                <w:szCs w:val="26"/>
              </w:rPr>
              <w:t>Hoạt động 1: Nghe – viết chính tả</w:t>
            </w:r>
          </w:p>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t>- Giáo viên đọc đoạn chính tả lần 1, hỏi HS về nội dung đoạn thơ.</w:t>
            </w:r>
          </w:p>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t>- Hướng dẫn HS đánh vần và luyện viết từ khó vào bảng con.</w:t>
            </w:r>
          </w:p>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t>-Nhận xét, tuyên dương học sinh viết bảng đẹp.</w:t>
            </w:r>
            <w:r w:rsidRPr="00DB4AF1">
              <w:rPr>
                <w:rFonts w:ascii="Times New Roman" w:hAnsi="Times New Roman" w:cs="Times New Roman"/>
                <w:sz w:val="26"/>
                <w:szCs w:val="26"/>
              </w:rPr>
              <w:tab/>
            </w:r>
          </w:p>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t>-Giáo viên đọc mẫu lần 2.</w:t>
            </w:r>
          </w:p>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lastRenderedPageBreak/>
              <w:t xml:space="preserve">-Giáo viên đọc từng câu, học sinh viết  </w:t>
            </w:r>
          </w:p>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t>-Giáo viên đọc mẫu lần 3.</w:t>
            </w:r>
          </w:p>
          <w:p w:rsidR="003B72EE" w:rsidRPr="00DB4AF1" w:rsidRDefault="003B72EE" w:rsidP="00330F5A">
            <w:pPr>
              <w:spacing w:after="160"/>
              <w:rPr>
                <w:rFonts w:ascii="Times New Roman" w:hAnsi="Times New Roman" w:cs="Times New Roman"/>
                <w:b/>
                <w:sz w:val="26"/>
                <w:szCs w:val="26"/>
              </w:rPr>
            </w:pPr>
            <w:r w:rsidRPr="00DB4AF1">
              <w:rPr>
                <w:rFonts w:ascii="Times New Roman" w:hAnsi="Times New Roman" w:cs="Times New Roman"/>
                <w:sz w:val="26"/>
                <w:szCs w:val="26"/>
              </w:rPr>
              <w:t>-Hướng  dẫn học sinh kiểm tra lỗi</w:t>
            </w:r>
            <w:r w:rsidRPr="00DB4AF1">
              <w:rPr>
                <w:rFonts w:ascii="Times New Roman" w:hAnsi="Times New Roman" w:cs="Times New Roman"/>
                <w:b/>
                <w:sz w:val="26"/>
                <w:szCs w:val="26"/>
              </w:rPr>
              <w:t>.</w:t>
            </w:r>
          </w:p>
          <w:p w:rsidR="003B72EE" w:rsidRPr="00DB4AF1" w:rsidRDefault="003B72EE" w:rsidP="00330F5A">
            <w:pPr>
              <w:spacing w:after="160"/>
              <w:rPr>
                <w:rFonts w:ascii="Times New Roman" w:hAnsi="Times New Roman" w:cs="Times New Roman"/>
                <w:b/>
                <w:sz w:val="26"/>
                <w:szCs w:val="26"/>
              </w:rPr>
            </w:pPr>
            <w:r w:rsidRPr="00DB4AF1">
              <w:rPr>
                <w:rFonts w:ascii="Times New Roman" w:hAnsi="Times New Roman" w:cs="Times New Roman"/>
                <w:sz w:val="26"/>
                <w:szCs w:val="26"/>
              </w:rPr>
              <w:t>-Tổng kết lỗi – nhận xét, tuyên dương học sinh viết chữ rõ ràng, trình bày sạch đẹp, viết đúng chính tả. Động viên những em có chữ viết chưa đẹp, sai nhiều lỗi.</w:t>
            </w:r>
          </w:p>
        </w:tc>
        <w:tc>
          <w:tcPr>
            <w:tcW w:w="4778" w:type="dxa"/>
          </w:tcPr>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lastRenderedPageBreak/>
              <w:t>-Học sinh đọc  thầm theo, gạch chân dưới từ khó cần luyện viết; trả lời câu hỏi về nội dung.</w:t>
            </w:r>
          </w:p>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t xml:space="preserve">-Phân tích từ khó: </w:t>
            </w:r>
            <w:r w:rsidRPr="00DB4AF1">
              <w:rPr>
                <w:rFonts w:ascii="Times New Roman" w:hAnsi="Times New Roman" w:cs="Times New Roman"/>
                <w:i/>
                <w:sz w:val="26"/>
                <w:szCs w:val="26"/>
              </w:rPr>
              <w:t>ngoan ngoãn, sức, gì̀n giữ, gia, giữ</w:t>
            </w:r>
            <w:r w:rsidRPr="00DB4AF1">
              <w:rPr>
                <w:rFonts w:ascii="Times New Roman" w:hAnsi="Times New Roman" w:cs="Times New Roman"/>
                <w:sz w:val="26"/>
                <w:szCs w:val="26"/>
              </w:rPr>
              <w:t xml:space="preserve"> …</w:t>
            </w:r>
          </w:p>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t>-Viết bảng con từ khó: 1 học sinh lên bảng viết.</w:t>
            </w:r>
          </w:p>
          <w:p w:rsidR="003B72EE" w:rsidRPr="00DB4AF1" w:rsidRDefault="003B72EE" w:rsidP="00330F5A">
            <w:pPr>
              <w:spacing w:after="160"/>
              <w:rPr>
                <w:rFonts w:ascii="Times New Roman" w:hAnsi="Times New Roman" w:cs="Times New Roman"/>
                <w:sz w:val="26"/>
                <w:szCs w:val="26"/>
              </w:rPr>
            </w:pPr>
          </w:p>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t>-Học sinh thực hành viết vở theo lời đọc của giáo viên.</w:t>
            </w:r>
          </w:p>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lastRenderedPageBreak/>
              <w:t>-Học sinh đổi vở rà soát lỗi.</w:t>
            </w:r>
          </w:p>
          <w:p w:rsidR="003B72EE" w:rsidRPr="00DB4AF1" w:rsidRDefault="003B72EE" w:rsidP="00330F5A">
            <w:pPr>
              <w:spacing w:after="160"/>
              <w:rPr>
                <w:rFonts w:ascii="Times New Roman" w:hAnsi="Times New Roman" w:cs="Times New Roman"/>
                <w:b/>
                <w:sz w:val="26"/>
                <w:szCs w:val="26"/>
              </w:rPr>
            </w:pPr>
          </w:p>
        </w:tc>
      </w:tr>
      <w:tr w:rsidR="003B72EE" w:rsidRPr="00DB4AF1" w:rsidTr="00330F5A">
        <w:tc>
          <w:tcPr>
            <w:tcW w:w="369" w:type="dxa"/>
          </w:tcPr>
          <w:p w:rsidR="003B72EE" w:rsidRPr="00DB4AF1" w:rsidRDefault="003B72EE" w:rsidP="00330F5A">
            <w:pPr>
              <w:spacing w:after="160"/>
              <w:rPr>
                <w:rFonts w:ascii="Times New Roman" w:hAnsi="Times New Roman" w:cs="Times New Roman"/>
                <w:sz w:val="26"/>
                <w:szCs w:val="26"/>
              </w:rPr>
            </w:pPr>
          </w:p>
        </w:tc>
        <w:tc>
          <w:tcPr>
            <w:tcW w:w="5121" w:type="dxa"/>
          </w:tcPr>
          <w:p w:rsidR="003B72EE" w:rsidRPr="00DB4AF1" w:rsidRDefault="003B72EE" w:rsidP="00330F5A">
            <w:pPr>
              <w:spacing w:after="160"/>
              <w:rPr>
                <w:rFonts w:ascii="Times New Roman" w:hAnsi="Times New Roman" w:cs="Times New Roman"/>
                <w:b/>
                <w:i/>
                <w:sz w:val="26"/>
                <w:szCs w:val="26"/>
              </w:rPr>
            </w:pPr>
            <w:r w:rsidRPr="00DB4AF1">
              <w:rPr>
                <w:rFonts w:ascii="Times New Roman" w:hAnsi="Times New Roman" w:cs="Times New Roman"/>
                <w:b/>
                <w:i/>
                <w:sz w:val="26"/>
                <w:szCs w:val="26"/>
              </w:rPr>
              <w:t>Hoạt động  2: Bài tập chính tả</w:t>
            </w:r>
          </w:p>
          <w:p w:rsidR="003B72EE" w:rsidRPr="00DB4AF1" w:rsidRDefault="003B72EE" w:rsidP="00330F5A">
            <w:pPr>
              <w:spacing w:after="160"/>
              <w:rPr>
                <w:rFonts w:ascii="Times New Roman" w:hAnsi="Times New Roman" w:cs="Times New Roman"/>
                <w:sz w:val="26"/>
                <w:szCs w:val="26"/>
              </w:rPr>
            </w:pPr>
            <w:r>
              <w:rPr>
                <w:rFonts w:ascii="Times New Roman" w:hAnsi="Times New Roman" w:cs="Times New Roman"/>
                <w:b/>
                <w:sz w:val="26"/>
                <w:szCs w:val="26"/>
                <w:lang w:val="vi-VN"/>
              </w:rPr>
              <w:t>-</w:t>
            </w:r>
            <w:r w:rsidRPr="00DB4AF1">
              <w:rPr>
                <w:rFonts w:ascii="Times New Roman" w:hAnsi="Times New Roman" w:cs="Times New Roman"/>
                <w:b/>
                <w:sz w:val="26"/>
                <w:szCs w:val="26"/>
              </w:rPr>
              <w:t xml:space="preserve"> </w:t>
            </w:r>
            <w:r w:rsidRPr="00DB4AF1">
              <w:rPr>
                <w:rFonts w:ascii="Times New Roman" w:hAnsi="Times New Roman" w:cs="Times New Roman"/>
                <w:sz w:val="26"/>
                <w:szCs w:val="26"/>
              </w:rPr>
              <w:t>Giáo viên yêu cầu học sinh đọc yêu cầu bài.</w:t>
            </w:r>
          </w:p>
          <w:p w:rsidR="003B72EE"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t>-Thực hành bài tập 2b: Chọn bông hoa có từ ngữ viết đúng.</w:t>
            </w:r>
          </w:p>
          <w:p w:rsidR="003B72EE" w:rsidRDefault="003B72EE" w:rsidP="00330F5A">
            <w:pPr>
              <w:spacing w:after="160"/>
              <w:rPr>
                <w:rFonts w:ascii="Times New Roman" w:hAnsi="Times New Roman" w:cs="Times New Roman"/>
                <w:sz w:val="26"/>
                <w:szCs w:val="26"/>
              </w:rPr>
            </w:pPr>
          </w:p>
          <w:p w:rsidR="003B72EE" w:rsidRDefault="003B72EE" w:rsidP="00330F5A">
            <w:pPr>
              <w:spacing w:after="160"/>
              <w:rPr>
                <w:rFonts w:ascii="Times New Roman" w:hAnsi="Times New Roman" w:cs="Times New Roman"/>
                <w:sz w:val="26"/>
                <w:szCs w:val="26"/>
              </w:rPr>
            </w:pPr>
          </w:p>
          <w:p w:rsidR="003B72EE" w:rsidRDefault="003B72EE" w:rsidP="00330F5A">
            <w:pPr>
              <w:spacing w:after="160"/>
              <w:rPr>
                <w:rFonts w:ascii="Times New Roman" w:hAnsi="Times New Roman" w:cs="Times New Roman"/>
                <w:sz w:val="26"/>
                <w:szCs w:val="26"/>
              </w:rPr>
            </w:pPr>
          </w:p>
          <w:p w:rsidR="003B72EE" w:rsidRDefault="003B72EE" w:rsidP="00330F5A">
            <w:pPr>
              <w:spacing w:after="160"/>
              <w:rPr>
                <w:rFonts w:ascii="Times New Roman" w:hAnsi="Times New Roman" w:cs="Times New Roman"/>
                <w:sz w:val="26"/>
                <w:szCs w:val="26"/>
              </w:rPr>
            </w:pPr>
          </w:p>
          <w:p w:rsidR="003B72EE" w:rsidRPr="00DB4AF1" w:rsidRDefault="003B72EE" w:rsidP="00330F5A">
            <w:pPr>
              <w:spacing w:after="160"/>
              <w:rPr>
                <w:rFonts w:ascii="Times New Roman" w:hAnsi="Times New Roman" w:cs="Times New Roman"/>
                <w:sz w:val="26"/>
                <w:szCs w:val="26"/>
              </w:rPr>
            </w:pPr>
          </w:p>
          <w:p w:rsidR="003B72EE"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t>-Giáo viên nhận xét, yêu cầu học sinh đọc lại từ ngữ viết đúng.</w:t>
            </w:r>
          </w:p>
          <w:p w:rsidR="003B72EE" w:rsidRDefault="003B72EE" w:rsidP="00330F5A">
            <w:pPr>
              <w:spacing w:after="160"/>
              <w:rPr>
                <w:rFonts w:ascii="Times New Roman" w:hAnsi="Times New Roman" w:cs="Times New Roman"/>
                <w:sz w:val="26"/>
                <w:szCs w:val="26"/>
              </w:rPr>
            </w:pPr>
          </w:p>
          <w:p w:rsidR="003B72EE" w:rsidRPr="00DB4AF1" w:rsidRDefault="003B72EE" w:rsidP="00330F5A">
            <w:pPr>
              <w:spacing w:after="160"/>
              <w:rPr>
                <w:rFonts w:ascii="Times New Roman" w:hAnsi="Times New Roman" w:cs="Times New Roman"/>
                <w:sz w:val="26"/>
                <w:szCs w:val="26"/>
              </w:rPr>
            </w:pPr>
          </w:p>
          <w:p w:rsidR="003B72EE" w:rsidRPr="00DB4AF1" w:rsidRDefault="003B72EE" w:rsidP="00330F5A">
            <w:pPr>
              <w:spacing w:after="160"/>
              <w:rPr>
                <w:rFonts w:ascii="Times New Roman" w:hAnsi="Times New Roman" w:cs="Times New Roman"/>
                <w:b/>
                <w:sz w:val="26"/>
                <w:szCs w:val="26"/>
              </w:rPr>
            </w:pPr>
            <w:r w:rsidRPr="00DB4AF1">
              <w:rPr>
                <w:rFonts w:ascii="Times New Roman" w:hAnsi="Times New Roman" w:cs="Times New Roman"/>
                <w:sz w:val="26"/>
                <w:szCs w:val="26"/>
              </w:rPr>
              <w:t>-GV yêu cầu học sinh thực hành bài tập 2c: Chọn chữ hoặc vần thích hợp.</w:t>
            </w:r>
            <w:r w:rsidRPr="00DB4AF1">
              <w:rPr>
                <w:rFonts w:ascii="Times New Roman" w:hAnsi="Times New Roman" w:cs="Times New Roman"/>
                <w:b/>
                <w:sz w:val="26"/>
                <w:szCs w:val="26"/>
              </w:rPr>
              <w:t xml:space="preserve">  </w:t>
            </w:r>
          </w:p>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t>- Gv nhận xét</w:t>
            </w:r>
          </w:p>
        </w:tc>
        <w:tc>
          <w:tcPr>
            <w:tcW w:w="4778" w:type="dxa"/>
          </w:tcPr>
          <w:p w:rsidR="003B72EE" w:rsidRDefault="003B72EE" w:rsidP="00330F5A">
            <w:pPr>
              <w:spacing w:after="160"/>
              <w:rPr>
                <w:rFonts w:ascii="Times New Roman" w:hAnsi="Times New Roman" w:cs="Times New Roman"/>
                <w:b/>
                <w:sz w:val="26"/>
                <w:szCs w:val="26"/>
              </w:rPr>
            </w:pPr>
          </w:p>
          <w:p w:rsidR="003B72EE" w:rsidRPr="00DB4AF1" w:rsidRDefault="003B72EE" w:rsidP="00330F5A">
            <w:pPr>
              <w:spacing w:after="160"/>
              <w:rPr>
                <w:rFonts w:ascii="Times New Roman" w:hAnsi="Times New Roman" w:cs="Times New Roman"/>
                <w:b/>
                <w:sz w:val="26"/>
                <w:szCs w:val="26"/>
              </w:rPr>
            </w:pPr>
            <w:r w:rsidRPr="00DB4AF1">
              <w:rPr>
                <w:rFonts w:ascii="Times New Roman" w:hAnsi="Times New Roman" w:cs="Times New Roman"/>
                <w:b/>
                <w:sz w:val="26"/>
                <w:szCs w:val="26"/>
              </w:rPr>
              <w:t>Bài 2b/86: Chọn những bông hoa có từ ngữ viết đúng</w:t>
            </w:r>
          </w:p>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t>– HS xác định yêu cầu của BT 2b.</w:t>
            </w:r>
          </w:p>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t>– HS đánh vần: u-y-uy; u-y-u-uyu.</w:t>
            </w:r>
          </w:p>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t>-Học sinh đọc yêu cầu bài,  suy nghĩ để tìm từ ngữ viết đúng.</w:t>
            </w:r>
          </w:p>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t>-Học sinh đọc trước lớp các từ ngữ viết đúng.</w:t>
            </w:r>
          </w:p>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t>-Học sinh thực hành vở bài tập: từ ngữ viết đúng chính tả: suy nghĩ, khuy áo, nguy nga, khuỷu tay; từ ngữ viết sai chính tả: ngã khịu – chữa lại: ngã khuỵu).</w:t>
            </w:r>
          </w:p>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b/>
                <w:sz w:val="26"/>
                <w:szCs w:val="26"/>
              </w:rPr>
              <w:t>Bài 2c/86, 87: Chọn chữ hoặc vần thích hợp với mỗi</w:t>
            </w:r>
            <w:r w:rsidRPr="00DB4AF1">
              <w:rPr>
                <w:rFonts w:ascii="Times New Roman" w:hAnsi="Times New Roman" w:cs="Times New Roman"/>
                <w:b/>
                <w:sz w:val="26"/>
                <w:szCs w:val="26"/>
              </w:rPr>
              <w:t></w:t>
            </w:r>
          </w:p>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t>– HS xác định yêu cầu của BT 2(c).</w:t>
            </w:r>
          </w:p>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t xml:space="preserve">– HS thảo luận, chọn vần phù̀ hợp thay cho </w:t>
            </w:r>
            <w:r w:rsidRPr="00DB4AF1">
              <w:rPr>
                <w:rFonts w:ascii="Times New Roman" w:hAnsi="Times New Roman" w:cs="Times New Roman"/>
                <w:b/>
                <w:sz w:val="26"/>
                <w:szCs w:val="26"/>
              </w:rPr>
              <w:t></w:t>
            </w:r>
            <w:r w:rsidRPr="00DB4AF1">
              <w:rPr>
                <w:rFonts w:ascii="Times New Roman" w:hAnsi="Times New Roman" w:cs="Times New Roman"/>
                <w:sz w:val="26"/>
                <w:szCs w:val="26"/>
              </w:rPr>
              <w:t xml:space="preserve"> trong nhóm đôi (Đáp án: chữ l/n: nỗi, nâu, lên; vần ươn/ương: vườn, thường, giường).</w:t>
            </w:r>
          </w:p>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t>– HS thực hiện BT vào VBT.</w:t>
            </w:r>
          </w:p>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t>– HS đọc lại đoạn thơ sau khi đã điền vần.</w:t>
            </w:r>
          </w:p>
          <w:p w:rsidR="003B72EE" w:rsidRPr="00DB4AF1" w:rsidRDefault="003B72EE" w:rsidP="00330F5A">
            <w:pPr>
              <w:spacing w:after="160"/>
              <w:rPr>
                <w:rFonts w:ascii="Times New Roman" w:hAnsi="Times New Roman" w:cs="Times New Roman"/>
                <w:sz w:val="26"/>
                <w:szCs w:val="26"/>
              </w:rPr>
            </w:pPr>
            <w:r w:rsidRPr="00DB4AF1">
              <w:rPr>
                <w:rFonts w:ascii="Times New Roman" w:hAnsi="Times New Roman" w:cs="Times New Roman"/>
                <w:sz w:val="26"/>
                <w:szCs w:val="26"/>
              </w:rPr>
              <w:t>– HS tự đánh giá bài làm của mình và của bạn.</w:t>
            </w:r>
          </w:p>
        </w:tc>
      </w:tr>
    </w:tbl>
    <w:tbl>
      <w:tblPr>
        <w:tblStyle w:val="TableGrid111"/>
        <w:tblW w:w="10260" w:type="dxa"/>
        <w:tblInd w:w="-95" w:type="dxa"/>
        <w:tblLook w:val="04A0" w:firstRow="1" w:lastRow="0" w:firstColumn="1" w:lastColumn="0" w:noHBand="0" w:noVBand="1"/>
      </w:tblPr>
      <w:tblGrid>
        <w:gridCol w:w="630"/>
        <w:gridCol w:w="4950"/>
        <w:gridCol w:w="4680"/>
      </w:tblGrid>
      <w:tr w:rsidR="003B72EE" w:rsidRPr="00195BDD" w:rsidTr="00330F5A">
        <w:tc>
          <w:tcPr>
            <w:tcW w:w="630" w:type="dxa"/>
          </w:tcPr>
          <w:p w:rsidR="003B72EE" w:rsidRPr="00195BDD" w:rsidRDefault="003B72EE" w:rsidP="00330F5A">
            <w:pPr>
              <w:spacing w:after="200"/>
              <w:rPr>
                <w:rFonts w:ascii="Times New Roman" w:hAnsi="Times New Roman"/>
                <w:sz w:val="26"/>
                <w:szCs w:val="26"/>
              </w:rPr>
            </w:pPr>
            <w:r w:rsidRPr="00195BDD">
              <w:rPr>
                <w:rFonts w:ascii="Times New Roman" w:hAnsi="Times New Roman"/>
                <w:sz w:val="26"/>
                <w:szCs w:val="26"/>
              </w:rPr>
              <w:t>4’</w:t>
            </w:r>
          </w:p>
        </w:tc>
        <w:tc>
          <w:tcPr>
            <w:tcW w:w="4950" w:type="dxa"/>
          </w:tcPr>
          <w:p w:rsidR="003B72EE" w:rsidRPr="00195BDD" w:rsidRDefault="003B72EE" w:rsidP="00330F5A">
            <w:pPr>
              <w:spacing w:after="200"/>
              <w:rPr>
                <w:rFonts w:ascii="Times New Roman" w:hAnsi="Times New Roman"/>
                <w:b/>
                <w:bCs/>
                <w:i/>
                <w:iCs/>
                <w:sz w:val="26"/>
                <w:szCs w:val="26"/>
                <w:lang w:val="vi-VN"/>
              </w:rPr>
            </w:pPr>
            <w:r>
              <w:rPr>
                <w:rFonts w:ascii="Times New Roman" w:hAnsi="Times New Roman"/>
                <w:b/>
                <w:bCs/>
                <w:i/>
                <w:iCs/>
                <w:sz w:val="26"/>
                <w:szCs w:val="26"/>
                <w:lang w:val="vi-VN"/>
              </w:rPr>
              <w:t>3.</w:t>
            </w:r>
            <w:r w:rsidRPr="00195BDD">
              <w:rPr>
                <w:rFonts w:ascii="Times New Roman" w:hAnsi="Times New Roman"/>
                <w:b/>
                <w:bCs/>
                <w:i/>
                <w:iCs/>
                <w:sz w:val="26"/>
                <w:szCs w:val="26"/>
                <w:lang w:val="vi-VN"/>
              </w:rPr>
              <w:t xml:space="preserve">Hoạt động củng cố và nối tiếp </w:t>
            </w:r>
          </w:p>
          <w:p w:rsidR="003B72EE" w:rsidRPr="00195BDD" w:rsidRDefault="003B72EE" w:rsidP="00330F5A">
            <w:pPr>
              <w:spacing w:after="200"/>
              <w:rPr>
                <w:rFonts w:ascii="Times New Roman" w:hAnsi="Times New Roman"/>
                <w:sz w:val="26"/>
                <w:szCs w:val="26"/>
                <w:lang w:val="vi-VN"/>
              </w:rPr>
            </w:pPr>
            <w:r w:rsidRPr="00195BDD">
              <w:rPr>
                <w:rFonts w:ascii="Times New Roman" w:hAnsi="Times New Roman"/>
                <w:sz w:val="26"/>
                <w:szCs w:val="26"/>
              </w:rPr>
              <w:t>–</w:t>
            </w:r>
            <w:r w:rsidRPr="00195BDD">
              <w:rPr>
                <w:rFonts w:ascii="Times New Roman" w:hAnsi="Times New Roman"/>
                <w:sz w:val="26"/>
                <w:szCs w:val="26"/>
                <w:lang w:val="vi-VN"/>
              </w:rPr>
              <w:t xml:space="preserve"> Gọi HS nêu lại nội dung bài.</w:t>
            </w:r>
          </w:p>
          <w:p w:rsidR="003B72EE" w:rsidRPr="00195BDD" w:rsidRDefault="003B72EE" w:rsidP="00330F5A">
            <w:pPr>
              <w:spacing w:after="200"/>
              <w:rPr>
                <w:rFonts w:ascii="Times New Roman" w:hAnsi="Times New Roman"/>
                <w:sz w:val="26"/>
                <w:szCs w:val="26"/>
                <w:lang w:val="vi-VN"/>
              </w:rPr>
            </w:pPr>
            <w:r w:rsidRPr="00195BDD">
              <w:rPr>
                <w:rFonts w:ascii="Times New Roman" w:hAnsi="Times New Roman"/>
                <w:sz w:val="26"/>
                <w:szCs w:val="26"/>
              </w:rPr>
              <w:t>–</w:t>
            </w:r>
            <w:r w:rsidRPr="00195BDD">
              <w:rPr>
                <w:rFonts w:ascii="Times New Roman" w:hAnsi="Times New Roman"/>
                <w:sz w:val="26"/>
                <w:szCs w:val="26"/>
                <w:lang w:val="vi-VN"/>
              </w:rPr>
              <w:t xml:space="preserve"> Nhận xét, đánh giá.</w:t>
            </w:r>
          </w:p>
          <w:p w:rsidR="003B72EE" w:rsidRPr="00195BDD" w:rsidRDefault="003B72EE" w:rsidP="00330F5A">
            <w:pPr>
              <w:spacing w:before="240" w:after="240"/>
              <w:rPr>
                <w:rFonts w:ascii="Times New Roman" w:eastAsia="Times New Roman" w:hAnsi="Times New Roman"/>
                <w:b/>
                <w:i/>
                <w:sz w:val="26"/>
                <w:szCs w:val="26"/>
              </w:rPr>
            </w:pPr>
            <w:r w:rsidRPr="00195BDD">
              <w:rPr>
                <w:rFonts w:ascii="Times New Roman" w:hAnsi="Times New Roman"/>
                <w:sz w:val="26"/>
                <w:szCs w:val="26"/>
              </w:rPr>
              <w:t>–</w:t>
            </w:r>
            <w:r w:rsidRPr="00195BDD">
              <w:rPr>
                <w:rFonts w:ascii="Times New Roman" w:hAnsi="Times New Roman"/>
                <w:sz w:val="26"/>
                <w:szCs w:val="26"/>
                <w:lang w:val="vi-VN"/>
              </w:rPr>
              <w:t xml:space="preserve"> Dặn dò.</w:t>
            </w:r>
          </w:p>
        </w:tc>
        <w:tc>
          <w:tcPr>
            <w:tcW w:w="4680" w:type="dxa"/>
          </w:tcPr>
          <w:p w:rsidR="003B72EE" w:rsidRPr="00195BDD" w:rsidRDefault="003B72EE" w:rsidP="00330F5A">
            <w:pPr>
              <w:spacing w:after="200"/>
              <w:rPr>
                <w:rFonts w:ascii="Times New Roman" w:hAnsi="Times New Roman"/>
                <w:sz w:val="26"/>
                <w:szCs w:val="26"/>
              </w:rPr>
            </w:pPr>
          </w:p>
          <w:p w:rsidR="003B72EE" w:rsidRPr="00195BDD" w:rsidRDefault="003B72EE" w:rsidP="00330F5A">
            <w:pPr>
              <w:spacing w:after="200"/>
              <w:rPr>
                <w:rFonts w:ascii="Times New Roman" w:hAnsi="Times New Roman"/>
                <w:sz w:val="26"/>
                <w:szCs w:val="26"/>
                <w:lang w:val="vi-VN"/>
              </w:rPr>
            </w:pPr>
            <w:r w:rsidRPr="00195BDD">
              <w:rPr>
                <w:rFonts w:ascii="Times New Roman" w:hAnsi="Times New Roman"/>
                <w:sz w:val="26"/>
                <w:szCs w:val="26"/>
              </w:rPr>
              <w:t>–</w:t>
            </w:r>
            <w:r w:rsidRPr="00195BDD">
              <w:rPr>
                <w:rFonts w:ascii="Times New Roman" w:hAnsi="Times New Roman"/>
                <w:sz w:val="26"/>
                <w:szCs w:val="26"/>
                <w:lang w:val="vi-VN"/>
              </w:rPr>
              <w:t xml:space="preserve"> HS nêu lại nội dung bài.</w:t>
            </w:r>
          </w:p>
          <w:p w:rsidR="003B72EE" w:rsidRPr="00195BDD" w:rsidRDefault="003B72EE" w:rsidP="00330F5A">
            <w:pPr>
              <w:spacing w:after="200"/>
              <w:rPr>
                <w:rFonts w:ascii="Times New Roman" w:hAnsi="Times New Roman"/>
                <w:sz w:val="26"/>
                <w:szCs w:val="26"/>
                <w:lang w:val="vi-VN"/>
              </w:rPr>
            </w:pPr>
            <w:r w:rsidRPr="00195BDD">
              <w:rPr>
                <w:rFonts w:ascii="Times New Roman" w:hAnsi="Times New Roman"/>
                <w:sz w:val="26"/>
                <w:szCs w:val="26"/>
              </w:rPr>
              <w:t>–</w:t>
            </w:r>
            <w:r w:rsidRPr="00195BDD">
              <w:rPr>
                <w:rFonts w:ascii="Times New Roman" w:hAnsi="Times New Roman"/>
                <w:sz w:val="26"/>
                <w:szCs w:val="26"/>
                <w:lang w:val="vi-VN"/>
              </w:rPr>
              <w:t xml:space="preserve"> HS lắng nghe.</w:t>
            </w:r>
          </w:p>
          <w:p w:rsidR="003B72EE" w:rsidRPr="00195BDD" w:rsidRDefault="003B72EE" w:rsidP="00330F5A">
            <w:pPr>
              <w:spacing w:after="240"/>
              <w:rPr>
                <w:rFonts w:ascii="Times New Roman" w:eastAsia="Times New Roman" w:hAnsi="Times New Roman"/>
                <w:b/>
                <w:sz w:val="26"/>
                <w:szCs w:val="26"/>
              </w:rPr>
            </w:pPr>
            <w:r w:rsidRPr="00195BDD">
              <w:rPr>
                <w:rFonts w:ascii="Times New Roman" w:hAnsi="Times New Roman"/>
                <w:sz w:val="26"/>
                <w:szCs w:val="26"/>
              </w:rPr>
              <w:t>–</w:t>
            </w:r>
            <w:r w:rsidRPr="00195BDD">
              <w:rPr>
                <w:rFonts w:ascii="Times New Roman" w:hAnsi="Times New Roman"/>
                <w:sz w:val="26"/>
                <w:szCs w:val="26"/>
                <w:lang w:val="vi-VN"/>
              </w:rPr>
              <w:t xml:space="preserve"> Về học bài và chuẩn bị bài cho tiết sau.</w:t>
            </w:r>
          </w:p>
        </w:tc>
      </w:tr>
    </w:tbl>
    <w:p w:rsidR="003B72EE" w:rsidRPr="00DB4AF1" w:rsidRDefault="003B72EE" w:rsidP="003B72EE">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w:t>
      </w:r>
      <w:r w:rsidRPr="00DB4AF1">
        <w:rPr>
          <w:rFonts w:ascii="Times New Roman" w:hAnsi="Times New Roman" w:cs="Times New Roman"/>
          <w:b/>
          <w:sz w:val="26"/>
          <w:szCs w:val="26"/>
        </w:rPr>
        <w:t>V. RÚT KINH NGHIỆM, ĐIỀU CHỈNH, BỔ SUNG:</w:t>
      </w:r>
    </w:p>
    <w:p w:rsidR="003B72EE" w:rsidRDefault="003B72EE" w:rsidP="003B72EE">
      <w:pPr>
        <w:spacing w:line="240" w:lineRule="auto"/>
        <w:rPr>
          <w:rFonts w:ascii="Times New Roman" w:hAnsi="Times New Roman" w:cs="Times New Roman"/>
          <w:b/>
          <w:sz w:val="26"/>
          <w:szCs w:val="26"/>
        </w:rPr>
      </w:pPr>
    </w:p>
    <w:p w:rsidR="003B72EE" w:rsidRDefault="003B72EE" w:rsidP="003B72EE">
      <w:pPr>
        <w:spacing w:line="240" w:lineRule="auto"/>
        <w:rPr>
          <w:rFonts w:ascii="Times New Roman" w:hAnsi="Times New Roman" w:cs="Times New Roman"/>
          <w:b/>
          <w:sz w:val="26"/>
          <w:szCs w:val="26"/>
        </w:rPr>
      </w:pPr>
    </w:p>
    <w:p w:rsidR="003B72EE" w:rsidRDefault="003B72EE" w:rsidP="003B72EE">
      <w:pPr>
        <w:spacing w:line="240" w:lineRule="auto"/>
        <w:rPr>
          <w:rFonts w:ascii="Times New Roman" w:hAnsi="Times New Roman" w:cs="Times New Roman"/>
          <w:b/>
          <w:sz w:val="26"/>
          <w:szCs w:val="26"/>
        </w:rPr>
      </w:pPr>
    </w:p>
    <w:p w:rsidR="006E681A" w:rsidRDefault="003B72EE">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476DFE4"/>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EE"/>
    <w:rsid w:val="00012CF5"/>
    <w:rsid w:val="003B72EE"/>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D597F-BA96-4A4F-9304-A0A60146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7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B72E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2853</Characters>
  <Application>Microsoft Office Word</Application>
  <DocSecurity>0</DocSecurity>
  <Lines>23</Lines>
  <Paragraphs>6</Paragraphs>
  <ScaleCrop>false</ScaleCrop>
  <Company>Microsoft</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2025-04-05T12:38:00Z</dcterms:created>
  <dcterms:modified xsi:type="dcterms:W3CDTF">2025-04-05T12:38:00Z</dcterms:modified>
</cp:coreProperties>
</file>