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D2" w:rsidRPr="004D218A" w:rsidRDefault="004D5DD2" w:rsidP="004D5DD2">
      <w:pPr>
        <w:spacing w:after="0" w:line="240" w:lineRule="auto"/>
        <w:ind w:left="579" w:hanging="10"/>
        <w:jc w:val="center"/>
        <w:rPr>
          <w:rFonts w:ascii="Times New Roman" w:eastAsia="Calibri" w:hAnsi="Times New Roman" w:cs="Times New Roman"/>
          <w:b/>
          <w:sz w:val="26"/>
          <w:szCs w:val="26"/>
        </w:rPr>
      </w:pPr>
      <w:r w:rsidRPr="004D218A">
        <w:rPr>
          <w:rFonts w:ascii="Times New Roman" w:eastAsia="Calibri" w:hAnsi="Times New Roman" w:cs="Times New Roman"/>
          <w:b/>
          <w:sz w:val="26"/>
          <w:szCs w:val="26"/>
        </w:rPr>
        <w:t>KẾ HOẠCH  BÀI DẠY</w:t>
      </w:r>
    </w:p>
    <w:p w:rsidR="004D5DD2" w:rsidRPr="00F85C9F" w:rsidRDefault="004D5DD2" w:rsidP="004D5DD2">
      <w:pPr>
        <w:spacing w:after="0" w:line="240" w:lineRule="auto"/>
        <w:ind w:left="579" w:hanging="10"/>
        <w:jc w:val="center"/>
        <w:rPr>
          <w:rFonts w:ascii="Times New Roman" w:eastAsia="Calibri" w:hAnsi="Times New Roman" w:cs="Times New Roman"/>
          <w:b/>
          <w:sz w:val="26"/>
          <w:szCs w:val="26"/>
        </w:rPr>
      </w:pPr>
      <w:r w:rsidRPr="004D218A">
        <w:rPr>
          <w:rFonts w:ascii="Times New Roman" w:eastAsia="Calibri" w:hAnsi="Times New Roman" w:cs="Times New Roman"/>
          <w:b/>
          <w:sz w:val="26"/>
          <w:szCs w:val="26"/>
        </w:rPr>
        <w:t xml:space="preserve"> MÔN: TOÁN  LỚP 2</w:t>
      </w:r>
    </w:p>
    <w:p w:rsidR="004D5DD2" w:rsidRPr="004D218A" w:rsidRDefault="004D5DD2" w:rsidP="004D5DD2">
      <w:pPr>
        <w:autoSpaceDE w:val="0"/>
        <w:autoSpaceDN w:val="0"/>
        <w:adjustRightInd w:val="0"/>
        <w:spacing w:before="60" w:after="60" w:line="240" w:lineRule="auto"/>
        <w:jc w:val="center"/>
        <w:rPr>
          <w:rFonts w:ascii="Times New Roman" w:eastAsia="Calibri" w:hAnsi="Times New Roman" w:cs="Times New Roman"/>
          <w:b/>
          <w:bCs/>
          <w:i/>
          <w:iCs/>
          <w:sz w:val="26"/>
          <w:szCs w:val="26"/>
          <w:lang w:val="vi-VN"/>
        </w:rPr>
      </w:pPr>
      <w:r w:rsidRPr="004D218A">
        <w:rPr>
          <w:rFonts w:ascii="Times New Roman" w:eastAsia="Calibri" w:hAnsi="Times New Roman" w:cs="Times New Roman"/>
          <w:b/>
          <w:bCs/>
          <w:sz w:val="26"/>
          <w:szCs w:val="26"/>
        </w:rPr>
        <w:t>Tên bài họ</w:t>
      </w:r>
      <w:r w:rsidRPr="004D218A">
        <w:rPr>
          <w:rFonts w:ascii="Times New Roman" w:eastAsia="Calibri" w:hAnsi="Times New Roman" w:cs="Times New Roman"/>
          <w:sz w:val="26"/>
          <w:szCs w:val="26"/>
        </w:rPr>
        <w:t>c:</w:t>
      </w:r>
      <w:r w:rsidRPr="004D218A">
        <w:rPr>
          <w:rFonts w:ascii="Times New Roman" w:eastAsia="Calibri" w:hAnsi="Times New Roman" w:cs="Times New Roman"/>
          <w:b/>
          <w:bCs/>
          <w:i/>
          <w:iCs/>
          <w:sz w:val="26"/>
          <w:szCs w:val="26"/>
        </w:rPr>
        <w:t xml:space="preserve"> Bài: </w:t>
      </w:r>
      <w:r>
        <w:rPr>
          <w:rFonts w:ascii="Times New Roman" w:eastAsia="Calibri" w:hAnsi="Times New Roman" w:cs="Times New Roman"/>
          <w:b/>
          <w:bCs/>
          <w:i/>
          <w:iCs/>
          <w:sz w:val="26"/>
          <w:szCs w:val="26"/>
          <w:lang w:val="vi-VN"/>
        </w:rPr>
        <w:t>XẾP HÌNH, GẤP HÌNH(</w:t>
      </w:r>
      <w:r w:rsidRPr="004D218A">
        <w:rPr>
          <w:rFonts w:ascii="Times New Roman" w:eastAsia="Calibri" w:hAnsi="Times New Roman" w:cs="Times New Roman"/>
          <w:b/>
          <w:bCs/>
          <w:i/>
          <w:iCs/>
          <w:sz w:val="26"/>
          <w:szCs w:val="26"/>
          <w:lang w:val="vi-VN"/>
        </w:rPr>
        <w:t>TIẾT 1)</w:t>
      </w:r>
    </w:p>
    <w:p w:rsidR="004D5DD2" w:rsidRPr="008C7D8C" w:rsidRDefault="004D5DD2" w:rsidP="004D5DD2">
      <w:pPr>
        <w:spacing w:before="60" w:after="60" w:line="240" w:lineRule="auto"/>
        <w:jc w:val="center"/>
        <w:rPr>
          <w:rFonts w:ascii="Times New Roman" w:eastAsia="Calibri" w:hAnsi="Times New Roman" w:cs="Times New Roman"/>
          <w:sz w:val="26"/>
          <w:szCs w:val="26"/>
        </w:rPr>
      </w:pPr>
      <w:r w:rsidRPr="004D218A">
        <w:rPr>
          <w:rFonts w:ascii="Times New Roman" w:eastAsia="Calibri" w:hAnsi="Times New Roman" w:cs="Times New Roman"/>
          <w:sz w:val="26"/>
          <w:szCs w:val="26"/>
        </w:rPr>
        <w:t xml:space="preserve">Tuần: </w:t>
      </w:r>
      <w:r w:rsidRPr="004D218A">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8</w:t>
      </w:r>
      <w:r w:rsidRPr="004D218A">
        <w:rPr>
          <w:rFonts w:ascii="Times New Roman" w:eastAsia="Calibri" w:hAnsi="Times New Roman" w:cs="Times New Roman"/>
          <w:sz w:val="26"/>
          <w:szCs w:val="26"/>
          <w:lang w:val="vi-VN"/>
        </w:rPr>
        <w:t xml:space="preserve">   </w:t>
      </w:r>
      <w:r w:rsidRPr="004D218A">
        <w:rPr>
          <w:rFonts w:ascii="Times New Roman" w:eastAsia="Calibri" w:hAnsi="Times New Roman" w:cs="Times New Roman"/>
          <w:sz w:val="26"/>
          <w:szCs w:val="26"/>
        </w:rPr>
        <w:t xml:space="preserve">Tiết: </w:t>
      </w:r>
      <w:r w:rsidRPr="004D218A">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3</w:t>
      </w:r>
      <w:r w:rsidRPr="004D218A">
        <w:rPr>
          <w:rFonts w:ascii="Times New Roman" w:eastAsia="Calibri" w:hAnsi="Times New Roman" w:cs="Times New Roman"/>
          <w:sz w:val="26"/>
          <w:szCs w:val="26"/>
          <w:lang w:val="vi-VN"/>
        </w:rPr>
        <w:t>8</w:t>
      </w:r>
      <w:r w:rsidRPr="004D218A">
        <w:rPr>
          <w:rFonts w:ascii="Times New Roman" w:eastAsia="Calibri" w:hAnsi="Times New Roman" w:cs="Times New Roman"/>
          <w:sz w:val="26"/>
          <w:szCs w:val="26"/>
        </w:rPr>
        <w:t xml:space="preserve"> Ngày dạy: </w:t>
      </w:r>
      <w:r>
        <w:rPr>
          <w:rFonts w:ascii="Times New Roman" w:eastAsia="Calibri" w:hAnsi="Times New Roman" w:cs="Times New Roman"/>
          <w:sz w:val="26"/>
          <w:szCs w:val="26"/>
          <w:lang w:val="vi-VN"/>
        </w:rPr>
        <w:t>27</w:t>
      </w:r>
      <w:r w:rsidRPr="004D218A">
        <w:rPr>
          <w:rFonts w:ascii="Times New Roman" w:eastAsia="Calibri" w:hAnsi="Times New Roman" w:cs="Times New Roman"/>
          <w:sz w:val="26"/>
          <w:szCs w:val="26"/>
        </w:rPr>
        <w:t>/0</w:t>
      </w:r>
      <w:r w:rsidRPr="004D218A">
        <w:rPr>
          <w:rFonts w:ascii="Times New Roman" w:eastAsia="Calibri" w:hAnsi="Times New Roman" w:cs="Times New Roman"/>
          <w:sz w:val="26"/>
          <w:szCs w:val="26"/>
          <w:lang w:val="vi-VN"/>
        </w:rPr>
        <w:t>3</w:t>
      </w:r>
      <w:r w:rsidRPr="004D218A">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4D5DD2" w:rsidRPr="004D218A" w:rsidRDefault="004D5DD2" w:rsidP="004D5DD2">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I.YÊU CẦU CẦN ĐẠT</w:t>
      </w:r>
      <w:r w:rsidRPr="004D218A">
        <w:rPr>
          <w:rFonts w:ascii="Times New Roman" w:hAnsi="Times New Roman" w:cs="Times New Roman"/>
          <w:b/>
          <w:sz w:val="26"/>
          <w:szCs w:val="26"/>
        </w:rPr>
        <w:t>:</w:t>
      </w:r>
    </w:p>
    <w:p w:rsidR="004D5DD2" w:rsidRDefault="004D5DD2" w:rsidP="004D5DD2">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w:t>
      </w:r>
      <w:r w:rsidRPr="004D218A">
        <w:rPr>
          <w:rFonts w:ascii="Times New Roman" w:hAnsi="Times New Roman" w:cs="Times New Roman"/>
          <w:sz w:val="26"/>
          <w:szCs w:val="26"/>
        </w:rPr>
        <w:t xml:space="preserve"> Gọi tên các hình phẳng và các khối đã học.</w:t>
      </w:r>
    </w:p>
    <w:p w:rsidR="004D5DD2" w:rsidRPr="004D218A" w:rsidRDefault="004D5DD2" w:rsidP="004D5DD2">
      <w:pPr>
        <w:spacing w:line="240" w:lineRule="auto"/>
        <w:rPr>
          <w:rFonts w:ascii="Times New Roman" w:hAnsi="Times New Roman" w:cs="Times New Roman"/>
          <w:sz w:val="26"/>
          <w:szCs w:val="26"/>
        </w:rPr>
      </w:pPr>
      <w:r w:rsidRPr="004D218A">
        <w:rPr>
          <w:rFonts w:ascii="Times New Roman" w:hAnsi="Times New Roman" w:cs="Times New Roman"/>
          <w:sz w:val="26"/>
          <w:szCs w:val="26"/>
        </w:rPr>
        <w:t xml:space="preserve">- Sử dụng công cụ, phương tiện toán học: Dùng các hình khối trong bộ xếp hình để lắp ghép thành các hình mới. </w:t>
      </w:r>
    </w:p>
    <w:p w:rsidR="004D5DD2" w:rsidRPr="004D218A" w:rsidRDefault="004D5DD2" w:rsidP="004D5DD2">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w:t>
      </w:r>
      <w:r w:rsidRPr="004D218A">
        <w:rPr>
          <w:rFonts w:ascii="Times New Roman" w:hAnsi="Times New Roman" w:cs="Times New Roman"/>
          <w:sz w:val="26"/>
          <w:szCs w:val="26"/>
        </w:rPr>
        <w:t xml:space="preserve"> Tự giác học tập, tham gia vào các hoạt động học tập.</w:t>
      </w:r>
    </w:p>
    <w:p w:rsidR="004D5DD2" w:rsidRPr="004D218A" w:rsidRDefault="004D5DD2" w:rsidP="004D5DD2">
      <w:pPr>
        <w:spacing w:line="240" w:lineRule="auto"/>
        <w:rPr>
          <w:rFonts w:ascii="Times New Roman" w:hAnsi="Times New Roman" w:cs="Times New Roman"/>
          <w:sz w:val="26"/>
          <w:szCs w:val="26"/>
        </w:rPr>
      </w:pPr>
      <w:r w:rsidRPr="004D218A">
        <w:rPr>
          <w:rFonts w:ascii="Times New Roman" w:hAnsi="Times New Roman" w:cs="Times New Roman"/>
          <w:sz w:val="26"/>
          <w:szCs w:val="26"/>
        </w:rPr>
        <w:t>- Giao tiếp và hợp tác: Có thói quen trao đổi, giúp đỡ nhau trong học tập; biết</w:t>
      </w:r>
    </w:p>
    <w:p w:rsidR="004D5DD2" w:rsidRPr="004D218A" w:rsidRDefault="004D5DD2" w:rsidP="004D5DD2">
      <w:pPr>
        <w:spacing w:line="240" w:lineRule="auto"/>
        <w:rPr>
          <w:rFonts w:ascii="Times New Roman" w:hAnsi="Times New Roman" w:cs="Times New Roman"/>
          <w:sz w:val="26"/>
          <w:szCs w:val="26"/>
        </w:rPr>
      </w:pPr>
      <w:r w:rsidRPr="004D218A">
        <w:rPr>
          <w:rFonts w:ascii="Times New Roman" w:hAnsi="Times New Roman" w:cs="Times New Roman"/>
          <w:sz w:val="26"/>
          <w:szCs w:val="26"/>
        </w:rPr>
        <w:t>cùng nhau hoàn thành nhiệm vụ học tập theo sự hướng dẫn của thầy cô.</w:t>
      </w:r>
    </w:p>
    <w:p w:rsidR="004D5DD2" w:rsidRPr="004D218A" w:rsidRDefault="004D5DD2" w:rsidP="004D5DD2">
      <w:pPr>
        <w:spacing w:line="240" w:lineRule="auto"/>
        <w:rPr>
          <w:rFonts w:ascii="Times New Roman" w:hAnsi="Times New Roman" w:cs="Times New Roman"/>
          <w:sz w:val="26"/>
          <w:szCs w:val="26"/>
        </w:rPr>
      </w:pPr>
      <w:r w:rsidRPr="004D218A">
        <w:rPr>
          <w:rFonts w:ascii="Times New Roman" w:hAnsi="Times New Roman" w:cs="Times New Roman"/>
          <w:sz w:val="26"/>
          <w:szCs w:val="26"/>
        </w:rPr>
        <w:t>- Năng lực giải quyết vấn đề và sáng tạo: Biết thu nhận thông tin từ tình huống, nhận ra những vấn đề đơn giản và giải quyết được vấn đề.</w:t>
      </w:r>
    </w:p>
    <w:p w:rsidR="004D5DD2" w:rsidRPr="004D218A" w:rsidRDefault="004D5DD2" w:rsidP="004D5DD2">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w:t>
      </w:r>
      <w:r w:rsidRPr="004D218A">
        <w:rPr>
          <w:rFonts w:ascii="Times New Roman" w:hAnsi="Times New Roman" w:cs="Times New Roman"/>
          <w:sz w:val="26"/>
          <w:szCs w:val="26"/>
        </w:rPr>
        <w:t>Thật thà, ngay thẳng trong việc học tập và làm bài.</w:t>
      </w:r>
    </w:p>
    <w:p w:rsidR="004D5DD2" w:rsidRPr="004D218A" w:rsidRDefault="004D5DD2" w:rsidP="004D5DD2">
      <w:pPr>
        <w:spacing w:line="240" w:lineRule="auto"/>
        <w:rPr>
          <w:rFonts w:ascii="Times New Roman" w:hAnsi="Times New Roman" w:cs="Times New Roman"/>
          <w:sz w:val="26"/>
          <w:szCs w:val="26"/>
        </w:rPr>
      </w:pPr>
      <w:r w:rsidRPr="004D218A">
        <w:rPr>
          <w:rFonts w:ascii="Times New Roman" w:hAnsi="Times New Roman" w:cs="Times New Roman"/>
          <w:sz w:val="26"/>
          <w:szCs w:val="26"/>
        </w:rPr>
        <w:t>- Chăm chỉ: Chăm học, chăm làm, tích cực tham gia các hoạt động học tập.</w:t>
      </w:r>
    </w:p>
    <w:p w:rsidR="004D5DD2" w:rsidRPr="004D218A" w:rsidRDefault="004D5DD2" w:rsidP="004D5DD2">
      <w:pPr>
        <w:spacing w:line="240" w:lineRule="auto"/>
        <w:rPr>
          <w:rFonts w:ascii="Times New Roman" w:hAnsi="Times New Roman" w:cs="Times New Roman"/>
          <w:sz w:val="26"/>
          <w:szCs w:val="26"/>
        </w:rPr>
      </w:pPr>
      <w:r w:rsidRPr="004D218A">
        <w:rPr>
          <w:rFonts w:ascii="Times New Roman" w:hAnsi="Times New Roman" w:cs="Times New Roman"/>
          <w:sz w:val="26"/>
          <w:szCs w:val="26"/>
        </w:rPr>
        <w:t>- Trách nhiệm: Có trách nhiệm tham gia tốt các hoạt động học tập, hoàn thành nhiệm vụ được giao, làm bài tập đầy đủ.</w:t>
      </w:r>
    </w:p>
    <w:p w:rsidR="004D5DD2" w:rsidRPr="004D218A" w:rsidRDefault="004D5DD2" w:rsidP="004D5DD2">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w:t>
      </w:r>
      <w:r w:rsidRPr="004D218A">
        <w:rPr>
          <w:rFonts w:ascii="Times New Roman" w:hAnsi="Times New Roman" w:cs="Times New Roman"/>
          <w:sz w:val="26"/>
          <w:szCs w:val="26"/>
          <w:lang w:val="vi-VN"/>
        </w:rPr>
        <w:t xml:space="preserve"> </w:t>
      </w:r>
      <w:r w:rsidRPr="004D218A">
        <w:rPr>
          <w:rFonts w:ascii="Times New Roman" w:hAnsi="Times New Roman" w:cs="Times New Roman"/>
          <w:sz w:val="26"/>
          <w:szCs w:val="26"/>
          <w:lang w:val="vi-VN" w:bidi="vi-VN"/>
        </w:rPr>
        <w:t>Toán học và cuộc sống, Tự nhiên và Xã hội.</w:t>
      </w:r>
    </w:p>
    <w:p w:rsidR="004D5DD2" w:rsidRPr="004D218A" w:rsidRDefault="004D5DD2" w:rsidP="004D5DD2">
      <w:pPr>
        <w:spacing w:line="240" w:lineRule="auto"/>
        <w:rPr>
          <w:rFonts w:ascii="Times New Roman" w:hAnsi="Times New Roman" w:cs="Times New Roman"/>
          <w:b/>
          <w:bCs/>
          <w:sz w:val="26"/>
          <w:szCs w:val="26"/>
        </w:rPr>
      </w:pPr>
      <w:r w:rsidRPr="004D218A">
        <w:rPr>
          <w:rFonts w:ascii="Times New Roman" w:hAnsi="Times New Roman" w:cs="Times New Roman"/>
          <w:b/>
          <w:sz w:val="26"/>
          <w:szCs w:val="26"/>
        </w:rPr>
        <w:t xml:space="preserve">II. </w:t>
      </w:r>
      <w:r>
        <w:rPr>
          <w:rFonts w:ascii="Times New Roman" w:hAnsi="Times New Roman" w:cs="Times New Roman"/>
          <w:b/>
          <w:sz w:val="26"/>
          <w:szCs w:val="26"/>
          <w:lang w:val="vi-VN"/>
        </w:rPr>
        <w:t>ĐỒ DÙNG</w:t>
      </w:r>
      <w:r w:rsidRPr="004D218A">
        <w:rPr>
          <w:rFonts w:ascii="Times New Roman" w:hAnsi="Times New Roman" w:cs="Times New Roman"/>
          <w:b/>
          <w:sz w:val="26"/>
          <w:szCs w:val="26"/>
        </w:rPr>
        <w:t xml:space="preserve"> DẠY – HỌC:</w:t>
      </w:r>
    </w:p>
    <w:p w:rsidR="004D5DD2" w:rsidRPr="004D218A" w:rsidRDefault="004D5DD2" w:rsidP="004D5DD2">
      <w:pPr>
        <w:spacing w:line="240" w:lineRule="auto"/>
        <w:rPr>
          <w:rFonts w:ascii="Times New Roman" w:hAnsi="Times New Roman" w:cs="Times New Roman"/>
          <w:sz w:val="26"/>
          <w:szCs w:val="26"/>
        </w:rPr>
      </w:pPr>
      <w:r w:rsidRPr="004D218A">
        <w:rPr>
          <w:rFonts w:ascii="Times New Roman" w:hAnsi="Times New Roman" w:cs="Times New Roman"/>
          <w:sz w:val="26"/>
          <w:szCs w:val="26"/>
        </w:rPr>
        <w:t>GV: Giáo án điện tử, bộ xếp hình.</w:t>
      </w:r>
    </w:p>
    <w:p w:rsidR="004D5DD2" w:rsidRPr="004D218A" w:rsidRDefault="004D5DD2" w:rsidP="004D5DD2">
      <w:pPr>
        <w:spacing w:line="240" w:lineRule="auto"/>
        <w:rPr>
          <w:rFonts w:ascii="Times New Roman" w:hAnsi="Times New Roman" w:cs="Times New Roman"/>
          <w:sz w:val="26"/>
          <w:szCs w:val="26"/>
        </w:rPr>
      </w:pPr>
      <w:r w:rsidRPr="004D218A">
        <w:rPr>
          <w:rFonts w:ascii="Times New Roman" w:hAnsi="Times New Roman" w:cs="Times New Roman"/>
          <w:sz w:val="26"/>
          <w:szCs w:val="26"/>
        </w:rPr>
        <w:t>HS: Bộ xếp hình, SGK.</w:t>
      </w:r>
    </w:p>
    <w:p w:rsidR="004D5DD2" w:rsidRPr="004D218A" w:rsidRDefault="004D5DD2" w:rsidP="004D5DD2">
      <w:pPr>
        <w:spacing w:line="240" w:lineRule="auto"/>
        <w:rPr>
          <w:rFonts w:ascii="Times New Roman" w:hAnsi="Times New Roman" w:cs="Times New Roman"/>
          <w:b/>
          <w:sz w:val="26"/>
          <w:szCs w:val="26"/>
        </w:rPr>
      </w:pPr>
      <w:r w:rsidRPr="004D218A">
        <w:rPr>
          <w:rFonts w:ascii="Times New Roman" w:hAnsi="Times New Roman" w:cs="Times New Roman"/>
          <w:b/>
          <w:sz w:val="26"/>
          <w:szCs w:val="26"/>
        </w:rPr>
        <w:t>III. CÁC HOẠT ĐỘNG HỌC:</w:t>
      </w:r>
    </w:p>
    <w:tbl>
      <w:tblPr>
        <w:tblStyle w:val="TableGrid"/>
        <w:tblW w:w="9990" w:type="dxa"/>
        <w:tblInd w:w="-185" w:type="dxa"/>
        <w:tblLook w:val="04A0" w:firstRow="1" w:lastRow="0" w:firstColumn="1" w:lastColumn="0" w:noHBand="0" w:noVBand="1"/>
      </w:tblPr>
      <w:tblGrid>
        <w:gridCol w:w="900"/>
        <w:gridCol w:w="4680"/>
        <w:gridCol w:w="4410"/>
      </w:tblGrid>
      <w:tr w:rsidR="004D5DD2" w:rsidRPr="004D218A" w:rsidTr="00330F5A">
        <w:tc>
          <w:tcPr>
            <w:tcW w:w="900" w:type="dxa"/>
          </w:tcPr>
          <w:p w:rsidR="004D5DD2" w:rsidRPr="001C67C1" w:rsidRDefault="004D5DD2" w:rsidP="00330F5A">
            <w:pPr>
              <w:rPr>
                <w:rFonts w:ascii="Times New Roman" w:hAnsi="Times New Roman" w:cs="Times New Roman"/>
                <w:b/>
                <w:sz w:val="26"/>
                <w:szCs w:val="26"/>
                <w:lang w:val="vi-VN"/>
              </w:rPr>
            </w:pPr>
            <w:r>
              <w:rPr>
                <w:rFonts w:ascii="Times New Roman" w:hAnsi="Times New Roman" w:cs="Times New Roman"/>
                <w:b/>
                <w:sz w:val="26"/>
                <w:szCs w:val="26"/>
                <w:lang w:val="vi-VN"/>
              </w:rPr>
              <w:t>TG</w:t>
            </w:r>
          </w:p>
        </w:tc>
        <w:tc>
          <w:tcPr>
            <w:tcW w:w="4680" w:type="dxa"/>
            <w:vAlign w:val="center"/>
          </w:tcPr>
          <w:p w:rsidR="004D5DD2" w:rsidRPr="004D218A" w:rsidRDefault="004D5DD2" w:rsidP="00330F5A">
            <w:pPr>
              <w:spacing w:after="160"/>
              <w:rPr>
                <w:rFonts w:ascii="Times New Roman" w:hAnsi="Times New Roman" w:cs="Times New Roman"/>
                <w:b/>
                <w:sz w:val="26"/>
                <w:szCs w:val="26"/>
              </w:rPr>
            </w:pPr>
            <w:r w:rsidRPr="004D218A">
              <w:rPr>
                <w:rFonts w:ascii="Times New Roman" w:hAnsi="Times New Roman" w:cs="Times New Roman"/>
                <w:b/>
                <w:sz w:val="26"/>
                <w:szCs w:val="26"/>
              </w:rPr>
              <w:t>Hoạt động giáo viên</w:t>
            </w:r>
          </w:p>
        </w:tc>
        <w:tc>
          <w:tcPr>
            <w:tcW w:w="4410" w:type="dxa"/>
            <w:vAlign w:val="center"/>
          </w:tcPr>
          <w:p w:rsidR="004D5DD2" w:rsidRPr="004D218A" w:rsidRDefault="004D5DD2" w:rsidP="00330F5A">
            <w:pPr>
              <w:spacing w:after="160"/>
              <w:rPr>
                <w:rFonts w:ascii="Times New Roman" w:hAnsi="Times New Roman" w:cs="Times New Roman"/>
                <w:b/>
                <w:sz w:val="26"/>
                <w:szCs w:val="26"/>
              </w:rPr>
            </w:pPr>
            <w:r w:rsidRPr="004D218A">
              <w:rPr>
                <w:rFonts w:ascii="Times New Roman" w:hAnsi="Times New Roman" w:cs="Times New Roman"/>
                <w:b/>
                <w:sz w:val="26"/>
                <w:szCs w:val="26"/>
              </w:rPr>
              <w:t>Hoạt động của học sinh</w:t>
            </w:r>
          </w:p>
        </w:tc>
      </w:tr>
      <w:tr w:rsidR="004D5DD2" w:rsidRPr="004D218A" w:rsidTr="00330F5A">
        <w:tc>
          <w:tcPr>
            <w:tcW w:w="900" w:type="dxa"/>
          </w:tcPr>
          <w:p w:rsidR="004D5DD2" w:rsidRPr="004D218A" w:rsidRDefault="004D5DD2" w:rsidP="00330F5A">
            <w:pPr>
              <w:rPr>
                <w:rFonts w:ascii="Times New Roman" w:hAnsi="Times New Roman" w:cs="Times New Roman"/>
                <w:b/>
                <w:sz w:val="26"/>
                <w:szCs w:val="26"/>
              </w:rPr>
            </w:pPr>
          </w:p>
        </w:tc>
        <w:tc>
          <w:tcPr>
            <w:tcW w:w="4680" w:type="dxa"/>
          </w:tcPr>
          <w:p w:rsidR="004D5DD2" w:rsidRPr="001C67C1" w:rsidRDefault="004D5DD2" w:rsidP="00330F5A">
            <w:pPr>
              <w:spacing w:after="160"/>
              <w:rPr>
                <w:rFonts w:ascii="Times New Roman" w:hAnsi="Times New Roman" w:cs="Times New Roman"/>
                <w:b/>
                <w:sz w:val="26"/>
                <w:szCs w:val="26"/>
              </w:rPr>
            </w:pPr>
            <w:r w:rsidRPr="004D218A">
              <w:rPr>
                <w:rFonts w:ascii="Times New Roman" w:hAnsi="Times New Roman" w:cs="Times New Roman"/>
                <w:b/>
                <w:sz w:val="26"/>
                <w:szCs w:val="26"/>
              </w:rPr>
              <w:t>1. Hoạt động 1:  Khởi động (5 phút):</w:t>
            </w:r>
          </w:p>
          <w:p w:rsidR="004D5DD2"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t xml:space="preserve">- Giáo viên tổ chức cho học sinh chơi trò chơi: </w:t>
            </w:r>
            <w:r w:rsidRPr="004D218A">
              <w:rPr>
                <w:rFonts w:ascii="Times New Roman" w:hAnsi="Times New Roman" w:cs="Times New Roman"/>
                <w:sz w:val="26"/>
                <w:szCs w:val="26"/>
                <w:lang w:val="vi-VN"/>
              </w:rPr>
              <w:t>Điểm danh theo tên các hình khối</w:t>
            </w:r>
          </w:p>
          <w:p w:rsidR="004D5DD2" w:rsidRPr="004D218A"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t xml:space="preserve">- </w:t>
            </w:r>
            <w:r w:rsidRPr="004D218A">
              <w:rPr>
                <w:rFonts w:ascii="Times New Roman" w:hAnsi="Times New Roman" w:cs="Times New Roman"/>
                <w:sz w:val="26"/>
                <w:szCs w:val="26"/>
                <w:lang w:val="vi-VN"/>
              </w:rPr>
              <w:t>GV nói tên bốn hình khối đã học, chẳng hạn: “khối trụ, khối lập phương, khối cầu, khối hộp chữ nhật”</w:t>
            </w:r>
          </w:p>
        </w:tc>
        <w:tc>
          <w:tcPr>
            <w:tcW w:w="4410" w:type="dxa"/>
          </w:tcPr>
          <w:p w:rsidR="004D5DD2" w:rsidRPr="004D218A" w:rsidRDefault="004D5DD2" w:rsidP="00330F5A">
            <w:pPr>
              <w:spacing w:after="160"/>
              <w:rPr>
                <w:rFonts w:ascii="Times New Roman" w:hAnsi="Times New Roman" w:cs="Times New Roman"/>
                <w:b/>
                <w:sz w:val="26"/>
                <w:szCs w:val="26"/>
              </w:rPr>
            </w:pPr>
          </w:p>
          <w:p w:rsidR="004D5DD2" w:rsidRPr="004D218A" w:rsidRDefault="004D5DD2" w:rsidP="00330F5A">
            <w:pPr>
              <w:spacing w:after="160"/>
              <w:rPr>
                <w:rFonts w:ascii="Times New Roman" w:hAnsi="Times New Roman" w:cs="Times New Roman"/>
                <w:b/>
                <w:sz w:val="26"/>
                <w:szCs w:val="26"/>
              </w:rPr>
            </w:pPr>
            <w:r w:rsidRPr="004D218A">
              <w:rPr>
                <w:rFonts w:ascii="Times New Roman" w:hAnsi="Times New Roman" w:cs="Times New Roman"/>
                <w:sz w:val="26"/>
                <w:szCs w:val="26"/>
              </w:rPr>
              <w:t xml:space="preserve">- </w:t>
            </w:r>
            <w:r w:rsidRPr="004D218A">
              <w:rPr>
                <w:rFonts w:ascii="Times New Roman" w:hAnsi="Times New Roman" w:cs="Times New Roman"/>
                <w:sz w:val="26"/>
                <w:szCs w:val="26"/>
                <w:lang w:val="vi-VN"/>
              </w:rPr>
              <w:t>HS lần lượt điểm dan</w:t>
            </w:r>
            <w:r w:rsidRPr="004D218A">
              <w:rPr>
                <w:rFonts w:ascii="Times New Roman" w:hAnsi="Times New Roman" w:cs="Times New Roman"/>
                <w:sz w:val="26"/>
                <w:szCs w:val="26"/>
              </w:rPr>
              <w:t xml:space="preserve">h </w:t>
            </w:r>
            <w:r w:rsidRPr="004D218A">
              <w:rPr>
                <w:rFonts w:ascii="Times New Roman" w:hAnsi="Times New Roman" w:cs="Times New Roman"/>
                <w:sz w:val="26"/>
                <w:szCs w:val="26"/>
                <w:lang w:val="vi-VN"/>
              </w:rPr>
              <w:t>theo t</w:t>
            </w:r>
            <w:r w:rsidRPr="004D218A">
              <w:rPr>
                <w:rFonts w:ascii="Times New Roman" w:hAnsi="Times New Roman" w:cs="Times New Roman"/>
                <w:sz w:val="26"/>
                <w:szCs w:val="26"/>
              </w:rPr>
              <w:t>hứ</w:t>
            </w:r>
            <w:r w:rsidRPr="004D218A">
              <w:rPr>
                <w:rFonts w:ascii="Times New Roman" w:hAnsi="Times New Roman" w:cs="Times New Roman"/>
                <w:sz w:val="26"/>
                <w:szCs w:val="26"/>
                <w:lang w:val="vi-VN"/>
              </w:rPr>
              <w:t xml:space="preserve"> tự tên các khối liộp đó: “khối trụ, khối lập phương, khối cầu, khối hộp chữ nhật - khối trụ, khối lập phương, khối cầu, khối hộp chữ nhậ</w:t>
            </w:r>
            <w:r w:rsidRPr="004D218A">
              <w:rPr>
                <w:rFonts w:ascii="Times New Roman" w:hAnsi="Times New Roman" w:cs="Times New Roman"/>
                <w:sz w:val="26"/>
                <w:szCs w:val="26"/>
              </w:rPr>
              <w:t>t.</w:t>
            </w:r>
          </w:p>
        </w:tc>
      </w:tr>
      <w:tr w:rsidR="004D5DD2" w:rsidRPr="004D218A" w:rsidTr="00330F5A">
        <w:trPr>
          <w:trHeight w:val="1266"/>
        </w:trPr>
        <w:tc>
          <w:tcPr>
            <w:tcW w:w="900" w:type="dxa"/>
          </w:tcPr>
          <w:p w:rsidR="004D5DD2" w:rsidRPr="004D218A" w:rsidRDefault="004D5DD2" w:rsidP="00330F5A">
            <w:pPr>
              <w:rPr>
                <w:rFonts w:ascii="Times New Roman" w:hAnsi="Times New Roman" w:cs="Times New Roman"/>
                <w:b/>
                <w:sz w:val="26"/>
                <w:szCs w:val="26"/>
              </w:rPr>
            </w:pPr>
          </w:p>
        </w:tc>
        <w:tc>
          <w:tcPr>
            <w:tcW w:w="4680" w:type="dxa"/>
          </w:tcPr>
          <w:p w:rsidR="004D5DD2" w:rsidRPr="001C67C1" w:rsidRDefault="004D5DD2" w:rsidP="00330F5A">
            <w:pPr>
              <w:spacing w:after="160"/>
              <w:rPr>
                <w:rFonts w:ascii="Times New Roman" w:hAnsi="Times New Roman" w:cs="Times New Roman"/>
                <w:b/>
                <w:sz w:val="26"/>
                <w:szCs w:val="26"/>
              </w:rPr>
            </w:pPr>
            <w:r w:rsidRPr="004D218A">
              <w:rPr>
                <w:rFonts w:ascii="Times New Roman" w:hAnsi="Times New Roman" w:cs="Times New Roman"/>
                <w:b/>
                <w:sz w:val="26"/>
                <w:szCs w:val="26"/>
              </w:rPr>
              <w:t>2. Hoạt động 2: Thực hành (27 phút)</w:t>
            </w:r>
          </w:p>
          <w:p w:rsidR="004D5DD2" w:rsidRPr="004D218A" w:rsidRDefault="004D5DD2" w:rsidP="00330F5A">
            <w:pPr>
              <w:spacing w:after="160"/>
              <w:rPr>
                <w:rFonts w:ascii="Times New Roman" w:hAnsi="Times New Roman" w:cs="Times New Roman"/>
                <w:bCs/>
                <w:sz w:val="26"/>
                <w:szCs w:val="26"/>
              </w:rPr>
            </w:pPr>
            <w:r w:rsidRPr="004D218A">
              <w:rPr>
                <w:rFonts w:ascii="Times New Roman" w:hAnsi="Times New Roman" w:cs="Times New Roman"/>
                <w:b/>
                <w:i/>
                <w:iCs/>
                <w:sz w:val="26"/>
                <w:szCs w:val="26"/>
                <w:u w:val="single"/>
              </w:rPr>
              <w:t>2.1.Bài tập 1:</w:t>
            </w:r>
            <w:r w:rsidRPr="004D218A">
              <w:rPr>
                <w:rFonts w:ascii="Times New Roman" w:hAnsi="Times New Roman" w:cs="Times New Roman"/>
                <w:bCs/>
                <w:sz w:val="26"/>
                <w:szCs w:val="26"/>
              </w:rPr>
              <w:t xml:space="preserve"> (10 phút)</w:t>
            </w:r>
          </w:p>
          <w:p w:rsidR="004D5DD2" w:rsidRPr="004D218A" w:rsidRDefault="004D5DD2" w:rsidP="00330F5A">
            <w:pPr>
              <w:spacing w:after="160"/>
              <w:rPr>
                <w:rFonts w:ascii="Times New Roman" w:hAnsi="Times New Roman" w:cs="Times New Roman"/>
                <w:sz w:val="26"/>
                <w:szCs w:val="26"/>
                <w:lang w:val="vi-VN"/>
              </w:rPr>
            </w:pPr>
            <w:r w:rsidRPr="004D218A">
              <w:rPr>
                <w:rFonts w:ascii="Times New Roman" w:hAnsi="Times New Roman" w:cs="Times New Roman"/>
                <w:sz w:val="26"/>
                <w:szCs w:val="26"/>
              </w:rPr>
              <w:t>- GV yêu cầu HS đọc yêu cầu bài tập. Yêu cầu HS thực hành theo nhóm bốn mỗi HS xếp một con cá. Khuyến khích HS tưởng tượng và mô tả chú cá với bạn của mình (đầu cá, mình cá, đuôi cá,...)</w:t>
            </w:r>
          </w:p>
          <w:p w:rsidR="004D5DD2" w:rsidRPr="004D218A"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lastRenderedPageBreak/>
              <w:t>- Quan sát yêu cầu HS trình bày sản phẩm của mình.</w:t>
            </w:r>
          </w:p>
          <w:p w:rsidR="004D5DD2" w:rsidRPr="004D218A"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t>- GV nhận xét, khen ngợi.</w:t>
            </w:r>
          </w:p>
          <w:p w:rsidR="004D5DD2" w:rsidRPr="004D218A" w:rsidRDefault="004D5DD2" w:rsidP="00330F5A">
            <w:pPr>
              <w:spacing w:after="160"/>
              <w:rPr>
                <w:rFonts w:ascii="Times New Roman" w:hAnsi="Times New Roman" w:cs="Times New Roman"/>
                <w:bCs/>
                <w:sz w:val="26"/>
                <w:szCs w:val="26"/>
              </w:rPr>
            </w:pPr>
            <w:r w:rsidRPr="004D218A">
              <w:rPr>
                <w:rFonts w:ascii="Times New Roman" w:hAnsi="Times New Roman" w:cs="Times New Roman"/>
                <w:b/>
                <w:i/>
                <w:iCs/>
                <w:sz w:val="26"/>
                <w:szCs w:val="26"/>
                <w:u w:val="single"/>
              </w:rPr>
              <w:t xml:space="preserve">2.2.Bài tập 2: </w:t>
            </w:r>
            <w:r w:rsidRPr="004D218A">
              <w:rPr>
                <w:rFonts w:ascii="Times New Roman" w:hAnsi="Times New Roman" w:cs="Times New Roman"/>
                <w:bCs/>
                <w:sz w:val="26"/>
                <w:szCs w:val="26"/>
              </w:rPr>
              <w:t>(7 phút)</w:t>
            </w:r>
          </w:p>
          <w:p w:rsidR="004D5DD2" w:rsidRPr="004D218A"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t>- GV yêu cầu HS đọc yêu cầu bài tập.</w:t>
            </w:r>
          </w:p>
          <w:p w:rsidR="004D5DD2" w:rsidRPr="004D218A"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t>- GV yêu cầu HS thảo luận nhóm đôi, sắp xếp.</w:t>
            </w:r>
          </w:p>
          <w:p w:rsidR="004D5DD2" w:rsidRPr="004D218A"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t>- GV yêu cầu các nhóm đại diện.</w:t>
            </w:r>
          </w:p>
          <w:p w:rsidR="004D5DD2" w:rsidRPr="00C25E0F"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t>- GV nhân xét, tuyên dương.</w:t>
            </w:r>
          </w:p>
          <w:p w:rsidR="004D5DD2" w:rsidRPr="004D218A" w:rsidRDefault="004D5DD2" w:rsidP="00330F5A">
            <w:pPr>
              <w:spacing w:after="160"/>
              <w:rPr>
                <w:rFonts w:ascii="Times New Roman" w:hAnsi="Times New Roman" w:cs="Times New Roman"/>
                <w:b/>
                <w:i/>
                <w:iCs/>
                <w:sz w:val="26"/>
                <w:szCs w:val="26"/>
                <w:u w:val="single"/>
              </w:rPr>
            </w:pPr>
            <w:r w:rsidRPr="004D218A">
              <w:rPr>
                <w:rFonts w:ascii="Times New Roman" w:hAnsi="Times New Roman" w:cs="Times New Roman"/>
                <w:b/>
                <w:i/>
                <w:iCs/>
                <w:sz w:val="26"/>
                <w:szCs w:val="26"/>
                <w:u w:val="single"/>
              </w:rPr>
              <w:t>2.3.Bài tập 3:</w:t>
            </w:r>
            <w:r w:rsidRPr="004D218A">
              <w:rPr>
                <w:rFonts w:ascii="Times New Roman" w:hAnsi="Times New Roman" w:cs="Times New Roman"/>
                <w:b/>
                <w:i/>
                <w:iCs/>
                <w:sz w:val="26"/>
                <w:szCs w:val="26"/>
              </w:rPr>
              <w:t xml:space="preserve"> </w:t>
            </w:r>
            <w:r w:rsidRPr="004D218A">
              <w:rPr>
                <w:rFonts w:ascii="Times New Roman" w:hAnsi="Times New Roman" w:cs="Times New Roman"/>
                <w:bCs/>
                <w:sz w:val="26"/>
                <w:szCs w:val="26"/>
              </w:rPr>
              <w:t>(10 phút)</w:t>
            </w:r>
          </w:p>
          <w:p w:rsidR="004D5DD2" w:rsidRPr="004D218A"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t>- GV yêu cầu HS đọc yêu cầu bài tập.</w:t>
            </w:r>
          </w:p>
          <w:p w:rsidR="004D5DD2" w:rsidRPr="004D218A"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t xml:space="preserve">- GV đặt các câu hỏi gợi ý </w:t>
            </w:r>
          </w:p>
          <w:p w:rsidR="004D5DD2" w:rsidRPr="004D218A"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t>+ Quan sát hình ở SGK, em nhận biết diều gì ?</w:t>
            </w:r>
          </w:p>
          <w:p w:rsidR="004D5DD2" w:rsidRPr="004D218A"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t>- GV yêu cầu HS thảo luận, sắp xếp hình thuyền buồm để nằm trên mặt bàn. HS có thể xếp theo cách khác SGK khuyến khích sự sáng tạo của HS.</w:t>
            </w:r>
          </w:p>
          <w:p w:rsidR="004D5DD2" w:rsidRPr="004D218A"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t>- GV quan sát, nhân xét, tuyên dương các nhóm.</w:t>
            </w:r>
          </w:p>
        </w:tc>
        <w:tc>
          <w:tcPr>
            <w:tcW w:w="4410" w:type="dxa"/>
          </w:tcPr>
          <w:p w:rsidR="004D5DD2" w:rsidRPr="004D218A" w:rsidRDefault="004D5DD2" w:rsidP="00330F5A">
            <w:pPr>
              <w:spacing w:after="160"/>
              <w:rPr>
                <w:rFonts w:ascii="Times New Roman" w:hAnsi="Times New Roman" w:cs="Times New Roman"/>
                <w:b/>
                <w:sz w:val="26"/>
                <w:szCs w:val="26"/>
              </w:rPr>
            </w:pPr>
          </w:p>
          <w:p w:rsidR="004D5DD2" w:rsidRPr="004D218A" w:rsidRDefault="004D5DD2" w:rsidP="00330F5A">
            <w:pPr>
              <w:spacing w:after="160"/>
              <w:rPr>
                <w:rFonts w:ascii="Times New Roman" w:hAnsi="Times New Roman" w:cs="Times New Roman"/>
                <w:b/>
                <w:sz w:val="26"/>
                <w:szCs w:val="26"/>
              </w:rPr>
            </w:pPr>
          </w:p>
          <w:p w:rsidR="004D5DD2" w:rsidRPr="004D218A" w:rsidRDefault="004D5DD2" w:rsidP="00330F5A">
            <w:pPr>
              <w:spacing w:after="160"/>
              <w:rPr>
                <w:rFonts w:ascii="Times New Roman" w:hAnsi="Times New Roman" w:cs="Times New Roman"/>
                <w:bCs/>
                <w:sz w:val="26"/>
                <w:szCs w:val="26"/>
              </w:rPr>
            </w:pPr>
            <w:r w:rsidRPr="004D218A">
              <w:rPr>
                <w:rFonts w:ascii="Times New Roman" w:hAnsi="Times New Roman" w:cs="Times New Roman"/>
                <w:b/>
                <w:sz w:val="26"/>
                <w:szCs w:val="26"/>
              </w:rPr>
              <w:t xml:space="preserve">- </w:t>
            </w:r>
            <w:r w:rsidRPr="004D218A">
              <w:rPr>
                <w:rFonts w:ascii="Times New Roman" w:hAnsi="Times New Roman" w:cs="Times New Roman"/>
                <w:bCs/>
                <w:sz w:val="26"/>
                <w:szCs w:val="26"/>
              </w:rPr>
              <w:t>HS đọc yêu cầu.</w:t>
            </w:r>
            <w:r w:rsidRPr="004D218A">
              <w:rPr>
                <w:rFonts w:ascii="Times New Roman" w:hAnsi="Times New Roman" w:cs="Times New Roman"/>
                <w:b/>
                <w:sz w:val="26"/>
                <w:szCs w:val="26"/>
              </w:rPr>
              <w:t xml:space="preserve"> </w:t>
            </w:r>
            <w:r w:rsidRPr="004D218A">
              <w:rPr>
                <w:rFonts w:ascii="Times New Roman" w:hAnsi="Times New Roman" w:cs="Times New Roman"/>
                <w:bCs/>
                <w:sz w:val="26"/>
                <w:szCs w:val="26"/>
              </w:rPr>
              <w:t>HS thực hành xếp cá theo nhóm đôi. Trình bày với bạn.</w:t>
            </w:r>
          </w:p>
          <w:p w:rsidR="004D5DD2" w:rsidRDefault="004D5DD2" w:rsidP="00330F5A">
            <w:pPr>
              <w:spacing w:after="160"/>
              <w:rPr>
                <w:rFonts w:ascii="Times New Roman" w:hAnsi="Times New Roman" w:cs="Times New Roman"/>
                <w:bCs/>
                <w:sz w:val="26"/>
                <w:szCs w:val="26"/>
              </w:rPr>
            </w:pPr>
          </w:p>
          <w:p w:rsidR="004D5DD2" w:rsidRPr="004D218A" w:rsidRDefault="004D5DD2" w:rsidP="00330F5A">
            <w:pPr>
              <w:spacing w:after="160"/>
              <w:rPr>
                <w:rFonts w:ascii="Times New Roman" w:hAnsi="Times New Roman" w:cs="Times New Roman"/>
                <w:bCs/>
                <w:sz w:val="26"/>
                <w:szCs w:val="26"/>
              </w:rPr>
            </w:pPr>
          </w:p>
          <w:p w:rsidR="004D5DD2" w:rsidRPr="004D218A" w:rsidRDefault="004D5DD2" w:rsidP="00330F5A">
            <w:pPr>
              <w:spacing w:after="160"/>
              <w:rPr>
                <w:rFonts w:ascii="Times New Roman" w:hAnsi="Times New Roman" w:cs="Times New Roman"/>
                <w:bCs/>
                <w:sz w:val="26"/>
                <w:szCs w:val="26"/>
              </w:rPr>
            </w:pPr>
            <w:r w:rsidRPr="004D218A">
              <w:rPr>
                <w:rFonts w:ascii="Times New Roman" w:hAnsi="Times New Roman" w:cs="Times New Roman"/>
                <w:bCs/>
                <w:sz w:val="26"/>
                <w:szCs w:val="26"/>
              </w:rPr>
              <w:lastRenderedPageBreak/>
              <w:t>- HS trình bày sản phẩm, mô tả chú cá của mình.</w:t>
            </w:r>
          </w:p>
          <w:p w:rsidR="004D5DD2" w:rsidRDefault="004D5DD2" w:rsidP="00330F5A">
            <w:pPr>
              <w:spacing w:after="160"/>
              <w:rPr>
                <w:rFonts w:ascii="Times New Roman" w:hAnsi="Times New Roman" w:cs="Times New Roman"/>
                <w:bCs/>
                <w:sz w:val="26"/>
                <w:szCs w:val="26"/>
              </w:rPr>
            </w:pPr>
          </w:p>
          <w:p w:rsidR="004D5DD2" w:rsidRPr="004D218A" w:rsidRDefault="004D5DD2" w:rsidP="00330F5A">
            <w:pPr>
              <w:spacing w:after="160"/>
              <w:rPr>
                <w:rFonts w:ascii="Times New Roman" w:hAnsi="Times New Roman" w:cs="Times New Roman"/>
                <w:bCs/>
                <w:sz w:val="26"/>
                <w:szCs w:val="26"/>
              </w:rPr>
            </w:pPr>
          </w:p>
          <w:p w:rsidR="004D5DD2" w:rsidRPr="004D218A" w:rsidRDefault="004D5DD2" w:rsidP="00330F5A">
            <w:pPr>
              <w:spacing w:after="160"/>
              <w:rPr>
                <w:rFonts w:ascii="Times New Roman" w:hAnsi="Times New Roman" w:cs="Times New Roman"/>
                <w:bCs/>
                <w:sz w:val="26"/>
                <w:szCs w:val="26"/>
              </w:rPr>
            </w:pPr>
            <w:r w:rsidRPr="004D218A">
              <w:rPr>
                <w:rFonts w:ascii="Times New Roman" w:hAnsi="Times New Roman" w:cs="Times New Roman"/>
                <w:bCs/>
                <w:sz w:val="26"/>
                <w:szCs w:val="26"/>
              </w:rPr>
              <w:t>- HS đọc yêu cầu.</w:t>
            </w:r>
          </w:p>
          <w:p w:rsidR="004D5DD2" w:rsidRPr="004D218A" w:rsidRDefault="004D5DD2" w:rsidP="00330F5A">
            <w:pPr>
              <w:spacing w:after="160"/>
              <w:rPr>
                <w:rFonts w:ascii="Times New Roman" w:hAnsi="Times New Roman" w:cs="Times New Roman"/>
                <w:bCs/>
                <w:sz w:val="26"/>
                <w:szCs w:val="26"/>
              </w:rPr>
            </w:pPr>
            <w:r w:rsidRPr="004D218A">
              <w:rPr>
                <w:rFonts w:ascii="Times New Roman" w:hAnsi="Times New Roman" w:cs="Times New Roman"/>
                <w:bCs/>
                <w:sz w:val="26"/>
                <w:szCs w:val="26"/>
              </w:rPr>
              <w:t>- HS thảo luận, sắp xếp nhiều cách.</w:t>
            </w:r>
          </w:p>
          <w:p w:rsidR="004D5DD2" w:rsidRPr="004D218A" w:rsidRDefault="004D5DD2" w:rsidP="00330F5A">
            <w:pPr>
              <w:spacing w:after="160"/>
              <w:rPr>
                <w:rFonts w:ascii="Times New Roman" w:hAnsi="Times New Roman" w:cs="Times New Roman"/>
                <w:bCs/>
                <w:sz w:val="26"/>
                <w:szCs w:val="26"/>
              </w:rPr>
            </w:pPr>
            <w:r w:rsidRPr="004D218A">
              <w:rPr>
                <w:rFonts w:ascii="Times New Roman" w:hAnsi="Times New Roman" w:cs="Times New Roman"/>
                <w:bCs/>
                <w:noProof/>
                <w:sz w:val="26"/>
                <w:szCs w:val="26"/>
              </w:rPr>
              <w:drawing>
                <wp:anchor distT="0" distB="0" distL="63500" distR="63500" simplePos="0" relativeHeight="251660288" behindDoc="1" locked="0" layoutInCell="1" allowOverlap="1" wp14:anchorId="6A662B6C" wp14:editId="6C9CB4A9">
                  <wp:simplePos x="0" y="0"/>
                  <wp:positionH relativeFrom="margin">
                    <wp:posOffset>1371600</wp:posOffset>
                  </wp:positionH>
                  <wp:positionV relativeFrom="paragraph">
                    <wp:posOffset>239395</wp:posOffset>
                  </wp:positionV>
                  <wp:extent cx="1097280" cy="847090"/>
                  <wp:effectExtent l="0" t="0" r="7620" b="0"/>
                  <wp:wrapTight wrapText="bothSides">
                    <wp:wrapPolygon edited="0">
                      <wp:start x="0" y="0"/>
                      <wp:lineTo x="0" y="20888"/>
                      <wp:lineTo x="21375" y="20888"/>
                      <wp:lineTo x="21375" y="0"/>
                      <wp:lineTo x="0" y="0"/>
                    </wp:wrapPolygon>
                  </wp:wrapTight>
                  <wp:docPr id="5" name="Picture 5" descr="C:\Users\ADMINI~1\AppData\Local\Temp\FineReader11\media\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C:\Users\ADMINI~1\AppData\Local\Temp\FineReader11\media\image13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7280" cy="847090"/>
                          </a:xfrm>
                          <a:prstGeom prst="rect">
                            <a:avLst/>
                          </a:prstGeom>
                          <a:noFill/>
                        </pic:spPr>
                      </pic:pic>
                    </a:graphicData>
                  </a:graphic>
                  <wp14:sizeRelH relativeFrom="page">
                    <wp14:pctWidth>0</wp14:pctWidth>
                  </wp14:sizeRelH>
                  <wp14:sizeRelV relativeFrom="page">
                    <wp14:pctHeight>0</wp14:pctHeight>
                  </wp14:sizeRelV>
                </wp:anchor>
              </w:drawing>
            </w:r>
            <w:r w:rsidRPr="004D218A">
              <w:rPr>
                <w:rFonts w:ascii="Times New Roman" w:hAnsi="Times New Roman" w:cs="Times New Roman"/>
                <w:bCs/>
                <w:noProof/>
                <w:sz w:val="26"/>
                <w:szCs w:val="26"/>
              </w:rPr>
              <w:drawing>
                <wp:anchor distT="0" distB="0" distL="63500" distR="63500" simplePos="0" relativeHeight="251659264" behindDoc="1" locked="0" layoutInCell="1" allowOverlap="1" wp14:anchorId="52CB9CD9" wp14:editId="684D0892">
                  <wp:simplePos x="0" y="0"/>
                  <wp:positionH relativeFrom="margin">
                    <wp:posOffset>44450</wp:posOffset>
                  </wp:positionH>
                  <wp:positionV relativeFrom="paragraph">
                    <wp:posOffset>266700</wp:posOffset>
                  </wp:positionV>
                  <wp:extent cx="1097280" cy="847090"/>
                  <wp:effectExtent l="0" t="0" r="7620" b="0"/>
                  <wp:wrapTight wrapText="bothSides">
                    <wp:wrapPolygon edited="0">
                      <wp:start x="0" y="0"/>
                      <wp:lineTo x="0" y="20888"/>
                      <wp:lineTo x="21375" y="20888"/>
                      <wp:lineTo x="21375" y="0"/>
                      <wp:lineTo x="0" y="0"/>
                    </wp:wrapPolygon>
                  </wp:wrapTight>
                  <wp:docPr id="6" name="Picture 6" descr="C:\Users\ADMINI~1\AppData\Local\Temp\FineReader11\media\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C:\Users\ADMINI~1\AppData\Local\Temp\FineReader11\media\image12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847090"/>
                          </a:xfrm>
                          <a:prstGeom prst="rect">
                            <a:avLst/>
                          </a:prstGeom>
                          <a:noFill/>
                        </pic:spPr>
                      </pic:pic>
                    </a:graphicData>
                  </a:graphic>
                  <wp14:sizeRelH relativeFrom="page">
                    <wp14:pctWidth>0</wp14:pctWidth>
                  </wp14:sizeRelH>
                  <wp14:sizeRelV relativeFrom="page">
                    <wp14:pctHeight>0</wp14:pctHeight>
                  </wp14:sizeRelV>
                </wp:anchor>
              </w:drawing>
            </w:r>
            <w:r w:rsidRPr="004D218A">
              <w:rPr>
                <w:rFonts w:ascii="Times New Roman" w:hAnsi="Times New Roman" w:cs="Times New Roman"/>
                <w:bCs/>
                <w:sz w:val="26"/>
                <w:szCs w:val="26"/>
              </w:rPr>
              <w:t>- Đại diện nhóm trình bày.</w:t>
            </w:r>
          </w:p>
          <w:p w:rsidR="004D5DD2" w:rsidRPr="004D218A" w:rsidRDefault="004D5DD2" w:rsidP="00330F5A">
            <w:pPr>
              <w:spacing w:after="160"/>
              <w:rPr>
                <w:rFonts w:ascii="Times New Roman" w:hAnsi="Times New Roman" w:cs="Times New Roman"/>
                <w:bCs/>
                <w:sz w:val="26"/>
                <w:szCs w:val="26"/>
              </w:rPr>
            </w:pPr>
          </w:p>
          <w:p w:rsidR="004D5DD2" w:rsidRDefault="004D5DD2" w:rsidP="00330F5A">
            <w:pPr>
              <w:spacing w:after="160"/>
              <w:rPr>
                <w:rFonts w:ascii="Times New Roman" w:hAnsi="Times New Roman" w:cs="Times New Roman"/>
                <w:bCs/>
                <w:sz w:val="26"/>
                <w:szCs w:val="26"/>
              </w:rPr>
            </w:pPr>
          </w:p>
          <w:p w:rsidR="004D5DD2" w:rsidRDefault="004D5DD2" w:rsidP="00330F5A">
            <w:pPr>
              <w:spacing w:after="160"/>
              <w:rPr>
                <w:rFonts w:ascii="Times New Roman" w:hAnsi="Times New Roman" w:cs="Times New Roman"/>
                <w:bCs/>
                <w:sz w:val="26"/>
                <w:szCs w:val="26"/>
              </w:rPr>
            </w:pPr>
          </w:p>
          <w:p w:rsidR="004D5DD2" w:rsidRPr="004D218A" w:rsidRDefault="004D5DD2" w:rsidP="00330F5A">
            <w:pPr>
              <w:spacing w:after="160"/>
              <w:rPr>
                <w:rFonts w:ascii="Times New Roman" w:hAnsi="Times New Roman" w:cs="Times New Roman"/>
                <w:bCs/>
                <w:sz w:val="26"/>
                <w:szCs w:val="26"/>
              </w:rPr>
            </w:pPr>
            <w:r w:rsidRPr="004D218A">
              <w:rPr>
                <w:rFonts w:ascii="Times New Roman" w:hAnsi="Times New Roman" w:cs="Times New Roman"/>
                <w:bCs/>
                <w:sz w:val="26"/>
                <w:szCs w:val="26"/>
              </w:rPr>
              <w:t>- HS đọc yêu cầu bài tập. trả lời câu hỏi GV đặt ra.</w:t>
            </w:r>
          </w:p>
          <w:p w:rsidR="004D5DD2" w:rsidRPr="004D218A" w:rsidRDefault="004D5DD2" w:rsidP="00330F5A">
            <w:pPr>
              <w:spacing w:after="160"/>
              <w:rPr>
                <w:rFonts w:ascii="Times New Roman" w:hAnsi="Times New Roman" w:cs="Times New Roman"/>
                <w:bCs/>
                <w:sz w:val="26"/>
                <w:szCs w:val="26"/>
              </w:rPr>
            </w:pPr>
            <w:r w:rsidRPr="004D218A">
              <w:rPr>
                <w:rFonts w:ascii="Times New Roman" w:hAnsi="Times New Roman" w:cs="Times New Roman"/>
                <w:bCs/>
                <w:sz w:val="26"/>
                <w:szCs w:val="26"/>
              </w:rPr>
              <w:t xml:space="preserve">- HS thảo luận nhóm đôi, xếp hình thuyền buồm. </w:t>
            </w:r>
          </w:p>
          <w:p w:rsidR="004D5DD2" w:rsidRPr="004D218A" w:rsidRDefault="004D5DD2" w:rsidP="00330F5A">
            <w:pPr>
              <w:spacing w:after="160"/>
              <w:rPr>
                <w:rFonts w:ascii="Times New Roman" w:hAnsi="Times New Roman" w:cs="Times New Roman"/>
                <w:sz w:val="26"/>
                <w:szCs w:val="26"/>
              </w:rPr>
            </w:pPr>
          </w:p>
        </w:tc>
      </w:tr>
      <w:tr w:rsidR="004D5DD2" w:rsidRPr="004D218A" w:rsidTr="00330F5A">
        <w:trPr>
          <w:trHeight w:val="1266"/>
        </w:trPr>
        <w:tc>
          <w:tcPr>
            <w:tcW w:w="900" w:type="dxa"/>
          </w:tcPr>
          <w:p w:rsidR="004D5DD2" w:rsidRPr="004D218A" w:rsidRDefault="004D5DD2" w:rsidP="00330F5A">
            <w:pPr>
              <w:rPr>
                <w:rFonts w:ascii="Times New Roman" w:hAnsi="Times New Roman" w:cs="Times New Roman"/>
                <w:b/>
                <w:bCs/>
                <w:sz w:val="26"/>
                <w:szCs w:val="26"/>
              </w:rPr>
            </w:pPr>
          </w:p>
        </w:tc>
        <w:tc>
          <w:tcPr>
            <w:tcW w:w="4680" w:type="dxa"/>
          </w:tcPr>
          <w:p w:rsidR="004D5DD2" w:rsidRPr="004D218A" w:rsidRDefault="004D5DD2" w:rsidP="00330F5A">
            <w:pPr>
              <w:spacing w:after="160"/>
              <w:rPr>
                <w:rFonts w:ascii="Times New Roman" w:hAnsi="Times New Roman" w:cs="Times New Roman"/>
                <w:sz w:val="26"/>
                <w:szCs w:val="26"/>
              </w:rPr>
            </w:pPr>
            <w:r w:rsidRPr="004D218A">
              <w:rPr>
                <w:rFonts w:ascii="Times New Roman" w:hAnsi="Times New Roman" w:cs="Times New Roman"/>
                <w:b/>
                <w:bCs/>
                <w:sz w:val="26"/>
                <w:szCs w:val="26"/>
              </w:rPr>
              <w:t>3. Hoạt động 3: Củng cố (3 phút):</w:t>
            </w:r>
          </w:p>
          <w:p w:rsidR="004D5DD2" w:rsidRPr="004D218A" w:rsidRDefault="004D5DD2" w:rsidP="00330F5A">
            <w:pPr>
              <w:spacing w:after="160"/>
              <w:rPr>
                <w:rFonts w:ascii="Times New Roman" w:hAnsi="Times New Roman" w:cs="Times New Roman"/>
                <w:sz w:val="26"/>
                <w:szCs w:val="26"/>
              </w:rPr>
            </w:pPr>
            <w:r w:rsidRPr="004D218A">
              <w:rPr>
                <w:rFonts w:ascii="Times New Roman" w:hAnsi="Times New Roman" w:cs="Times New Roman"/>
                <w:sz w:val="26"/>
                <w:szCs w:val="26"/>
              </w:rPr>
              <w:t>- GV nhận xét, tuyên dương.</w:t>
            </w:r>
          </w:p>
          <w:p w:rsidR="004D5DD2" w:rsidRPr="004D218A" w:rsidRDefault="004D5DD2" w:rsidP="00330F5A">
            <w:pPr>
              <w:spacing w:after="160"/>
              <w:rPr>
                <w:rFonts w:ascii="Times New Roman" w:hAnsi="Times New Roman" w:cs="Times New Roman"/>
                <w:b/>
                <w:sz w:val="26"/>
                <w:szCs w:val="26"/>
              </w:rPr>
            </w:pPr>
            <w:r w:rsidRPr="004D218A">
              <w:rPr>
                <w:rFonts w:ascii="Times New Roman" w:hAnsi="Times New Roman" w:cs="Times New Roman"/>
                <w:sz w:val="26"/>
                <w:szCs w:val="26"/>
              </w:rPr>
              <w:t>Dặn dò Học sinh về nhà xem lại bài và chuẩn bị bài tiết sau.</w:t>
            </w:r>
          </w:p>
        </w:tc>
        <w:tc>
          <w:tcPr>
            <w:tcW w:w="4410" w:type="dxa"/>
          </w:tcPr>
          <w:p w:rsidR="004D5DD2" w:rsidRPr="004D218A" w:rsidRDefault="004D5DD2" w:rsidP="00330F5A">
            <w:pPr>
              <w:spacing w:after="160"/>
              <w:rPr>
                <w:rFonts w:ascii="Times New Roman" w:hAnsi="Times New Roman" w:cs="Times New Roman"/>
                <w:b/>
                <w:sz w:val="26"/>
                <w:szCs w:val="26"/>
              </w:rPr>
            </w:pPr>
          </w:p>
          <w:p w:rsidR="004D5DD2" w:rsidRPr="004D218A" w:rsidRDefault="004D5DD2" w:rsidP="00330F5A">
            <w:pPr>
              <w:spacing w:after="160"/>
              <w:rPr>
                <w:rFonts w:ascii="Times New Roman" w:hAnsi="Times New Roman" w:cs="Times New Roman"/>
                <w:bCs/>
                <w:sz w:val="26"/>
                <w:szCs w:val="26"/>
              </w:rPr>
            </w:pPr>
            <w:r w:rsidRPr="004D218A">
              <w:rPr>
                <w:rFonts w:ascii="Times New Roman" w:hAnsi="Times New Roman" w:cs="Times New Roman"/>
                <w:b/>
                <w:sz w:val="26"/>
                <w:szCs w:val="26"/>
              </w:rPr>
              <w:t xml:space="preserve">- </w:t>
            </w:r>
            <w:r w:rsidRPr="004D218A">
              <w:rPr>
                <w:rFonts w:ascii="Times New Roman" w:hAnsi="Times New Roman" w:cs="Times New Roman"/>
                <w:bCs/>
                <w:sz w:val="26"/>
                <w:szCs w:val="26"/>
              </w:rPr>
              <w:t>HS lắng nghe.</w:t>
            </w:r>
          </w:p>
        </w:tc>
      </w:tr>
    </w:tbl>
    <w:p w:rsidR="004D5DD2" w:rsidRDefault="004D5DD2" w:rsidP="004D5DD2">
      <w:pPr>
        <w:spacing w:line="240" w:lineRule="auto"/>
        <w:rPr>
          <w:rFonts w:ascii="Times New Roman" w:hAnsi="Times New Roman" w:cs="Times New Roman"/>
          <w:b/>
          <w:sz w:val="26"/>
          <w:szCs w:val="26"/>
        </w:rPr>
      </w:pPr>
    </w:p>
    <w:p w:rsidR="004D5DD2" w:rsidRPr="001C67C1" w:rsidRDefault="004D5DD2" w:rsidP="004D5DD2">
      <w:pPr>
        <w:spacing w:line="240" w:lineRule="auto"/>
        <w:rPr>
          <w:rFonts w:ascii="Times New Roman" w:hAnsi="Times New Roman" w:cs="Times New Roman"/>
          <w:b/>
          <w:i/>
          <w:sz w:val="26"/>
          <w:szCs w:val="26"/>
        </w:rPr>
      </w:pPr>
      <w:r w:rsidRPr="001C67C1">
        <w:rPr>
          <w:rFonts w:ascii="Times New Roman" w:hAnsi="Times New Roman" w:cs="Times New Roman"/>
          <w:b/>
          <w:i/>
          <w:sz w:val="26"/>
          <w:szCs w:val="26"/>
          <w:lang w:val="vi-VN"/>
        </w:rPr>
        <w:t>IV.</w:t>
      </w:r>
      <w:r w:rsidRPr="001C67C1">
        <w:rPr>
          <w:rFonts w:ascii="Times New Roman" w:hAnsi="Times New Roman" w:cs="Times New Roman"/>
          <w:b/>
          <w:i/>
          <w:sz w:val="26"/>
          <w:szCs w:val="26"/>
        </w:rPr>
        <w:t xml:space="preserve">Rút kinh nghiệm sau tiết dạy: </w:t>
      </w:r>
      <w:r w:rsidRPr="001C67C1">
        <w:rPr>
          <w:rFonts w:ascii="Times New Roman" w:hAnsi="Times New Roman" w:cs="Times New Roman"/>
          <w:b/>
          <w:i/>
          <w:sz w:val="26"/>
          <w:szCs w:val="26"/>
        </w:rPr>
        <w:tab/>
      </w:r>
      <w:r w:rsidRPr="001C67C1">
        <w:rPr>
          <w:rFonts w:ascii="Times New Roman" w:hAnsi="Times New Roman" w:cs="Times New Roman"/>
          <w:b/>
          <w:i/>
          <w:sz w:val="26"/>
          <w:szCs w:val="26"/>
        </w:rPr>
        <w:tab/>
      </w:r>
    </w:p>
    <w:p w:rsidR="006E681A" w:rsidRDefault="004D5DD2">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D2"/>
    <w:rsid w:val="00012CF5"/>
    <w:rsid w:val="004D5DD2"/>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1A0C3-6829-4C68-A354-AD08E657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2368</Characters>
  <Application>Microsoft Office Word</Application>
  <DocSecurity>0</DocSecurity>
  <Lines>19</Lines>
  <Paragraphs>5</Paragraphs>
  <ScaleCrop>false</ScaleCrop>
  <Company>Microsoft</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2025-04-05T12:38:00Z</dcterms:created>
  <dcterms:modified xsi:type="dcterms:W3CDTF">2025-04-05T12:38:00Z</dcterms:modified>
</cp:coreProperties>
</file>