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CDA149" w14:textId="77777777" w:rsidR="002D571F" w:rsidRPr="00402CE3" w:rsidRDefault="002D571F" w:rsidP="002D571F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>KẾ HOẠCH BÀI DẠY</w:t>
      </w:r>
    </w:p>
    <w:p w14:paraId="12B14497" w14:textId="77777777" w:rsidR="002D571F" w:rsidRPr="00402CE3" w:rsidRDefault="002D571F" w:rsidP="002D571F">
      <w:pPr>
        <w:spacing w:after="0"/>
        <w:jc w:val="center"/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</w:pPr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Thứ Ba ngày 19 tháng 11 năm 2024</w:t>
      </w:r>
    </w:p>
    <w:p w14:paraId="35A10AE1" w14:textId="77777777" w:rsidR="002D571F" w:rsidRPr="00402CE3" w:rsidRDefault="002D571F" w:rsidP="002D571F">
      <w:pPr>
        <w:spacing w:after="0"/>
        <w:jc w:val="center"/>
        <w:rPr>
          <w:rFonts w:ascii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 xml:space="preserve">Môn học: Học vần  </w:t>
      </w:r>
    </w:p>
    <w:p w14:paraId="7E2B3226" w14:textId="77777777" w:rsidR="002D571F" w:rsidRPr="00402CE3" w:rsidRDefault="002D571F" w:rsidP="002D571F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 xml:space="preserve">Bài : </w:t>
      </w:r>
      <w:r w:rsidRPr="00402CE3">
        <w:rPr>
          <w:rFonts w:ascii="Times New Roman" w:hAnsi="Times New Roman" w:cs="Times New Roman"/>
          <w:b/>
          <w:color w:val="000000" w:themeColor="text1"/>
          <w:sz w:val="26"/>
          <w:szCs w:val="24"/>
        </w:rPr>
        <w:t>en - ên</w:t>
      </w:r>
      <w:r w:rsidRPr="00402CE3">
        <w:rPr>
          <w:rFonts w:ascii="Times New Roman" w:hAnsi="Times New Roman" w:cs="Times New Roman"/>
          <w:b/>
          <w:color w:val="000000" w:themeColor="text1"/>
          <w:sz w:val="26"/>
          <w:szCs w:val="24"/>
          <w:lang w:val="vi-VN"/>
        </w:rPr>
        <w:t xml:space="preserve"> - </w:t>
      </w:r>
      <w:r w:rsidRPr="00402CE3">
        <w:rPr>
          <w:rFonts w:ascii="Times New Roman" w:hAnsi="Times New Roman" w:cs="Times New Roman"/>
          <w:b/>
          <w:color w:val="000000" w:themeColor="text1"/>
          <w:sz w:val="26"/>
          <w:szCs w:val="24"/>
        </w:rPr>
        <w:t>in</w:t>
      </w:r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 xml:space="preserve"> 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</w:t>
      </w:r>
    </w:p>
    <w:p w14:paraId="5A2FE8E5" w14:textId="77777777" w:rsidR="002D571F" w:rsidRPr="00402CE3" w:rsidRDefault="002D571F" w:rsidP="002D571F">
      <w:pPr>
        <w:keepNext/>
        <w:tabs>
          <w:tab w:val="left" w:pos="720"/>
          <w:tab w:val="left" w:pos="3600"/>
          <w:tab w:val="right" w:pos="10440"/>
        </w:tabs>
        <w:spacing w:after="0"/>
        <w:ind w:right="-1440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>1. Yêu cầu cần đạt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:</w:t>
      </w:r>
    </w:p>
    <w:p w14:paraId="7B06743A" w14:textId="77777777" w:rsidR="002D571F" w:rsidRPr="00402CE3" w:rsidRDefault="002D571F" w:rsidP="002D571F">
      <w:pPr>
        <w:spacing w:after="0"/>
        <w:ind w:firstLine="180"/>
        <w:rPr>
          <w:rFonts w:ascii="Times New Roman" w:eastAsia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- Quan sát tranh khởi động, biết trao đổi với bạn về các sự vật, hoạt động, trạng thái được vẽ trong tranh </w:t>
      </w:r>
      <w:r w:rsidRPr="00402CE3">
        <w:rPr>
          <w:rFonts w:ascii="Times New Roman" w:hAnsi="Times New Roman" w:cs="Times New Roman"/>
          <w:color w:val="000000" w:themeColor="text1"/>
          <w:sz w:val="26"/>
          <w:szCs w:val="24"/>
          <w:lang w:val="vi-VN"/>
        </w:rPr>
        <w:t xml:space="preserve">được vẽ trong tranh có tên gọi chứa vần </w:t>
      </w:r>
      <w:r w:rsidRPr="00402CE3">
        <w:rPr>
          <w:rFonts w:ascii="Times New Roman" w:eastAsia="Times New Roman" w:hAnsi="Times New Roman" w:cs="Times New Roman"/>
          <w:i/>
          <w:color w:val="000000" w:themeColor="text1"/>
          <w:sz w:val="26"/>
          <w:szCs w:val="24"/>
        </w:rPr>
        <w:t>en, ên, in</w:t>
      </w:r>
      <w:r w:rsidRPr="00402CE3">
        <w:rPr>
          <w:rFonts w:ascii="Times New Roman" w:eastAsia="Times New Roman" w:hAnsi="Times New Roman" w:cs="Times New Roman"/>
          <w:color w:val="000000" w:themeColor="text1"/>
          <w:sz w:val="26"/>
          <w:szCs w:val="24"/>
        </w:rPr>
        <w:t xml:space="preserve"> (cái kèn, đèn, đi lên, mũi tên, số chín, </w:t>
      </w:r>
      <w:proofErr w:type="gramStart"/>
      <w:r w:rsidRPr="00402CE3">
        <w:rPr>
          <w:rFonts w:ascii="Times New Roman" w:eastAsia="Times New Roman" w:hAnsi="Times New Roman" w:cs="Times New Roman"/>
          <w:color w:val="000000" w:themeColor="text1"/>
          <w:sz w:val="26"/>
          <w:szCs w:val="24"/>
        </w:rPr>
        <w:t>nhìn,…</w:t>
      </w:r>
      <w:proofErr w:type="gramEnd"/>
      <w:r w:rsidRPr="00402CE3">
        <w:rPr>
          <w:rFonts w:ascii="Times New Roman" w:eastAsia="Times New Roman" w:hAnsi="Times New Roman" w:cs="Times New Roman"/>
          <w:color w:val="000000" w:themeColor="text1"/>
          <w:sz w:val="26"/>
          <w:szCs w:val="24"/>
        </w:rPr>
        <w:t>)</w:t>
      </w:r>
    </w:p>
    <w:p w14:paraId="41A5C982" w14:textId="77777777" w:rsidR="002D571F" w:rsidRPr="00402CE3" w:rsidRDefault="002D571F" w:rsidP="002D571F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4"/>
          <w:lang w:val="vi-VN"/>
        </w:rPr>
      </w:pP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- Nhận diện được sự tương hợp giữa âm và chữ của vần </w:t>
      </w:r>
      <w:r w:rsidRPr="00402CE3">
        <w:rPr>
          <w:rFonts w:ascii="Times New Roman" w:eastAsia="Times New Roman" w:hAnsi="Times New Roman" w:cs="Times New Roman"/>
          <w:i/>
          <w:color w:val="000000" w:themeColor="text1"/>
          <w:sz w:val="26"/>
          <w:szCs w:val="24"/>
        </w:rPr>
        <w:t>en, ên, in</w:t>
      </w: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; </w:t>
      </w:r>
      <w:r w:rsidRPr="00402CE3">
        <w:rPr>
          <w:rFonts w:ascii="Times New Roman" w:hAnsi="Times New Roman" w:cs="Times New Roman"/>
          <w:color w:val="000000" w:themeColor="text1"/>
          <w:sz w:val="26"/>
          <w:szCs w:val="24"/>
          <w:lang w:val="vi-VN"/>
        </w:rPr>
        <w:t>Đánh vần, ghép tiếng và hiểu nghĩa từ chứa vần có âm cuối “</w:t>
      </w: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>n</w:t>
      </w:r>
      <w:r w:rsidRPr="00402CE3">
        <w:rPr>
          <w:rFonts w:ascii="Times New Roman" w:hAnsi="Times New Roman" w:cs="Times New Roman"/>
          <w:color w:val="000000" w:themeColor="text1"/>
          <w:sz w:val="26"/>
          <w:szCs w:val="24"/>
          <w:lang w:val="vi-VN"/>
        </w:rPr>
        <w:t>”</w:t>
      </w:r>
    </w:p>
    <w:p w14:paraId="1030648F" w14:textId="77777777" w:rsidR="002D571F" w:rsidRPr="00402CE3" w:rsidRDefault="002D571F" w:rsidP="002D571F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- Viết được các vần </w:t>
      </w:r>
      <w:r w:rsidRPr="00402CE3">
        <w:rPr>
          <w:rFonts w:ascii="Times New Roman" w:eastAsia="Times New Roman" w:hAnsi="Times New Roman" w:cs="Times New Roman"/>
          <w:i/>
          <w:color w:val="000000" w:themeColor="text1"/>
          <w:sz w:val="26"/>
          <w:szCs w:val="24"/>
        </w:rPr>
        <w:t>en, ên, in</w:t>
      </w: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 và các tiếng, từ ngữ có các vần </w:t>
      </w:r>
      <w:r w:rsidRPr="00402CE3">
        <w:rPr>
          <w:rFonts w:ascii="Times New Roman" w:eastAsia="Times New Roman" w:hAnsi="Times New Roman" w:cs="Times New Roman"/>
          <w:i/>
          <w:color w:val="000000" w:themeColor="text1"/>
          <w:sz w:val="26"/>
          <w:szCs w:val="24"/>
        </w:rPr>
        <w:t>en, ên, in</w:t>
      </w:r>
    </w:p>
    <w:p w14:paraId="2B8E7DBE" w14:textId="77777777" w:rsidR="002D571F" w:rsidRPr="00402CE3" w:rsidRDefault="002D571F" w:rsidP="002D571F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>- Đánh vần, đọc trơn, hiểu nghĩa các từ mở rộng; đọc được bài ứng dụng và hiểu nội dung của bài ứng dụng ở mức độ cơ bản.</w:t>
      </w:r>
    </w:p>
    <w:p w14:paraId="147AB9EB" w14:textId="77777777" w:rsidR="002D571F" w:rsidRPr="00402CE3" w:rsidRDefault="002D571F" w:rsidP="002D571F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>- Nói được câu có từ ngữ chứa tiếng có vần được học có nội dung liên quan với nội dung bài học.</w:t>
      </w:r>
    </w:p>
    <w:p w14:paraId="433B2252" w14:textId="77777777" w:rsidR="002D571F" w:rsidRPr="00402CE3" w:rsidRDefault="002D571F" w:rsidP="002D571F">
      <w:pPr>
        <w:tabs>
          <w:tab w:val="left" w:pos="1134"/>
        </w:tabs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color w:val="000000" w:themeColor="text1"/>
          <w:sz w:val="26"/>
          <w:szCs w:val="24"/>
        </w:rPr>
        <w:t>- Yêu quý, hòa đồng, biết chia sẻ cùng bạn bè.</w:t>
      </w:r>
    </w:p>
    <w:p w14:paraId="4EA0753C" w14:textId="77777777" w:rsidR="002D571F" w:rsidRPr="00402CE3" w:rsidRDefault="002D571F" w:rsidP="002D571F">
      <w:pPr>
        <w:spacing w:after="0"/>
        <w:ind w:right="-1440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2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>.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Đồ dùng dạy học:</w:t>
      </w:r>
    </w:p>
    <w:p w14:paraId="7CBE69A4" w14:textId="77777777" w:rsidR="002D571F" w:rsidRPr="00402CE3" w:rsidRDefault="002D571F" w:rsidP="002D571F">
      <w:pPr>
        <w:tabs>
          <w:tab w:val="left" w:pos="284"/>
          <w:tab w:val="left" w:pos="539"/>
        </w:tabs>
        <w:suppressAutoHyphens/>
        <w:autoSpaceDN w:val="0"/>
        <w:spacing w:after="0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6"/>
          <w:szCs w:val="24"/>
          <w:lang w:val="vi-VN"/>
        </w:rPr>
      </w:pPr>
      <w:r w:rsidRPr="00402CE3">
        <w:rPr>
          <w:rFonts w:ascii="Times New Roman" w:eastAsia="Calibri" w:hAnsi="Times New Roman" w:cs="Times New Roman"/>
          <w:b/>
          <w:bCs/>
          <w:color w:val="000000" w:themeColor="text1"/>
          <w:sz w:val="26"/>
          <w:szCs w:val="24"/>
          <w:lang w:val="vi-VN"/>
        </w:rPr>
        <w:t>Giáo viên:</w:t>
      </w:r>
    </w:p>
    <w:p w14:paraId="2FE7B988" w14:textId="77777777" w:rsidR="002D571F" w:rsidRPr="00402CE3" w:rsidRDefault="002D571F" w:rsidP="002D571F">
      <w:pPr>
        <w:tabs>
          <w:tab w:val="left" w:pos="284"/>
          <w:tab w:val="left" w:pos="539"/>
        </w:tabs>
        <w:suppressAutoHyphens/>
        <w:autoSpaceDN w:val="0"/>
        <w:spacing w:after="0"/>
        <w:jc w:val="both"/>
        <w:rPr>
          <w:rFonts w:ascii="Times New Roman" w:eastAsia="Calibri" w:hAnsi="Times New Roman" w:cs="Times New Roman"/>
          <w:bCs/>
          <w:color w:val="000000" w:themeColor="text1"/>
          <w:sz w:val="26"/>
          <w:szCs w:val="24"/>
        </w:rPr>
      </w:pPr>
      <w:r w:rsidRPr="00402CE3">
        <w:rPr>
          <w:rFonts w:ascii="Times New Roman" w:eastAsia="Calibri" w:hAnsi="Times New Roman" w:cs="Times New Roman"/>
          <w:bCs/>
          <w:color w:val="000000" w:themeColor="text1"/>
          <w:sz w:val="26"/>
          <w:szCs w:val="24"/>
        </w:rPr>
        <w:t>-</w:t>
      </w:r>
      <w:r w:rsidRPr="00402CE3">
        <w:rPr>
          <w:rFonts w:ascii="Times New Roman" w:eastAsia="Calibri" w:hAnsi="Times New Roman" w:cs="Times New Roman"/>
          <w:b/>
          <w:bCs/>
          <w:color w:val="000000" w:themeColor="text1"/>
          <w:sz w:val="26"/>
          <w:szCs w:val="24"/>
        </w:rPr>
        <w:t xml:space="preserve"> </w:t>
      </w:r>
      <w:r w:rsidRPr="00402CE3">
        <w:rPr>
          <w:rFonts w:ascii="Times New Roman" w:eastAsia="Calibri" w:hAnsi="Times New Roman" w:cs="Times New Roman"/>
          <w:bCs/>
          <w:color w:val="000000" w:themeColor="text1"/>
          <w:sz w:val="26"/>
          <w:szCs w:val="24"/>
        </w:rPr>
        <w:t>SHS, VTV, VBT</w:t>
      </w:r>
    </w:p>
    <w:p w14:paraId="67C5611C" w14:textId="77777777" w:rsidR="002D571F" w:rsidRPr="00402CE3" w:rsidRDefault="002D571F" w:rsidP="002D571F">
      <w:pPr>
        <w:tabs>
          <w:tab w:val="left" w:pos="284"/>
          <w:tab w:val="left" w:pos="539"/>
        </w:tabs>
        <w:suppressAutoHyphens/>
        <w:autoSpaceDN w:val="0"/>
        <w:spacing w:after="0"/>
        <w:jc w:val="both"/>
        <w:rPr>
          <w:rFonts w:ascii="Times New Roman" w:eastAsia="Calibri" w:hAnsi="Times New Roman" w:cs="Times New Roman"/>
          <w:bCs/>
          <w:color w:val="000000" w:themeColor="text1"/>
          <w:sz w:val="26"/>
          <w:szCs w:val="24"/>
        </w:rPr>
      </w:pPr>
      <w:r w:rsidRPr="00402CE3">
        <w:rPr>
          <w:rFonts w:ascii="Times New Roman" w:eastAsia="Calibri" w:hAnsi="Times New Roman" w:cs="Times New Roman"/>
          <w:bCs/>
          <w:color w:val="000000" w:themeColor="text1"/>
          <w:sz w:val="26"/>
          <w:szCs w:val="24"/>
        </w:rPr>
        <w:t xml:space="preserve">- Một số tranh ảnh minh họa kèm theo </w:t>
      </w:r>
    </w:p>
    <w:p w14:paraId="1A2B4CAF" w14:textId="77777777" w:rsidR="002D571F" w:rsidRPr="00402CE3" w:rsidRDefault="002D571F" w:rsidP="002D571F">
      <w:pPr>
        <w:tabs>
          <w:tab w:val="left" w:pos="284"/>
          <w:tab w:val="left" w:pos="539"/>
        </w:tabs>
        <w:suppressAutoHyphens/>
        <w:autoSpaceDN w:val="0"/>
        <w:spacing w:after="0"/>
        <w:jc w:val="both"/>
        <w:rPr>
          <w:rFonts w:ascii="Times New Roman" w:eastAsia="Calibri" w:hAnsi="Times New Roman" w:cs="Times New Roman"/>
          <w:bCs/>
          <w:color w:val="000000" w:themeColor="text1"/>
          <w:sz w:val="26"/>
          <w:szCs w:val="24"/>
          <w:lang w:val="vi-VN"/>
        </w:rPr>
      </w:pPr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  <w:lang w:val="vi-VN"/>
        </w:rPr>
        <w:t xml:space="preserve">Học sinh: </w:t>
      </w:r>
      <w:r w:rsidRPr="00402CE3">
        <w:rPr>
          <w:rFonts w:ascii="Times New Roman" w:eastAsia="Calibri" w:hAnsi="Times New Roman" w:cs="Times New Roman"/>
          <w:bCs/>
          <w:color w:val="000000" w:themeColor="text1"/>
          <w:sz w:val="26"/>
          <w:szCs w:val="24"/>
          <w:lang w:val="vi-VN"/>
        </w:rPr>
        <w:t>SHS</w:t>
      </w:r>
    </w:p>
    <w:p w14:paraId="0A29A36E" w14:textId="77777777" w:rsidR="002D571F" w:rsidRPr="00402CE3" w:rsidRDefault="002D571F" w:rsidP="002D571F">
      <w:pPr>
        <w:spacing w:after="0"/>
        <w:ind w:right="-1440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3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>.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>Hoạt động dạy học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chủ yếu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 xml:space="preserve">: </w:t>
      </w:r>
    </w:p>
    <w:p w14:paraId="7A6F5BDE" w14:textId="77777777" w:rsidR="002D571F" w:rsidRPr="00402CE3" w:rsidRDefault="002D571F" w:rsidP="002D571F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 w:eastAsia="vi-VN"/>
        </w:rPr>
      </w:pP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 w:eastAsia="vi-VN"/>
        </w:rPr>
        <w:t>Tiết 1</w:t>
      </w:r>
    </w:p>
    <w:tbl>
      <w:tblPr>
        <w:tblW w:w="10350" w:type="dxa"/>
        <w:tblInd w:w="-480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4590"/>
        <w:gridCol w:w="5130"/>
      </w:tblGrid>
      <w:tr w:rsidR="002D571F" w:rsidRPr="00402CE3" w14:paraId="352DCB00" w14:textId="77777777" w:rsidTr="00B90964"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D245A99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TG</w:t>
            </w:r>
          </w:p>
        </w:tc>
        <w:tc>
          <w:tcPr>
            <w:tcW w:w="4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6B4584E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Hoạt động của GV</w:t>
            </w:r>
          </w:p>
        </w:tc>
        <w:tc>
          <w:tcPr>
            <w:tcW w:w="5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FAC6F12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Hoạt động của HS</w:t>
            </w:r>
          </w:p>
        </w:tc>
      </w:tr>
      <w:tr w:rsidR="002D571F" w:rsidRPr="00402CE3" w14:paraId="177ADCF2" w14:textId="77777777" w:rsidTr="00B90964"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8D18116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5’</w:t>
            </w:r>
          </w:p>
          <w:p w14:paraId="58520AC6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E74295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962DF86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10’</w:t>
            </w:r>
          </w:p>
          <w:p w14:paraId="5125E74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6257EB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77AB44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1962EF6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387BDB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9866AF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4C1D91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1BB17DD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335E6C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45E2CD7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8F1F78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5B29D1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1042208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3E791D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75D2F66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9433BE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35D3A1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A8B9C1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8F0F11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E5E7A3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49836EE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242E62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B84CD5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0C5AA7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1A2A663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7A0EA0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340084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A89986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BA88BB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4C06008B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8’</w:t>
            </w:r>
          </w:p>
          <w:p w14:paraId="1D4FAC6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14952E4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A1D2B3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C10AE0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76F05D5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7E38B70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0D36AA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9AE7489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4B981A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7BAF2A32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2’</w:t>
            </w:r>
          </w:p>
          <w:p w14:paraId="09F2B428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7’</w:t>
            </w:r>
          </w:p>
          <w:p w14:paraId="3EF61CE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2BF908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A175C6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D400C4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D24914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EE5F48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6E2F7E6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C4CFB0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70466E5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904E28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B73B29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1097C26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90A621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E627A7B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3’</w:t>
            </w:r>
          </w:p>
        </w:tc>
        <w:tc>
          <w:tcPr>
            <w:tcW w:w="4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3017DE6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6"/>
                <w:szCs w:val="24"/>
                <w:lang w:val="vi-VN"/>
              </w:rPr>
              <w:lastRenderedPageBreak/>
              <w:t>1.</w:t>
            </w:r>
            <w:r w:rsidRPr="00402CE3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6"/>
                <w:szCs w:val="24"/>
              </w:rPr>
              <w:t xml:space="preserve"> Hoạt động mở đầu:</w:t>
            </w:r>
          </w:p>
          <w:p w14:paraId="1B47C9C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GV cho HS hát </w:t>
            </w:r>
          </w:p>
          <w:p w14:paraId="2C13CBD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2. Hoạt động cơ bản:</w:t>
            </w:r>
          </w:p>
          <w:p w14:paraId="0E8042C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a. Hoạt động 1: Nhận diện âm chữ, tiếng có âm chữ mới</w:t>
            </w:r>
          </w:p>
          <w:p w14:paraId="698E0123" w14:textId="77777777" w:rsidR="002D571F" w:rsidRPr="00402CE3" w:rsidRDefault="002D571F" w:rsidP="00B90964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Cho HS nêu tên các sự vật, hoạt động có trong tranh.</w:t>
            </w:r>
          </w:p>
          <w:p w14:paraId="07CE94C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 Hai bạn đi lên hay đi xuống? </w:t>
            </w:r>
          </w:p>
          <w:p w14:paraId="1B2F445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Tay vịn vào đâu?</w:t>
            </w:r>
          </w:p>
          <w:p w14:paraId="7F5D2BC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 Hai bạn nhỏ đang thổi gì? </w:t>
            </w:r>
          </w:p>
          <w:p w14:paraId="34651BE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 Bạn nhỏ vừa đánh đàn vừa làn gì? </w:t>
            </w:r>
          </w:p>
          <w:p w14:paraId="25ED3A9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 Đàn màu gì? </w:t>
            </w:r>
          </w:p>
          <w:p w14:paraId="18ECED53" w14:textId="77777777" w:rsidR="002D571F" w:rsidRPr="00402CE3" w:rsidRDefault="002D571F" w:rsidP="00B90964">
            <w:pPr>
              <w:spacing w:after="0"/>
              <w:ind w:firstLine="9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lastRenderedPageBreak/>
              <w:t xml:space="preserve">+Em hãy nêu các tiếng có en, ên, in đã tìm được? </w:t>
            </w:r>
          </w:p>
          <w:p w14:paraId="54594D69" w14:textId="77777777" w:rsidR="002D571F" w:rsidRPr="00402CE3" w:rsidRDefault="002D571F" w:rsidP="00B90964">
            <w:pPr>
              <w:spacing w:after="0"/>
              <w:ind w:firstLine="9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+Tìm điểm giống nhau giữa các tiếng đã tìm được?  </w:t>
            </w:r>
          </w:p>
          <w:p w14:paraId="00FBA132" w14:textId="77777777" w:rsidR="002D571F" w:rsidRPr="00402CE3" w:rsidRDefault="002D571F" w:rsidP="00B90964">
            <w:pPr>
              <w:spacing w:after="0"/>
              <w:ind w:firstLine="18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- GV giới thiệu bài và ghi tên bài: 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</w:rPr>
              <w:t>en, ên, in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 </w:t>
            </w:r>
          </w:p>
          <w:p w14:paraId="5063ABC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* </w:t>
            </w: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Nhận diện âm chữ mới</w:t>
            </w:r>
          </w:p>
          <w:p w14:paraId="1AC2602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+. Nhận diện vần en</w:t>
            </w:r>
          </w:p>
          <w:p w14:paraId="2DF01342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 Cho HS quan sát và phân tích vần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 xml:space="preserve"> 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  <w:t>en</w:t>
            </w:r>
          </w:p>
          <w:p w14:paraId="6E1FA94F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GV hướng dẫn HS đánh vần vần 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  <w:t>en</w:t>
            </w:r>
          </w:p>
          <w:p w14:paraId="4FAF2FD6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 Cho HS đọc cá nhân – dãy – cả lớp</w:t>
            </w:r>
          </w:p>
          <w:p w14:paraId="0ECB139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+. Nhận diện vần ên, in</w:t>
            </w:r>
          </w:p>
          <w:p w14:paraId="1FBA4798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 xml:space="preserve">Tương tự như vần 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  <w:t>en</w:t>
            </w:r>
          </w:p>
          <w:p w14:paraId="4859423F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GV cho HS tìm điểm giống nhau giữa hai vần 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en, ên, in</w:t>
            </w:r>
          </w:p>
          <w:p w14:paraId="234F5549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* Nhận diện và đánh vần mô hình tiếng</w:t>
            </w:r>
          </w:p>
          <w:p w14:paraId="3587A8A9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Nhận diện và đánh vần mô hình tiếng có vần en</w:t>
            </w:r>
          </w:p>
          <w:p w14:paraId="305E3EC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Chiếu mô hình tiếng 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kèn</w:t>
            </w:r>
          </w:p>
          <w:p w14:paraId="2A9A200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Yêu cầu HS phân tích tiếng 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kèn</w:t>
            </w:r>
          </w:p>
          <w:p w14:paraId="75CC2D1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4EAEF86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Đánh vần tiếng 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kèn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theo mô hình</w:t>
            </w:r>
          </w:p>
          <w:p w14:paraId="33F3C09F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29315E8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b. Hoạt động 2: Đánh vần tiếng khóa, đọc trơn từ khóa</w:t>
            </w:r>
            <w:r w:rsidRPr="00402CE3">
              <w:rPr>
                <w:rFonts w:ascii="Times New Roman" w:eastAsia="Calibri" w:hAnsi="Times New Roman" w:cs="Times New Roman"/>
                <w:color w:val="000000" w:themeColor="text1"/>
                <w:sz w:val="26"/>
                <w:szCs w:val="24"/>
              </w:rPr>
              <w:t xml:space="preserve">. </w:t>
            </w:r>
          </w:p>
          <w:p w14:paraId="6604B89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 xml:space="preserve">* 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Đánh vần và đọc trơn từ khóa cái kèn</w:t>
            </w:r>
          </w:p>
          <w:p w14:paraId="5E2B28C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- Cho HS phát hiện từ khoá </w:t>
            </w:r>
            <w:r w:rsidRPr="00402CE3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4"/>
              </w:rPr>
              <w:t xml:space="preserve">cái kèn: 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Cái gì dùng miệng thổi phát ra âm thanh? </w:t>
            </w:r>
          </w:p>
          <w:p w14:paraId="38C7B6D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Trong tiếng kèn có vần nào em vừa học?</w:t>
            </w:r>
          </w:p>
          <w:p w14:paraId="60BEA64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- Cho HS đánh vần tiếng khoá </w:t>
            </w:r>
            <w:r w:rsidRPr="00402CE3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4"/>
              </w:rPr>
              <w:t>kèn</w:t>
            </w:r>
          </w:p>
          <w:p w14:paraId="0CFCFC6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- Cho HS đọc trơn từ khoá </w:t>
            </w:r>
            <w:r w:rsidRPr="00402CE3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4"/>
              </w:rPr>
              <w:t>cái kèn</w:t>
            </w:r>
          </w:p>
          <w:p w14:paraId="606AFD3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* Đánh vần và đọc trơn từ khóa cây nến, đèn pin</w:t>
            </w:r>
          </w:p>
          <w:p w14:paraId="0381EB8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- Tương tự như từ khóa 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</w:rPr>
              <w:t>cái kèn</w:t>
            </w:r>
          </w:p>
          <w:p w14:paraId="2A3434EA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Giải lao</w:t>
            </w:r>
          </w:p>
          <w:p w14:paraId="2FDEBD5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c. Hoạt động 3: Tập viết</w:t>
            </w:r>
          </w:p>
          <w:p w14:paraId="0F118AC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c.1 Viết vào bảng con</w:t>
            </w:r>
          </w:p>
          <w:p w14:paraId="2F055FD7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lastRenderedPageBreak/>
              <w:t xml:space="preserve">- GV viết mẫu, hướng dẫn hs viết vần 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  <w:t>en, ên, in, kèn, nến, pin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 (chú ý cho HS phân tích cấu tạo, điểm đặt bút/ dừng bút, cách đặt dấu thanh, khoảng cách giữa các chữ)</w:t>
            </w:r>
          </w:p>
          <w:p w14:paraId="7C3A7E63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 Cho HS viết vào bảng con</w:t>
            </w:r>
          </w:p>
          <w:p w14:paraId="6B0FA083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 GV nhận xét, sửa lỗi bài viết cho HS</w:t>
            </w:r>
          </w:p>
          <w:p w14:paraId="518DA7D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c.2 Viết vào vở tập viết</w:t>
            </w:r>
          </w:p>
          <w:p w14:paraId="426DC73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- Cho HS mở VTV và nêu nội dung viết</w:t>
            </w:r>
          </w:p>
          <w:p w14:paraId="088155F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- Cho HS viết VTV</w:t>
            </w:r>
          </w:p>
          <w:p w14:paraId="64CBA04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- Nhắc nhở HS tư thế viết đúng</w:t>
            </w:r>
          </w:p>
          <w:p w14:paraId="72D16CF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- Cho HS nhận xét – Gv nhận xét</w:t>
            </w:r>
          </w:p>
          <w:p w14:paraId="674DDBA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30F1729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3. Củng cố và nối tiếp:</w:t>
            </w:r>
          </w:p>
          <w:p w14:paraId="39C6A0B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- Dặn dò bài hôm sau</w:t>
            </w:r>
          </w:p>
          <w:p w14:paraId="140F6DD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GV nhận xét tiết học </w:t>
            </w:r>
          </w:p>
          <w:p w14:paraId="2EF6564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- Tuyên dương</w:t>
            </w:r>
          </w:p>
          <w:p w14:paraId="3B59CFD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</w:tc>
        <w:tc>
          <w:tcPr>
            <w:tcW w:w="5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F866AD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62BD220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Cả lớp hát</w:t>
            </w:r>
          </w:p>
          <w:p w14:paraId="0CD0413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2C6385F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0116650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532E0499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277339A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0A767E7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.. đi lên</w:t>
            </w:r>
          </w:p>
          <w:p w14:paraId="7EDECF8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 tay vịn cầu thang</w:t>
            </w:r>
          </w:p>
          <w:p w14:paraId="44CB891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.. kèn</w:t>
            </w:r>
          </w:p>
          <w:p w14:paraId="4F58041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.. nhìn bản nhạc</w:t>
            </w:r>
          </w:p>
          <w:p w14:paraId="7EA2998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.. màu đen</w:t>
            </w:r>
          </w:p>
          <w:p w14:paraId="3EE9F8A9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lastRenderedPageBreak/>
              <w:t>+ kèn, đen, tên, lên, vịn, nhìn</w:t>
            </w:r>
          </w:p>
          <w:p w14:paraId="30F55306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E7EC8A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 Điểm giống nhau giữa các tiếng là có chứa vần có âm </w:t>
            </w:r>
            <w:r w:rsidRPr="00402CE3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4"/>
              </w:rPr>
              <w:t>n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 đứng sau.</w:t>
            </w:r>
          </w:p>
          <w:p w14:paraId="70E550D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HS lắng nghe GV giới thiệu bài</w:t>
            </w:r>
          </w:p>
          <w:p w14:paraId="285C1B15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7087C493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238D345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7B1DA7AC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 xml:space="preserve">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Vần 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  <w:t>en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 có âm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e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 đứng trước, âm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 đứng sau</w:t>
            </w:r>
          </w:p>
          <w:p w14:paraId="3BB668EC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Đánh vần: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e-n-en</w:t>
            </w:r>
          </w:p>
          <w:p w14:paraId="5FE3EDE4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 Luyện đọc</w:t>
            </w:r>
          </w:p>
          <w:p w14:paraId="462A1A9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584B201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551B219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+…đều có âm </w:t>
            </w:r>
            <w:r w:rsidRPr="00402CE3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4"/>
              </w:rPr>
              <w:t>n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 đứng cuối vần</w:t>
            </w:r>
          </w:p>
          <w:p w14:paraId="0CE58FA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5DC3D62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3CFC4926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358F179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4D89AF96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Quan sát mô hình đánh vần tiếng 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kèn</w:t>
            </w:r>
          </w:p>
          <w:p w14:paraId="3621E74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Phân tích tiếng 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kèn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(gồm âm k, vần en, dấu huyền)</w:t>
            </w:r>
          </w:p>
          <w:p w14:paraId="4DB199AE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Đánh vần theo mô hình tiếng 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kèn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: ka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en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ken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huyền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kèn</w:t>
            </w:r>
          </w:p>
          <w:p w14:paraId="316185B9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0553D81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7C9486B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690147CA" w14:textId="77777777" w:rsidR="002D571F" w:rsidRPr="00402CE3" w:rsidRDefault="002D571F" w:rsidP="00B90964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…cái kèn</w:t>
            </w:r>
          </w:p>
          <w:p w14:paraId="712BEF77" w14:textId="77777777" w:rsidR="002D571F" w:rsidRPr="00402CE3" w:rsidRDefault="002D571F" w:rsidP="00B90964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D8E955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 Vần </w:t>
            </w:r>
            <w:r w:rsidRPr="00402CE3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4"/>
              </w:rPr>
              <w:t xml:space="preserve">en 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trong tiếng </w:t>
            </w:r>
            <w:r w:rsidRPr="00402CE3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6"/>
                <w:szCs w:val="24"/>
              </w:rPr>
              <w:t>kèn</w:t>
            </w:r>
          </w:p>
          <w:p w14:paraId="22037CF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</w:rPr>
              <w:t xml:space="preserve"> 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ka-en-ken-huyền-kèn (CN,)</w:t>
            </w:r>
          </w:p>
          <w:p w14:paraId="7ADE44E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HS đọc (CN)</w:t>
            </w:r>
          </w:p>
          <w:p w14:paraId="3C065A1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5AB9F34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2AB7A27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61E1AD96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29CD505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448F4B2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4843108D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lastRenderedPageBreak/>
              <w:t xml:space="preserve">-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Q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uan sát GV viết mẫu, phân tích cấu tạo các chữ</w:t>
            </w:r>
          </w:p>
          <w:p w14:paraId="4FDED4F4" w14:textId="77777777" w:rsidR="002D571F" w:rsidRPr="00402CE3" w:rsidRDefault="002D571F" w:rsidP="00B90964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29C656A" w14:textId="77777777" w:rsidR="002D571F" w:rsidRPr="00402CE3" w:rsidRDefault="002D571F" w:rsidP="00B90964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4EB6601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V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iết bảng con 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  <w:t>en, ên, in, kèn, nến, pin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.</w:t>
            </w:r>
          </w:p>
          <w:p w14:paraId="45B50DAE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 Lắng nghe, sửa lỗi bài viết.</w:t>
            </w:r>
          </w:p>
          <w:p w14:paraId="4DDA9378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55583277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Viết vần 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  <w:t>en, ên, in, kèn, nến, pin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.</w:t>
            </w:r>
          </w:p>
          <w:p w14:paraId="3394F133" w14:textId="77777777" w:rsidR="002D571F" w:rsidRPr="00402CE3" w:rsidRDefault="002D571F" w:rsidP="00B90964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</w:p>
          <w:p w14:paraId="73F5EF91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 HS viết bài</w:t>
            </w:r>
          </w:p>
          <w:p w14:paraId="3CF476CD" w14:textId="77777777" w:rsidR="002D571F" w:rsidRPr="00402CE3" w:rsidRDefault="002D571F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 HS lựa chọn thẻ hình mặt cười phù hợp để đánh giá.</w:t>
            </w:r>
          </w:p>
          <w:p w14:paraId="097E6A5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51C1891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08B4B47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</w:tc>
      </w:tr>
    </w:tbl>
    <w:p w14:paraId="5F7AE27D" w14:textId="77777777" w:rsidR="002D571F" w:rsidRPr="00402CE3" w:rsidRDefault="002D571F" w:rsidP="002D571F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eastAsia="vi-VN"/>
        </w:rPr>
      </w:pPr>
    </w:p>
    <w:p w14:paraId="084FC68E" w14:textId="77777777" w:rsidR="002D571F" w:rsidRPr="00402CE3" w:rsidRDefault="002D571F" w:rsidP="002D571F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eastAsia="vi-VN"/>
        </w:rPr>
      </w:pP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 w:eastAsia="vi-VN"/>
        </w:rPr>
        <w:t xml:space="preserve">Tiết 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eastAsia="vi-VN"/>
        </w:rPr>
        <w:t>2</w:t>
      </w:r>
    </w:p>
    <w:tbl>
      <w:tblPr>
        <w:tblW w:w="10350" w:type="dxa"/>
        <w:tblInd w:w="-480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4590"/>
        <w:gridCol w:w="5130"/>
      </w:tblGrid>
      <w:tr w:rsidR="002D571F" w:rsidRPr="00402CE3" w14:paraId="0E4AC5B5" w14:textId="77777777" w:rsidTr="00B90964"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780F3B3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TG</w:t>
            </w:r>
          </w:p>
        </w:tc>
        <w:tc>
          <w:tcPr>
            <w:tcW w:w="4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9120A1F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Hoạt động của GV</w:t>
            </w:r>
          </w:p>
        </w:tc>
        <w:tc>
          <w:tcPr>
            <w:tcW w:w="5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41B16E9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Hoạt động của HS</w:t>
            </w:r>
          </w:p>
        </w:tc>
      </w:tr>
      <w:tr w:rsidR="002D571F" w:rsidRPr="00402CE3" w14:paraId="715B0383" w14:textId="77777777" w:rsidTr="00B90964">
        <w:trPr>
          <w:trHeight w:val="1995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658F7B28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5’</w:t>
            </w:r>
          </w:p>
          <w:p w14:paraId="4C749588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F9960BE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20’</w:t>
            </w:r>
          </w:p>
          <w:p w14:paraId="2A2126C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4DA4EC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60D0CF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4DB8714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7DE4DB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65843A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328B6F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BFFCBE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F3EB3F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738ACA0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E75F47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7E31603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4744DAA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785D76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4A6030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FCF179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16C97D0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4ACD9E8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4D48657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D6A0CD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187BF9F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7321CE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88A9F89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4916FC4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11D9CBE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B70EE2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66E458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F6F59B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DD08D80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5’</w:t>
            </w:r>
          </w:p>
          <w:p w14:paraId="24D15C2A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EC989F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4BF2A0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14BCA2E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3C1D5D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5E34E70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2E90D10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04B0350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76EE9FC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B73D65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5F324B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3BD4818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  <w:p w14:paraId="627929D2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5’</w:t>
            </w:r>
          </w:p>
          <w:p w14:paraId="5D46561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</w:p>
        </w:tc>
        <w:tc>
          <w:tcPr>
            <w:tcW w:w="4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E60E93F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6"/>
                <w:szCs w:val="24"/>
                <w:lang w:val="vi-VN"/>
              </w:rPr>
              <w:lastRenderedPageBreak/>
              <w:t>1.</w:t>
            </w:r>
            <w:r w:rsidRPr="00402CE3">
              <w:rPr>
                <w:rFonts w:ascii="Times New Roman" w:hAnsi="Times New Roman" w:cs="Times New Roman"/>
                <w:b/>
                <w:bCs/>
                <w:noProof/>
                <w:color w:val="000000" w:themeColor="text1"/>
                <w:sz w:val="26"/>
                <w:szCs w:val="24"/>
              </w:rPr>
              <w:t xml:space="preserve"> Hoạt động mở đầu:</w:t>
            </w:r>
          </w:p>
          <w:p w14:paraId="16E107A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GV cho HS hát </w:t>
            </w:r>
          </w:p>
          <w:p w14:paraId="51EE7B2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2. Hoạt động cơ bản:</w:t>
            </w:r>
          </w:p>
          <w:p w14:paraId="44F6CAC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 xml:space="preserve">a. Hoạt động 1: Luyện tập đánh vần, đọc trơn </w:t>
            </w:r>
          </w:p>
          <w:p w14:paraId="4ACDFEB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val="vi-VN" w:eastAsia="vi-VN"/>
              </w:rPr>
              <w:t>a</w:t>
            </w: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.1 Đánh vần, đọc trơn các từ mở rộng, hiểu nghĩa các từ mở rộng</w:t>
            </w:r>
          </w:p>
          <w:p w14:paraId="5BB0DAAA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G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iới thiệu các từ mở rộng</w:t>
            </w:r>
          </w:p>
          <w:p w14:paraId="2AC18A18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Cho HS quan sát, đánh vần và đọc trơn các từ chứ vần 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  <w:t>en, ên, in</w:t>
            </w:r>
          </w:p>
          <w:p w14:paraId="5DDB887E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 GV cho HS giải nghĩa các từ mở rộng</w:t>
            </w:r>
          </w:p>
          <w:p w14:paraId="4A103871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(tranh minh họa, vật dụng dùng để giải nghĩa từ)</w:t>
            </w:r>
          </w:p>
          <w:p w14:paraId="6B522BC1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A6569BF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2F96AE1D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lastRenderedPageBreak/>
              <w:t xml:space="preserve">- GV cho HS tìm thêm các từ có chứa vần 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  <w:t>en, ên, in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.</w:t>
            </w:r>
          </w:p>
          <w:p w14:paraId="42A24D53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677D4B3B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- GV cho HS nhận xét, bổ sung</w:t>
            </w:r>
          </w:p>
          <w:p w14:paraId="4CBC0DB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a.2 Đọc và tìm hiểu nội dung bài đọc ứng dụng</w:t>
            </w:r>
          </w:p>
          <w:p w14:paraId="65672C46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- GV đọc mẫu </w:t>
            </w:r>
          </w:p>
          <w:p w14:paraId="421A70D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Em hãy tìm tiếng chứa vần mới học có tiếng trong bài đọc</w:t>
            </w:r>
          </w:p>
          <w:p w14:paraId="0B68BCA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- Cho HS đánh vần một số từ khó </w:t>
            </w:r>
          </w:p>
          <w:p w14:paraId="4C1A41DC" w14:textId="77777777" w:rsidR="002D571F" w:rsidRPr="00402CE3" w:rsidRDefault="002D571F" w:rsidP="00B90964">
            <w:pPr>
              <w:spacing w:after="0"/>
              <w:ind w:firstLine="18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265D840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Cho HS đọc thành tiếng cả bài</w:t>
            </w:r>
          </w:p>
          <w:p w14:paraId="6C9F5BC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- Cho HS tìm hiểu nội dung bài </w:t>
            </w:r>
          </w:p>
          <w:p w14:paraId="3890F3E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Những đồ vật nào là bạn của bé?</w:t>
            </w:r>
          </w:p>
          <w:p w14:paraId="2BEAB71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Bé nhìn tên mình lên đâu?</w:t>
            </w:r>
          </w:p>
          <w:p w14:paraId="667DFD8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Ai rèn cho bé thói quen giữ gìn đồ vật cẩn thận?</w:t>
            </w:r>
          </w:p>
          <w:p w14:paraId="0A7556DB" w14:textId="77777777" w:rsidR="002D571F" w:rsidRPr="00402CE3" w:rsidRDefault="002D571F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Giải lao</w:t>
            </w:r>
          </w:p>
          <w:p w14:paraId="5291C55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 xml:space="preserve">b. Hoạt động 2: Hoạt động mở rộng </w:t>
            </w:r>
          </w:p>
          <w:p w14:paraId="3D4D1DE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Cho HS quan sát tranh, phát hiện được nội dung tranh:</w:t>
            </w:r>
          </w:p>
          <w:p w14:paraId="5282268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Tranh vẽ những ai?</w:t>
            </w:r>
          </w:p>
          <w:p w14:paraId="660DC90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Đang làm gì?</w:t>
            </w:r>
          </w:p>
          <w:p w14:paraId="39E73C7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 Đọc cụm từ trong bóng nói. </w:t>
            </w:r>
          </w:p>
          <w:p w14:paraId="77083A6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- Em cùng bạn hỏi đáp về hai bạn ở trong tranh </w:t>
            </w:r>
          </w:p>
          <w:p w14:paraId="11B6A8EA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GV nhận xét, khuyến khích theo số câu được nói ra</w:t>
            </w:r>
          </w:p>
          <w:p w14:paraId="277AE4C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Cho HS hát bài hát: Đội kèn tí hon hay bài đồng dao: Chín chú lợn con</w:t>
            </w:r>
          </w:p>
          <w:p w14:paraId="30A6D8D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 xml:space="preserve">3. Củng cố và nối tiếp: </w:t>
            </w:r>
          </w:p>
          <w:p w14:paraId="0BD8AAD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Cho HS đọc lại tiếng, từ ngữ có vần en, ên, in.</w:t>
            </w:r>
          </w:p>
          <w:p w14:paraId="121D9BB9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Cho HS đọc lại đoạn văn</w:t>
            </w:r>
          </w:p>
          <w:p w14:paraId="14EBB77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Về nhà các em xem lại bài, chuẩn bị bài hôm sau</w:t>
            </w:r>
          </w:p>
          <w:p w14:paraId="31EB017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Nhận xét tiết học, tuyên dương, nhắc nhở</w:t>
            </w:r>
          </w:p>
        </w:tc>
        <w:tc>
          <w:tcPr>
            <w:tcW w:w="5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FA4F26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15F412A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- Thực hiện</w:t>
            </w:r>
          </w:p>
          <w:p w14:paraId="4F7CD4E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0300974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48B783B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4343C01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192C47CF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52CB9ECC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-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 HS quan sát</w:t>
            </w:r>
          </w:p>
          <w:p w14:paraId="6897E6B4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HS đọc các từ mở rộng: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thân mến, bền chặt, khen ngợi, tin vui.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</w:rPr>
              <w:t xml:space="preserve"> </w:t>
            </w:r>
          </w:p>
          <w:p w14:paraId="267A6521" w14:textId="77777777" w:rsidR="002D571F" w:rsidRPr="00402CE3" w:rsidRDefault="002D571F" w:rsidP="00B90964">
            <w:pPr>
              <w:shd w:val="clear" w:color="auto" w:fill="FFFFFF" w:themeFill="background1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 thân mến: 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shd w:val="clear" w:color="auto" w:fill="F8F9F9"/>
              </w:rPr>
              <w:t xml:space="preserve">Có quan hệ tình cảm thương </w:t>
            </w:r>
            <w:proofErr w:type="gramStart"/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shd w:val="clear" w:color="auto" w:fill="F8F9F9"/>
              </w:rPr>
              <w:t>mến.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.</w:t>
            </w:r>
            <w:proofErr w:type="gramEnd"/>
          </w:p>
          <w:p w14:paraId="40865F6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bền chặt: là bền chắc</w:t>
            </w:r>
          </w:p>
          <w:p w14:paraId="7E05F582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iCs/>
                <w:color w:val="000000" w:themeColor="text1"/>
                <w:sz w:val="26"/>
                <w:szCs w:val="24"/>
                <w:shd w:val="clear" w:color="auto" w:fill="F8F9F9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 khen ngợi: </w:t>
            </w:r>
            <w:r w:rsidRPr="00402CE3">
              <w:rPr>
                <w:rFonts w:ascii="Times New Roman" w:eastAsia="Times New Roman" w:hAnsi="Times New Roman" w:cs="Times New Roman"/>
                <w:iCs/>
                <w:color w:val="000000" w:themeColor="text1"/>
                <w:sz w:val="26"/>
                <w:szCs w:val="24"/>
                <w:shd w:val="clear" w:color="auto" w:fill="F8F9F9"/>
              </w:rPr>
              <w:t>Ca tụng những việc làm rất tốt</w:t>
            </w:r>
          </w:p>
          <w:p w14:paraId="45A8844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+ tin vui: 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shd w:val="clear" w:color="auto" w:fill="F8F9F9"/>
              </w:rPr>
              <w:t>Tin báo việc vui hay có tác dụng mang lại niềm vui</w:t>
            </w: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 </w:t>
            </w:r>
          </w:p>
          <w:p w14:paraId="6CE82C0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lastRenderedPageBreak/>
              <w:t>- bảng đen, cô khen, số chín, mũi tên, xe ben, thợ rèn, đèn điện, tên lửa, bến xe, con nhện, ốc sên, nín khóc, xin lỗi…</w:t>
            </w:r>
          </w:p>
          <w:p w14:paraId="21EEE3C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64A47F30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15B03BF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24FA33CD" w14:textId="77777777" w:rsidR="002D571F" w:rsidRPr="00402CE3" w:rsidRDefault="002D571F" w:rsidP="00B90964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HS lắng nghe</w:t>
            </w:r>
          </w:p>
          <w:p w14:paraId="2DA1FF9D" w14:textId="77777777" w:rsidR="002D571F" w:rsidRPr="00402CE3" w:rsidRDefault="002D571F" w:rsidP="00B90964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tên, lên, đèn, gìn</w:t>
            </w:r>
          </w:p>
          <w:p w14:paraId="3AD7F018" w14:textId="77777777" w:rsidR="002D571F" w:rsidRPr="00402CE3" w:rsidRDefault="002D571F" w:rsidP="00B90964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9229C31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HS đánh vần: nắn nót, nhãn vở, giữ gìn, cẩn thận (CN, ĐT)</w:t>
            </w:r>
          </w:p>
          <w:p w14:paraId="0FCEC49E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HS đọc (CN, ĐT)</w:t>
            </w:r>
          </w:p>
          <w:p w14:paraId="0A599973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2A607F29" w14:textId="77777777" w:rsidR="002D571F" w:rsidRPr="00402CE3" w:rsidRDefault="002D571F" w:rsidP="00B90964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vở, bút, đèn bàn là bạn của bé</w:t>
            </w:r>
          </w:p>
          <w:p w14:paraId="52FB0C14" w14:textId="77777777" w:rsidR="002D571F" w:rsidRPr="00402CE3" w:rsidRDefault="002D571F" w:rsidP="00B90964">
            <w:pPr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Bé nhìn tên mình lên nhãn vỡ</w:t>
            </w:r>
          </w:p>
          <w:p w14:paraId="040B4059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mẹ rèn cho bé thói quen giữ gìn đồ vật cẩn thận</w:t>
            </w:r>
          </w:p>
          <w:p w14:paraId="3EB04B15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C3D39AD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23DA5B8B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- HS quan sát tranh và cùng bạn </w:t>
            </w:r>
            <w:proofErr w:type="gramStart"/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hỏi  đáp</w:t>
            </w:r>
            <w:proofErr w:type="gramEnd"/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 về hai bạn</w:t>
            </w:r>
          </w:p>
          <w:p w14:paraId="0AF6B81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Tranh vẽ hai bạn: nam, nữ</w:t>
            </w:r>
          </w:p>
          <w:p w14:paraId="360126F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Hai bạn đang hát/ trò chuyện/ trao đổi</w:t>
            </w:r>
            <w:proofErr w:type="gramStart"/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 ..</w:t>
            </w:r>
            <w:proofErr w:type="gramEnd"/>
          </w:p>
          <w:p w14:paraId="6540BF0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+ Đây là ban kèn hơi.</w:t>
            </w:r>
          </w:p>
          <w:p w14:paraId="7FEE3015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…</w:t>
            </w:r>
          </w:p>
          <w:p w14:paraId="6FB7981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71521A3E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75C5BAC6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D9B40AE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80D2BB4" w14:textId="77777777" w:rsidR="002D571F" w:rsidRPr="00402CE3" w:rsidRDefault="002D571F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7C525FB8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- 1 HS</w:t>
            </w:r>
          </w:p>
          <w:p w14:paraId="7F2F130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BFAA147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- 1 HS</w:t>
            </w:r>
          </w:p>
          <w:p w14:paraId="690A0C9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- on, ôn.</w:t>
            </w:r>
          </w:p>
          <w:p w14:paraId="4192CB7C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79535D4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 - HS lắng nghe</w:t>
            </w:r>
          </w:p>
          <w:p w14:paraId="723EE16D" w14:textId="77777777" w:rsidR="002D571F" w:rsidRPr="00402CE3" w:rsidRDefault="002D571F" w:rsidP="00B90964">
            <w:pPr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</w:tc>
      </w:tr>
    </w:tbl>
    <w:p w14:paraId="4BA2AE9A" w14:textId="77777777" w:rsidR="002D571F" w:rsidRPr="00402CE3" w:rsidRDefault="002D571F" w:rsidP="002D571F">
      <w:pPr>
        <w:rPr>
          <w:rFonts w:ascii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lastRenderedPageBreak/>
        <w:t>4. Điều chỉnh sau bài học: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B112715" w14:textId="77777777" w:rsidR="002D571F" w:rsidRPr="00402CE3" w:rsidRDefault="002D571F" w:rsidP="002D571F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</w:pPr>
    </w:p>
    <w:p w14:paraId="1C152201" w14:textId="77777777" w:rsidR="002D571F" w:rsidRPr="00402CE3" w:rsidRDefault="002D571F" w:rsidP="002D571F">
      <w:pPr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br w:type="page"/>
      </w:r>
    </w:p>
    <w:p w14:paraId="061AAC87" w14:textId="77777777" w:rsidR="00A01196" w:rsidRDefault="00A01196"/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71F"/>
    <w:rsid w:val="00045DAA"/>
    <w:rsid w:val="002D571F"/>
    <w:rsid w:val="00422656"/>
    <w:rsid w:val="00502F96"/>
    <w:rsid w:val="00A01196"/>
    <w:rsid w:val="00BD2AEF"/>
    <w:rsid w:val="00C36447"/>
    <w:rsid w:val="00D90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A077D68"/>
  <w15:chartTrackingRefBased/>
  <w15:docId w15:val="{EB3FC71D-6DA2-48E7-BBEB-EF2793BFB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71F"/>
    <w:pPr>
      <w:spacing w:after="200" w:line="276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571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D571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D571F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D571F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571F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D571F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D571F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D571F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D571F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D57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D57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D571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D571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D571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D571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D571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D571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D571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D571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2D57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D571F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2D57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D571F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2D571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D571F"/>
    <w:pPr>
      <w:spacing w:after="160"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2D571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D57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D571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D57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893</Words>
  <Characters>5094</Characters>
  <Application>Microsoft Office Word</Application>
  <DocSecurity>0</DocSecurity>
  <Lines>42</Lines>
  <Paragraphs>11</Paragraphs>
  <ScaleCrop>false</ScaleCrop>
  <Company/>
  <LinksUpToDate>false</LinksUpToDate>
  <CharactersWithSpaces>5976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2025-04-04T00:15:00Z</dcterms:created>
  <dcterms:modified xsi:type="dcterms:W3CDTF">2025-04-04T00:15:00Z</dcterms:modified>
</cp:coreProperties>
</file>