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A410" w14:textId="77777777" w:rsidR="002338B5" w:rsidRPr="00123051" w:rsidRDefault="002338B5" w:rsidP="002338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53F3EED9" w14:textId="77777777" w:rsidR="002338B5" w:rsidRPr="00123051" w:rsidRDefault="002338B5" w:rsidP="002338B5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T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hứ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 xml:space="preserve"> Tư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8 tháng 9 năm 20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501EF065" w14:textId="77777777" w:rsidR="002338B5" w:rsidRPr="00123051" w:rsidRDefault="002338B5" w:rsidP="002338B5">
      <w:pPr>
        <w:spacing w:after="0"/>
        <w:jc w:val="center"/>
        <w:rPr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Môn học: Học vần  </w:t>
      </w:r>
    </w:p>
    <w:p w14:paraId="4DF92C4E" w14:textId="77777777" w:rsidR="002338B5" w:rsidRDefault="002338B5" w:rsidP="002338B5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  v.    Dấu huyền-Dấu sắc </w:t>
      </w:r>
    </w:p>
    <w:p w14:paraId="6B258F77" w14:textId="77777777" w:rsidR="002338B5" w:rsidRPr="00123051" w:rsidRDefault="002338B5" w:rsidP="002338B5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 Yêu cầu cần đạt</w:t>
      </w:r>
    </w:p>
    <w:p w14:paraId="1AFDADFC" w14:textId="77777777" w:rsidR="002338B5" w:rsidRPr="00123051" w:rsidRDefault="002338B5" w:rsidP="002338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Quan sát tranh khởi động, biết trao đổi với bạn về các sự vật, hoạt động, trạng thái được vẽ trong tranh có tên gọi chứa âm </w:t>
      </w:r>
      <w:r w:rsidRPr="00123051">
        <w:rPr>
          <w:rFonts w:ascii="Times New Roman" w:hAnsi="Times New Roman" w:cs="Times New Roman"/>
          <w:i/>
          <w:sz w:val="26"/>
          <w:szCs w:val="26"/>
        </w:rPr>
        <w:t>chữ v</w:t>
      </w:r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3051">
        <w:rPr>
          <w:rFonts w:ascii="Times New Roman" w:hAnsi="Times New Roman" w:cs="Times New Roman"/>
          <w:sz w:val="26"/>
          <w:szCs w:val="26"/>
        </w:rPr>
        <w:t>( voi</w:t>
      </w:r>
      <w:proofErr w:type="gramEnd"/>
      <w:r w:rsidRPr="00123051">
        <w:rPr>
          <w:rFonts w:ascii="Times New Roman" w:hAnsi="Times New Roman" w:cs="Times New Roman"/>
          <w:sz w:val="26"/>
          <w:szCs w:val="26"/>
        </w:rPr>
        <w:t xml:space="preserve">, vở, vẽ, </w:t>
      </w:r>
      <w:proofErr w:type="gramStart"/>
      <w:r w:rsidRPr="00123051">
        <w:rPr>
          <w:rFonts w:ascii="Times New Roman" w:hAnsi="Times New Roman" w:cs="Times New Roman"/>
          <w:sz w:val="26"/>
          <w:szCs w:val="26"/>
        </w:rPr>
        <w:t>võ,…</w:t>
      </w:r>
      <w:proofErr w:type="gramEnd"/>
      <w:r w:rsidRPr="00123051">
        <w:rPr>
          <w:rFonts w:ascii="Times New Roman" w:hAnsi="Times New Roman" w:cs="Times New Roman"/>
          <w:sz w:val="26"/>
          <w:szCs w:val="26"/>
        </w:rPr>
        <w:t>)</w:t>
      </w:r>
    </w:p>
    <w:p w14:paraId="110869CD" w14:textId="77777777" w:rsidR="002338B5" w:rsidRPr="00123051" w:rsidRDefault="002338B5" w:rsidP="002338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Nhận diện được sự tương hợp giữa âm và chữ </w:t>
      </w:r>
      <w:r w:rsidRPr="00123051">
        <w:rPr>
          <w:rFonts w:ascii="Times New Roman" w:hAnsi="Times New Roman" w:cs="Times New Roman"/>
          <w:i/>
          <w:sz w:val="26"/>
          <w:szCs w:val="26"/>
        </w:rPr>
        <w:t>v</w:t>
      </w:r>
      <w:r w:rsidRPr="00123051">
        <w:rPr>
          <w:rFonts w:ascii="Times New Roman" w:hAnsi="Times New Roman" w:cs="Times New Roman"/>
          <w:sz w:val="26"/>
          <w:szCs w:val="26"/>
        </w:rPr>
        <w:t xml:space="preserve">; Nhận diện cấu tạo </w:t>
      </w:r>
      <w:proofErr w:type="gramStart"/>
      <w:r w:rsidRPr="00123051">
        <w:rPr>
          <w:rFonts w:ascii="Times New Roman" w:hAnsi="Times New Roman" w:cs="Times New Roman"/>
          <w:sz w:val="26"/>
          <w:szCs w:val="26"/>
        </w:rPr>
        <w:t>tiếng ,</w:t>
      </w:r>
      <w:proofErr w:type="gramEnd"/>
      <w:r w:rsidRPr="00123051">
        <w:rPr>
          <w:rFonts w:ascii="Times New Roman" w:hAnsi="Times New Roman" w:cs="Times New Roman"/>
          <w:sz w:val="26"/>
          <w:szCs w:val="26"/>
        </w:rPr>
        <w:t xml:space="preserve"> đánh vần đồng thanh lớn tiếng </w:t>
      </w:r>
      <w:r w:rsidRPr="00123051">
        <w:rPr>
          <w:rFonts w:ascii="Times New Roman" w:hAnsi="Times New Roman" w:cs="Times New Roman"/>
          <w:i/>
          <w:sz w:val="26"/>
          <w:szCs w:val="26"/>
        </w:rPr>
        <w:t>vở</w:t>
      </w:r>
      <w:r w:rsidRPr="00123051">
        <w:rPr>
          <w:rFonts w:ascii="Times New Roman" w:hAnsi="Times New Roman" w:cs="Times New Roman"/>
          <w:sz w:val="26"/>
          <w:szCs w:val="26"/>
        </w:rPr>
        <w:t>.</w:t>
      </w:r>
    </w:p>
    <w:p w14:paraId="0ACF9B5E" w14:textId="77777777" w:rsidR="002338B5" w:rsidRPr="00123051" w:rsidRDefault="002338B5" w:rsidP="002338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Viết được chữ </w:t>
      </w:r>
      <w:r w:rsidRPr="00123051">
        <w:rPr>
          <w:rFonts w:ascii="Times New Roman" w:hAnsi="Times New Roman" w:cs="Times New Roman"/>
          <w:i/>
          <w:sz w:val="26"/>
          <w:szCs w:val="26"/>
        </w:rPr>
        <w:t>v, số 8</w:t>
      </w:r>
      <w:r w:rsidRPr="00123051">
        <w:rPr>
          <w:rFonts w:ascii="Times New Roman" w:hAnsi="Times New Roman" w:cs="Times New Roman"/>
          <w:sz w:val="26"/>
          <w:szCs w:val="26"/>
        </w:rPr>
        <w:t xml:space="preserve">. Từ có âm chữ </w:t>
      </w:r>
      <w:r w:rsidRPr="00123051">
        <w:rPr>
          <w:rFonts w:ascii="Times New Roman" w:hAnsi="Times New Roman" w:cs="Times New Roman"/>
          <w:i/>
          <w:sz w:val="26"/>
          <w:szCs w:val="26"/>
        </w:rPr>
        <w:t>v</w:t>
      </w:r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3051">
        <w:rPr>
          <w:rFonts w:ascii="Times New Roman" w:hAnsi="Times New Roman" w:cs="Times New Roman"/>
          <w:sz w:val="26"/>
          <w:szCs w:val="26"/>
        </w:rPr>
        <w:t>( vở</w:t>
      </w:r>
      <w:proofErr w:type="gramEnd"/>
      <w:r w:rsidRPr="00123051"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598819F9" w14:textId="77777777" w:rsidR="002338B5" w:rsidRPr="00123051" w:rsidRDefault="002338B5" w:rsidP="002338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Đánh vần, đọc trơn, hiểu nghĩa các từ mở rộng (vỡ, vỗ, võ, vỏ); đọc được câu ứng dụng: </w:t>
      </w:r>
      <w:r w:rsidRPr="00123051">
        <w:rPr>
          <w:rFonts w:ascii="Times New Roman" w:hAnsi="Times New Roman" w:cs="Times New Roman"/>
          <w:i/>
          <w:sz w:val="26"/>
          <w:szCs w:val="26"/>
        </w:rPr>
        <w:t>Bo có vở</w:t>
      </w:r>
      <w:r w:rsidRPr="00123051">
        <w:rPr>
          <w:rFonts w:ascii="Times New Roman" w:hAnsi="Times New Roman" w:cs="Times New Roman"/>
          <w:sz w:val="26"/>
          <w:szCs w:val="26"/>
        </w:rPr>
        <w:t xml:space="preserve"> và hiểu nghĩa của câu ứng dụng mức độ đơn giản.</w:t>
      </w:r>
    </w:p>
    <w:p w14:paraId="55594178" w14:textId="77777777" w:rsidR="002338B5" w:rsidRPr="00123051" w:rsidRDefault="002338B5" w:rsidP="002338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>- Nói được câu có từ ngữ chứa tiếng có âm chữ được học có nội dung liên quan với nội dung bài học.</w:t>
      </w:r>
    </w:p>
    <w:p w14:paraId="5C317488" w14:textId="77777777" w:rsidR="002338B5" w:rsidRPr="00123051" w:rsidRDefault="002338B5" w:rsidP="002338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sz w:val="26"/>
          <w:szCs w:val="26"/>
        </w:rPr>
        <w:t xml:space="preserve">Phát triển năng lực hợp tác qua việc thực hiện các hoạt động </w:t>
      </w:r>
      <w:proofErr w:type="gramStart"/>
      <w:r w:rsidRPr="00123051">
        <w:rPr>
          <w:rFonts w:ascii="Times New Roman" w:eastAsia="Calibri" w:hAnsi="Times New Roman" w:cs="Times New Roman"/>
          <w:sz w:val="26"/>
          <w:szCs w:val="26"/>
        </w:rPr>
        <w:t>nhóm,năng</w:t>
      </w:r>
      <w:proofErr w:type="gramEnd"/>
      <w:r w:rsidRPr="00123051">
        <w:rPr>
          <w:rFonts w:ascii="Times New Roman" w:eastAsia="Calibri" w:hAnsi="Times New Roman" w:cs="Times New Roman"/>
          <w:sz w:val="26"/>
          <w:szCs w:val="26"/>
        </w:rPr>
        <w:t xml:space="preserve"> lực tự giải quyết vấn đề, năng lực sáng tạo và giao tiếp qua việc đọc, viết.</w:t>
      </w:r>
    </w:p>
    <w:p w14:paraId="70505A5F" w14:textId="77777777" w:rsidR="002338B5" w:rsidRPr="00123051" w:rsidRDefault="002338B5" w:rsidP="002338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>- Rèn luyện phẩm chất chăm chỉ qua hoạt động viết, rèn luyện phẩm chất trung thực qua việc thực hiện các nội dung kiểm tra, đánh giá.</w:t>
      </w:r>
    </w:p>
    <w:p w14:paraId="55A7EDF7" w14:textId="77777777" w:rsidR="002338B5" w:rsidRPr="00123051" w:rsidRDefault="002338B5" w:rsidP="002338B5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Đồ dùng dạy học:</w:t>
      </w:r>
    </w:p>
    <w:p w14:paraId="2660F586" w14:textId="77777777" w:rsidR="002338B5" w:rsidRPr="00123051" w:rsidRDefault="002338B5" w:rsidP="002338B5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SHS,VTV, SGV</w:t>
      </w:r>
    </w:p>
    <w:p w14:paraId="70B7D285" w14:textId="77777777" w:rsidR="002338B5" w:rsidRPr="00123051" w:rsidRDefault="002338B5" w:rsidP="002338B5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Một số tranh minh họa, thẻ từ. Tranh chủ đề,</w:t>
      </w:r>
    </w:p>
    <w:p w14:paraId="57142509" w14:textId="77777777" w:rsidR="002338B5" w:rsidRPr="00123051" w:rsidRDefault="002338B5" w:rsidP="002338B5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Thẻ chữ </w:t>
      </w: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>v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( in thường, in hoa, viết thường)</w:t>
      </w:r>
    </w:p>
    <w:p w14:paraId="3ADDB9B0" w14:textId="77777777" w:rsidR="002338B5" w:rsidRPr="00123051" w:rsidRDefault="002338B5" w:rsidP="002338B5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3.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chủ yếu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        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2338B5" w:rsidRPr="00123051" w14:paraId="02C0D7D5" w14:textId="77777777" w:rsidTr="00D1138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7299" w14:textId="77777777" w:rsidR="002338B5" w:rsidRPr="00123051" w:rsidRDefault="002338B5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335F" w14:textId="77777777" w:rsidR="002338B5" w:rsidRPr="00123051" w:rsidRDefault="002338B5" w:rsidP="00D11389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8A8B" w14:textId="77777777" w:rsidR="002338B5" w:rsidRPr="00123051" w:rsidRDefault="002338B5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Hoạt động của HS</w:t>
            </w:r>
          </w:p>
        </w:tc>
      </w:tr>
      <w:tr w:rsidR="002338B5" w:rsidRPr="00123051" w14:paraId="61755C7F" w14:textId="77777777" w:rsidTr="00D11389">
        <w:trPr>
          <w:trHeight w:val="6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80F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B5DB57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7DAC5272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E3E84F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53F326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A3A11E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68CB1A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446615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0D11F7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76FE82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0E8988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BF0B1D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1A0FCF" w14:textId="77777777" w:rsidR="002338B5" w:rsidRPr="00123051" w:rsidRDefault="002338B5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15’</w:t>
            </w:r>
          </w:p>
          <w:p w14:paraId="3BDD3B7C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3FE23C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D6D7A2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1B58C4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2914DE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12754A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2AA6C6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4CBC63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E42696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A935D0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8246ED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E7CE2F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DDC3FA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1CB44509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C91D72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7B7A94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1A4347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93C785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5A1327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609DB734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8A1F6F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E49B1F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1FDE23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99B171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3915E5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099D81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EC10E3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50C90F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3DE9D6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40A915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A36B82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60551D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ADE8D0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C96502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34BCD0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3C7585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752FC2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B5E10C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874C59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88B4A4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86EE43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6F75C1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14:paraId="560538CA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6088C2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6B391F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7B080C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F06729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B26F95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6F58E2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B1A0F5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789C17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08E3F6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1E4AC1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26A7A6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FA8DD4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1FE80A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15A25F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02EF14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9AA091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14:paraId="0A0EAD66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1EE9E9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0070E6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F81F11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CC9E39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DEE2C0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ADA4E8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9C4B38" w14:textId="77777777" w:rsidR="002338B5" w:rsidRPr="00123051" w:rsidRDefault="002338B5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FE959C" w14:textId="77777777" w:rsidR="002338B5" w:rsidRPr="00123051" w:rsidRDefault="002338B5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B96" w14:textId="77777777" w:rsidR="002338B5" w:rsidRPr="00123051" w:rsidRDefault="002338B5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TIẾT 1</w:t>
            </w:r>
          </w:p>
          <w:p w14:paraId="0ECC6223" w14:textId="77777777" w:rsidR="002338B5" w:rsidRPr="00123051" w:rsidRDefault="002338B5" w:rsidP="00D1138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1.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Hoạt động mở đầu:</w:t>
            </w:r>
          </w:p>
          <w:p w14:paraId="51DD879F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- HS đọc ô, dấu ngã, bố, cổ, cỗ, cô, bố có cá cờ.</w:t>
            </w:r>
          </w:p>
          <w:p w14:paraId="3AA8AD5D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Viết chữ </w:t>
            </w:r>
            <w:r w:rsidRPr="0012305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bà có cỗ</w:t>
            </w:r>
          </w:p>
          <w:p w14:paraId="740F9103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- Nói câu có tiếng chứa âm ô, thanh ngã.</w:t>
            </w:r>
          </w:p>
          <w:p w14:paraId="143B2431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cơ bản:</w:t>
            </w:r>
          </w:p>
          <w:p w14:paraId="3BE82845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quan sát tranh và trao đổi với bạn những gì thấy trong tranh. </w:t>
            </w:r>
          </w:p>
          <w:p w14:paraId="545DA8F2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ghi các từ: </w:t>
            </w:r>
            <w:r w:rsidRPr="0012305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vẽ, voi, vỗ, …</w:t>
            </w: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giúp HS tìm điểm giống nhau giữa các tiếng. </w:t>
            </w:r>
          </w:p>
          <w:p w14:paraId="28272980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- GV giới thiệu bài mới.</w:t>
            </w:r>
          </w:p>
          <w:p w14:paraId="016FE853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1: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diện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âm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, tiếng có âm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</w:p>
          <w:p w14:paraId="3D305CF1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a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.1: Nhận diện âm chữ mới</w:t>
            </w:r>
          </w:p>
          <w:p w14:paraId="036A6A83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lastRenderedPageBreak/>
              <w:t>*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âm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ơ</w:t>
            </w:r>
          </w:p>
          <w:p w14:paraId="2484E42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Học sinh quan sát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v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in thường, in hoa.</w:t>
            </w:r>
          </w:p>
          <w:p w14:paraId="19328238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đọc mẫu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1BA5916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sz w:val="26"/>
                <w:szCs w:val="26"/>
              </w:rPr>
              <w:t xml:space="preserve">HDHS đọc âm </w:t>
            </w:r>
            <w:r w:rsidRPr="00123051">
              <w:rPr>
                <w:rFonts w:ascii="Times New Roman" w:hAnsi="Times New Roman" w:cs="Times New Roman"/>
                <w:i/>
                <w:sz w:val="26"/>
                <w:szCs w:val="26"/>
              </w:rPr>
              <w:t>v</w:t>
            </w:r>
          </w:p>
          <w:p w14:paraId="24F88A6B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a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.2.Nhận diện và đánh vần mô hình tiếng</w:t>
            </w:r>
          </w:p>
          <w:p w14:paraId="6DE2F426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mô hình đánh vần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vở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phân tích cho cô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vở</w:t>
            </w:r>
          </w:p>
          <w:p w14:paraId="36BD485F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68E3403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giúp cô?</w:t>
            </w:r>
          </w:p>
          <w:p w14:paraId="686E2636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- Nhận xét</w:t>
            </w:r>
          </w:p>
          <w:p w14:paraId="64BCDEA0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2: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Đánh vần tiếng khóa, đọc trơn từ khóa</w:t>
            </w:r>
          </w:p>
          <w:p w14:paraId="3CB58760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- Yêu cầu HS quan sát tranh và cho biết tranh vẽ gì?</w:t>
            </w:r>
          </w:p>
          <w:p w14:paraId="1B175341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Trong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vở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có âm gì em vừa mới học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68E1B53C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ánh vần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, đ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ọc trơn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vở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35F2A9B8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Tập viết</w:t>
            </w:r>
          </w:p>
          <w:p w14:paraId="3965D967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>3.1. Viết vào bảng con</w:t>
            </w:r>
          </w:p>
          <w:p w14:paraId="13520AE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</w:t>
            </w:r>
          </w:p>
          <w:p w14:paraId="4D79FD04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</w:t>
            </w:r>
          </w:p>
          <w:p w14:paraId="5BEC50E7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13E88E94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BB28361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viết vào bảng con.</w:t>
            </w:r>
          </w:p>
          <w:p w14:paraId="6A67023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vở</w:t>
            </w:r>
          </w:p>
          <w:p w14:paraId="0CCDF4D8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vở</w:t>
            </w:r>
          </w:p>
          <w:p w14:paraId="5436C0A9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5389E417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 vào bảng con.</w:t>
            </w:r>
          </w:p>
          <w:p w14:paraId="6C00383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F7AA652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7F4B851B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0F3E5D8A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số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8</w:t>
            </w:r>
          </w:p>
          <w:p w14:paraId="66972D01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Tương tự cách làm đối với viết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số 1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0A67034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>3.2. Viết vào vở</w:t>
            </w:r>
          </w:p>
          <w:p w14:paraId="1C2B69DD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viết vào vở tập viết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,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vở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và số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8</w:t>
            </w:r>
          </w:p>
          <w:p w14:paraId="4888F723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97DC7DD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969546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8D8F66C" w14:textId="77777777" w:rsidR="002338B5" w:rsidRPr="00123051" w:rsidRDefault="002338B5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6726DD2" w14:textId="77777777" w:rsidR="002338B5" w:rsidRPr="00123051" w:rsidRDefault="002338B5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TIẾT 2</w:t>
            </w:r>
          </w:p>
          <w:p w14:paraId="3EEBC9EF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4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L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uyện tập đánh vần, đọc trơn</w:t>
            </w:r>
          </w:p>
          <w:p w14:paraId="76AEBBF3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4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.1. 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Đánh vần, đọc trơn các từ mở rộng, hiểu nghĩa các từ mở rộng</w:t>
            </w:r>
          </w:p>
          <w:p w14:paraId="286D4939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Đánh vần và đọc trơn các từ mở rộng có chứa </w:t>
            </w:r>
            <w:r w:rsidRPr="001230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v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039ED193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 dẫn tìm hiểu nghĩa của các từ mở rộng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7EDA9AE9" w14:textId="77777777" w:rsidR="002338B5" w:rsidRPr="00123051" w:rsidRDefault="002338B5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HS nói câu có từ ngữ mở rộng </w:t>
            </w:r>
          </w:p>
          <w:p w14:paraId="2375EAC9" w14:textId="77777777" w:rsidR="002338B5" w:rsidRPr="00123051" w:rsidRDefault="002338B5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Hướng dẫn tìm thêm cảc từ có chứa </w:t>
            </w:r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v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7DBCEA85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4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.2. 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Đọc và hiểu nội dung câu ứng dụng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</w:t>
            </w:r>
          </w:p>
          <w:p w14:paraId="537DF7C9" w14:textId="77777777" w:rsidR="002338B5" w:rsidRPr="00123051" w:rsidRDefault="002338B5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GV đọc mẫu. GV nhắc HS hình thức chữ </w:t>
            </w:r>
            <w:r w:rsidRPr="001230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V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in hoa.</w:t>
            </w:r>
          </w:p>
          <w:p w14:paraId="2297C372" w14:textId="77777777" w:rsidR="002338B5" w:rsidRPr="00123051" w:rsidRDefault="002338B5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Hướng dẫn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 tiếng chứa âm chữ mới học có trong bài đọc.</w:t>
            </w:r>
          </w:p>
          <w:p w14:paraId="3331B5B2" w14:textId="77777777" w:rsidR="002338B5" w:rsidRPr="00123051" w:rsidRDefault="002338B5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Hướng dẫn đánh vần một số từ khó và đọc thành tiếng câu ứng dụng.</w:t>
            </w:r>
          </w:p>
          <w:p w14:paraId="151439D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Hướng dẫn 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tìm hiểu nghĩa của câu ứng dụng: </w:t>
            </w:r>
            <w:r w:rsidRPr="001230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Bo có vở </w:t>
            </w:r>
            <w:proofErr w:type="gram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 Ai</w:t>
            </w:r>
            <w:proofErr w:type="gram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có </w:t>
            </w:r>
            <w:proofErr w:type="gram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vở?,</w:t>
            </w:r>
            <w:proofErr w:type="gram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vở của ai?)</w:t>
            </w:r>
          </w:p>
          <w:p w14:paraId="43FCC913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5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Hoạt động mở rộng</w:t>
            </w:r>
          </w:p>
          <w:p w14:paraId="53BAA60F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- Y/c HS quan sát tranh trả lời câu hỏi:</w:t>
            </w:r>
          </w:p>
          <w:p w14:paraId="3A816438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Tranh vẽ những gì? </w:t>
            </w:r>
          </w:p>
          <w:p w14:paraId="10EE78DC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Tranh vẽ gợi cho em bài hát gì? </w:t>
            </w:r>
          </w:p>
          <w:p w14:paraId="279F5276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Xác định yêu cầu của hoạt động mở rộng: Hát bài Một con vịt xòe ra hai cái </w:t>
            </w:r>
            <w:proofErr w:type="gramStart"/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cánh .</w:t>
            </w:r>
            <w:proofErr w:type="gramEnd"/>
          </w:p>
          <w:p w14:paraId="262B37BC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hát kết hợp động tác </w:t>
            </w:r>
          </w:p>
          <w:p w14:paraId="6305E9FB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Trong bài hát có những từ nào có âm v? - Nhận xét. Giáo dục HS </w:t>
            </w:r>
            <w:proofErr w:type="gramStart"/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an</w:t>
            </w:r>
            <w:proofErr w:type="gramEnd"/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toàn phòng chống đuối nước qua hình ảnh con vịt.</w:t>
            </w:r>
          </w:p>
          <w:p w14:paraId="74EE3558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Củng cố,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nối tiếp:</w:t>
            </w:r>
          </w:p>
          <w:p w14:paraId="71817823" w14:textId="77777777" w:rsidR="002338B5" w:rsidRPr="00123051" w:rsidRDefault="002338B5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Cho HS đọc lại bài vừa học, nhận diện lạ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tiếng, từ có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v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0EEACAA2" w14:textId="77777777" w:rsidR="002338B5" w:rsidRPr="00123051" w:rsidRDefault="002338B5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Viết bài trong vở tập viết ( nếu chưa viết kịp)</w:t>
            </w:r>
          </w:p>
          <w:p w14:paraId="606C5C53" w14:textId="77777777" w:rsidR="002338B5" w:rsidRPr="00123051" w:rsidRDefault="002338B5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Nhận xét – tuyên dương</w:t>
            </w:r>
          </w:p>
          <w:p w14:paraId="381ED430" w14:textId="77777777" w:rsidR="002338B5" w:rsidRPr="00123051" w:rsidRDefault="002338B5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Chuẩn bị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tiết học sau </w:t>
            </w:r>
          </w:p>
          <w:p w14:paraId="11BF0ED5" w14:textId="77777777" w:rsidR="002338B5" w:rsidRPr="00123051" w:rsidRDefault="002338B5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93D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6717B48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A931EC5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- 2 em</w:t>
            </w:r>
          </w:p>
          <w:p w14:paraId="09104C74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151AC4C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54BB541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47549B2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Quan sát và trả lời: </w:t>
            </w:r>
            <w:r w:rsidRPr="00123051">
              <w:rPr>
                <w:rFonts w:ascii="Times New Roman" w:hAnsi="Times New Roman" w:cs="Times New Roman"/>
                <w:i/>
                <w:sz w:val="26"/>
                <w:szCs w:val="26"/>
              </w:rPr>
              <w:t>vẽ, voi, vỗ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298E54B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EA1277D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âm v</w:t>
            </w:r>
          </w:p>
          <w:p w14:paraId="6774DDEB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97275B6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Theo dõi</w:t>
            </w:r>
          </w:p>
          <w:p w14:paraId="071A8BD5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0730D26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8CC2911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B506F34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7C70BCF" w14:textId="77777777" w:rsidR="002338B5" w:rsidRPr="00123051" w:rsidRDefault="002338B5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HS lắng nghe</w:t>
            </w:r>
          </w:p>
          <w:p w14:paraId="5A1CEFF2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răng trên ngậm hờ môi dưới, hơi ra bị xát nhẹ, có tiếng thanh.</w:t>
            </w:r>
          </w:p>
          <w:p w14:paraId="232DF866" w14:textId="77777777" w:rsidR="002338B5" w:rsidRPr="00123051" w:rsidRDefault="002338B5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59F2098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Có âm v, ơ và dấu hỏi. Âm v đứng trước, âm ơ đứng sau, dấu hỏi trên đầu chữ ơ</w:t>
            </w:r>
          </w:p>
          <w:p w14:paraId="34B24242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vờ - ơ – vơ – hỏi – vở</w:t>
            </w:r>
          </w:p>
          <w:p w14:paraId="35A4AC0E" w14:textId="77777777" w:rsidR="002338B5" w:rsidRPr="00123051" w:rsidRDefault="002338B5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96952E8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89E3C24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975EAD9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</w:t>
            </w:r>
          </w:p>
          <w:p w14:paraId="1BBF6266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82E952F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trả lời</w:t>
            </w:r>
          </w:p>
          <w:p w14:paraId="4E1DF368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vờ - ơ – vơ – hỏi – vở</w:t>
            </w:r>
          </w:p>
          <w:p w14:paraId="6E0FB39F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B6AC89B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A9EC73C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84E3C69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v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cao 2 ô li, rộng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,5 ô li, gồm nét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nét móc xuôi và nét thắt</w:t>
            </w:r>
          </w:p>
          <w:p w14:paraId="2C706C7A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FFE401C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7EE706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15BE1FC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v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trước, viết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sau, chú ý nét nối giữa 2 con chữ.</w:t>
            </w:r>
          </w:p>
          <w:p w14:paraId="1CF958F7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sát, </w:t>
            </w:r>
          </w:p>
          <w:p w14:paraId="24D6BC19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5CFABFA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1A9863AF" w14:textId="77777777" w:rsidR="002338B5" w:rsidRPr="00123051" w:rsidRDefault="002338B5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334F282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Số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cao 2 ô li, rộng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,5 ô li. </w:t>
            </w:r>
          </w:p>
          <w:p w14:paraId="01485F70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08208FA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V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iết vở.</w:t>
            </w:r>
          </w:p>
          <w:p w14:paraId="279F4EF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 và của bạn.</w:t>
            </w:r>
          </w:p>
          <w:p w14:paraId="25A621F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chọn biểu tượng đánh giá phù hợp với kết quả bài của mình.</w:t>
            </w:r>
          </w:p>
          <w:p w14:paraId="7172DE31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EC30498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A9432BA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26AFEE9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DC1F580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vỡ, vỗ, vỏ, võ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..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14F42CEF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66C82FF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Tìm nghĩa</w:t>
            </w:r>
          </w:p>
          <w:p w14:paraId="3BEA56FD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818068C" w14:textId="77777777" w:rsidR="002338B5" w:rsidRPr="00123051" w:rsidRDefault="002338B5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T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ùy năng lực mà các em nêu </w:t>
            </w:r>
          </w:p>
          <w:p w14:paraId="3CBFEC25" w14:textId="77777777" w:rsidR="002338B5" w:rsidRPr="00123051" w:rsidRDefault="002338B5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về, vẽ, vó, ...</w:t>
            </w:r>
          </w:p>
          <w:p w14:paraId="29D325A1" w14:textId="77777777" w:rsidR="002338B5" w:rsidRPr="00123051" w:rsidRDefault="002338B5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4575154" w14:textId="77777777" w:rsidR="002338B5" w:rsidRPr="00123051" w:rsidRDefault="002338B5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HS nghe </w:t>
            </w:r>
          </w:p>
          <w:p w14:paraId="44D7D410" w14:textId="77777777" w:rsidR="002338B5" w:rsidRPr="00123051" w:rsidRDefault="002338B5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Tìm tiếng chứa âm chữ mới học có trong bài đọc</w:t>
            </w:r>
          </w:p>
          <w:p w14:paraId="26EF4DC5" w14:textId="77777777" w:rsidR="002338B5" w:rsidRPr="00123051" w:rsidRDefault="002338B5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Đánh vần một số từ khó và đọc thành tiếng câu ứng dụng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5873DE1" w14:textId="77777777" w:rsidR="002338B5" w:rsidRPr="00123051" w:rsidRDefault="002338B5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Tìm hiểu nghĩa của câu ứng dụng</w:t>
            </w:r>
          </w:p>
          <w:p w14:paraId="705DCD3B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997513C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D144DEE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EFE62DA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ba chú vịt con, những nốt nhạc</w:t>
            </w:r>
          </w:p>
          <w:p w14:paraId="7023124B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81C3EE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Một con vịt xòe ra hai cái cánh</w:t>
            </w:r>
          </w:p>
          <w:p w14:paraId="69463E86" w14:textId="77777777" w:rsidR="002338B5" w:rsidRPr="00123051" w:rsidRDefault="002338B5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D99C4E" w14:textId="77777777" w:rsidR="002338B5" w:rsidRPr="00123051" w:rsidRDefault="002338B5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4E3F51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Một con vịt …. vỗ cái cánh cho khô.</w:t>
            </w:r>
          </w:p>
          <w:p w14:paraId="45DFDE3E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Calibri" w:hAnsi="Times New Roman" w:cs="Times New Roman"/>
                <w:sz w:val="26"/>
                <w:szCs w:val="26"/>
              </w:rPr>
              <w:t>- vịt, vỗ</w:t>
            </w:r>
          </w:p>
          <w:p w14:paraId="385DC5DE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7CAB39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C14774" w14:textId="77777777" w:rsidR="002338B5" w:rsidRPr="00123051" w:rsidRDefault="002338B5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DF0B41" w14:textId="77777777" w:rsidR="002338B5" w:rsidRPr="00123051" w:rsidRDefault="002338B5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</w:t>
            </w:r>
          </w:p>
          <w:p w14:paraId="05BF80F4" w14:textId="77777777" w:rsidR="002338B5" w:rsidRPr="00123051" w:rsidRDefault="002338B5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C2B6EE" w14:textId="77777777" w:rsidR="002338B5" w:rsidRPr="00123051" w:rsidRDefault="002338B5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</w:t>
            </w:r>
          </w:p>
          <w:p w14:paraId="2EF09B55" w14:textId="77777777" w:rsidR="002338B5" w:rsidRPr="00123051" w:rsidRDefault="002338B5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83E1AC" w14:textId="77777777" w:rsidR="002338B5" w:rsidRPr="00123051" w:rsidRDefault="002338B5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- Bài e, ê</w:t>
            </w:r>
          </w:p>
        </w:tc>
      </w:tr>
    </w:tbl>
    <w:p w14:paraId="6E6A6C3F" w14:textId="77777777" w:rsidR="002338B5" w:rsidRDefault="002338B5" w:rsidP="002338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C78D40" w14:textId="77777777" w:rsidR="002338B5" w:rsidRPr="006A587C" w:rsidRDefault="002338B5" w:rsidP="002338B5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27425" w14:textId="77777777" w:rsidR="002338B5" w:rsidRDefault="002338B5" w:rsidP="002338B5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46BE2CC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B5"/>
    <w:rsid w:val="00045DAA"/>
    <w:rsid w:val="002338B5"/>
    <w:rsid w:val="00502F96"/>
    <w:rsid w:val="005C6D81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17B47"/>
  <w15:chartTrackingRefBased/>
  <w15:docId w15:val="{546ADB62-57DE-4F2F-B506-D893D882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B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8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8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8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8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8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8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8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8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8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8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8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8B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8B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8B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8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8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2025-04-03T01:43:00Z</dcterms:created>
  <dcterms:modified xsi:type="dcterms:W3CDTF">2025-04-03T01:44:00Z</dcterms:modified>
</cp:coreProperties>
</file>