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4C" w:rsidRDefault="00A0154C" w:rsidP="00A0154C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KẾ HOẠCH BÀI DẠY</w:t>
      </w:r>
    </w:p>
    <w:p w:rsidR="00A0154C" w:rsidRPr="00451C0D" w:rsidRDefault="00A0154C" w:rsidP="00A01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</w:pPr>
      <w:r w:rsidRPr="00451C0D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/>
          <w14:ligatures w14:val="none"/>
        </w:rPr>
        <w:t xml:space="preserve">Môn học: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val="en-US"/>
          <w14:ligatures w14:val="none"/>
        </w:rPr>
        <w:t>Tiếng Việt</w:t>
      </w:r>
    </w:p>
    <w:p w:rsidR="00A0154C" w:rsidRPr="003A7AE5" w:rsidRDefault="00A0154C" w:rsidP="00A0154C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51C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Tên bài học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3A7A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Ôn tập</w:t>
      </w:r>
      <w:r w:rsidRPr="003A7AE5">
        <w:rPr>
          <w:rFonts w:ascii="Times New Roman" w:hAnsi="Times New Roman" w:cs="Times New Roman"/>
          <w:color w:val="auto"/>
          <w:sz w:val="28"/>
          <w:szCs w:val="28"/>
          <w:lang w:val="vi-VN"/>
        </w:rPr>
        <w:t xml:space="preserve"> </w:t>
      </w:r>
    </w:p>
    <w:p w:rsidR="00A0154C" w:rsidRPr="00677DC3" w:rsidRDefault="00A0154C" w:rsidP="00A0154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451C0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Tiết: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175 + 176</w:t>
      </w:r>
    </w:p>
    <w:p w:rsidR="00A0154C" w:rsidRDefault="00A0154C" w:rsidP="00A0154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451C0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Thời gian thực hiện: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08</w:t>
      </w:r>
      <w:r w:rsidRPr="00451C0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0</w:t>
      </w:r>
      <w:r w:rsidRPr="00451C0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1/202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5</w:t>
      </w:r>
    </w:p>
    <w:p w:rsidR="00A0154C" w:rsidRDefault="00A0154C" w:rsidP="00A0154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I. </w:t>
      </w:r>
      <w:r>
        <w:rPr>
          <w:rFonts w:ascii="Times New Roman" w:hAnsi="Times New Roman" w:cs="Times New Roman"/>
          <w:b/>
          <w:sz w:val="26"/>
          <w:szCs w:val="26"/>
        </w:rPr>
        <w:t>YÊU CẦU CẦN ĐẠT</w:t>
      </w:r>
    </w:p>
    <w:p w:rsidR="00A0154C" w:rsidRDefault="00A0154C" w:rsidP="00A0154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1. Mức độ, năng lực, yêu cầu cần đạt</w:t>
      </w:r>
    </w:p>
    <w:p w:rsidR="00A0154C" w:rsidRDefault="00A0154C" w:rsidP="00A0154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Nhận biết nội dung chủ điểm.</w:t>
      </w:r>
    </w:p>
    <w:p w:rsidR="00A0154C" w:rsidRDefault="00A0154C" w:rsidP="00A0154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Năng lực đặc thù: Năng lực giao tiếp và hợp tác, năng lực tự chủ và tự học: Biết tự giải quyết nhiệm vụ học tập.</w:t>
      </w:r>
    </w:p>
    <w:p w:rsidR="00A0154C" w:rsidRDefault="00A0154C" w:rsidP="00A0154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Năng lực riêng:</w:t>
      </w:r>
    </w:p>
    <w:p w:rsidR="00A0154C" w:rsidRDefault="00A0154C" w:rsidP="00A0154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+ Năng lực ngôn ngữ: Nghe, hiểu, ghi nhớ và kể lại được câu chuyện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Người trồng na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 Hiểu được tình cảm của ông cụ đối với con cháu.</w:t>
      </w:r>
    </w:p>
    <w:p w:rsidR="00A0154C" w:rsidRDefault="00A0154C" w:rsidP="00A0154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+ Năng lực văn học: </w:t>
      </w:r>
      <w:r>
        <w:rPr>
          <w:rFonts w:ascii="Times New Roman" w:hAnsi="Times New Roman" w:cs="Times New Roman"/>
          <w:sz w:val="26"/>
          <w:szCs w:val="26"/>
          <w:lang w:val="vi-VN"/>
        </w:rPr>
        <w:t>Bước đầu biết kể chuyện một cách mạch lạc, có cảm xúc.</w:t>
      </w:r>
    </w:p>
    <w:p w:rsidR="00A0154C" w:rsidRDefault="00A0154C" w:rsidP="00A0154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2. Phẩm chất</w:t>
      </w:r>
    </w:p>
    <w:p w:rsidR="00A0154C" w:rsidRDefault="00A0154C" w:rsidP="00A0154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Bồi dưỡng sự quan tâm với mọi người xung quanh, biết giúp đỡ người khác theo sức của mình và biết cảm ơn sự giúp đỡ từ người khác.</w:t>
      </w:r>
    </w:p>
    <w:p w:rsidR="00A0154C" w:rsidRDefault="00A0154C" w:rsidP="00A0154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II. ĐỒ DÙNG DẠY HỌC</w:t>
      </w:r>
    </w:p>
    <w:p w:rsidR="00A0154C" w:rsidRDefault="00A0154C" w:rsidP="00A0154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1. Đối với giáo viên</w:t>
      </w:r>
    </w:p>
    <w:p w:rsidR="00A0154C" w:rsidRDefault="00A0154C" w:rsidP="00A0154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Kế hoạch bài dạy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:rsidR="00A0154C" w:rsidRDefault="00A0154C" w:rsidP="00A0154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2. Đối với học sinh</w:t>
      </w:r>
    </w:p>
    <w:p w:rsidR="00A0154C" w:rsidRDefault="00A0154C" w:rsidP="00A0154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 SGK.</w:t>
      </w:r>
    </w:p>
    <w:p w:rsidR="00A0154C" w:rsidRDefault="00A0154C" w:rsidP="00A0154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CÁC HOẠT ĐỘNG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DẠY HỌC</w:t>
      </w:r>
    </w:p>
    <w:tbl>
      <w:tblPr>
        <w:tblStyle w:val="TableGrid25"/>
        <w:tblW w:w="9171" w:type="dxa"/>
        <w:tblLook w:val="04A0" w:firstRow="1" w:lastRow="0" w:firstColumn="1" w:lastColumn="0" w:noHBand="0" w:noVBand="1"/>
      </w:tblPr>
      <w:tblGrid>
        <w:gridCol w:w="5054"/>
        <w:gridCol w:w="4117"/>
      </w:tblGrid>
      <w:tr w:rsidR="00A0154C" w:rsidTr="005E16CB">
        <w:tc>
          <w:tcPr>
            <w:tcW w:w="5054" w:type="dxa"/>
          </w:tcPr>
          <w:p w:rsidR="00A0154C" w:rsidRDefault="00A0154C" w:rsidP="005E16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117" w:type="dxa"/>
          </w:tcPr>
          <w:p w:rsidR="00A0154C" w:rsidRDefault="00A0154C" w:rsidP="005E16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HOẠT ĐỘNG CỦA HS</w:t>
            </w:r>
          </w:p>
        </w:tc>
      </w:tr>
      <w:tr w:rsidR="00A0154C" w:rsidTr="005E16CB">
        <w:tc>
          <w:tcPr>
            <w:tcW w:w="5054" w:type="dxa"/>
          </w:tcPr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1. KHỞI ĐỘNG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3’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Giới thiệu bài</w:t>
            </w:r>
          </w:p>
          <w:p w:rsidR="00A0154C" w:rsidRDefault="00A0154C" w:rsidP="005E16CB">
            <w:pPr>
              <w:jc w:val="both"/>
              <w:rPr>
                <w:rFonts w:ascii="Times New Roman" w:eastAsia="PMingLiU" w:hAnsi="Times New Roman" w:cs="Times New Roman"/>
                <w:color w:val="000000" w:themeColor="text1"/>
                <w:sz w:val="26"/>
                <w:szCs w:val="26"/>
                <w:lang w:val="vi-VN" w:eastAsia="zh-T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Mục tiêu: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  <w:t>Tạo tâm thế cho học sinh và từng bước làm quen bài học.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Cách tiến hành: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GV giới thiệu MĐYC của bài học.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2. HÌNH THÀNH KIẾN THỨC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30’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HĐ 1: Nghe và kể lại mẩu chuyện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>Người trồng na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Mục tiêu: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Nghe và kể lại được câu chuyện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>Người trồng na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Cách tiến hành: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GV YC HS quan sát tranh, đoán nội dung câu chuyện.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GV kể chuyện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>Người trồng na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lần thứ nhất cho cả lớp nghe.</w:t>
            </w:r>
          </w:p>
          <w:tbl>
            <w:tblPr>
              <w:tblStyle w:val="TableGrid25"/>
              <w:tblW w:w="0" w:type="auto"/>
              <w:tblLook w:val="04A0" w:firstRow="1" w:lastRow="0" w:firstColumn="1" w:lastColumn="0" w:noHBand="0" w:noVBand="1"/>
            </w:tblPr>
            <w:tblGrid>
              <w:gridCol w:w="4828"/>
            </w:tblGrid>
            <w:tr w:rsidR="00A0154C" w:rsidTr="005E16CB">
              <w:tc>
                <w:tcPr>
                  <w:tcW w:w="5264" w:type="dxa"/>
                </w:tcPr>
                <w:p w:rsidR="00A0154C" w:rsidRDefault="00A0154C" w:rsidP="005E16C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  <w:lang w:val="vi-VN"/>
                    </w:rPr>
                    <w:t>Người trồng na</w:t>
                  </w:r>
                </w:p>
                <w:p w:rsidR="00A0154C" w:rsidRDefault="00A0154C" w:rsidP="005E16CB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Một cụ già lúi húi ngoài vườn, trồng cây na nhỏ. Người hàng xóm thấy vậy, cười bảo:</w:t>
                  </w:r>
                </w:p>
                <w:p w:rsidR="00A0154C" w:rsidRDefault="00A0154C" w:rsidP="005E16CB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Cụ ơi, cụ nhiều tuổi sao còn trồng na? Cụ trồng chuối có phải hơn không? Chuối mau ra quả. Còn na, chắc gì cụ đã chờ được đến ngày có quả.</w:t>
                  </w:r>
                </w:p>
                <w:p w:rsidR="00A0154C" w:rsidRDefault="00A0154C" w:rsidP="005E16CB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lastRenderedPageBreak/>
                    <w:t>Cụ già đáp:</w:t>
                  </w:r>
                </w:p>
                <w:p w:rsidR="00A0154C" w:rsidRDefault="00A0154C" w:rsidP="005E16CB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- Có sao đâu! Tôi không ăn thì con cháu tôi ăn. Chúng sẽ chẳng quên người trồng.</w:t>
                  </w:r>
                </w:p>
                <w:p w:rsidR="00A0154C" w:rsidRDefault="00A0154C" w:rsidP="005E16CB">
                  <w:pPr>
                    <w:jc w:val="right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  <w:lang w:val="vi-VN"/>
                    </w:rPr>
                    <w:t>Truyện dân gian Việt Nam</w:t>
                  </w:r>
                </w:p>
              </w:tc>
            </w:tr>
          </w:tbl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- GV kể chuyện lần 2, vừa kể vừa chỉ vào tranh và dừng lại đặt CH để HS kể cùng.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GV mời 1 HS đọc to các CH gợi ý.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GV đặt CH trước lớp cho cả lớp trả lời nhanh.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GV chốt đáp án: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a) Ông cụ trồng cây gì?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Trả lời: Ông cụ trồng cây na.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b) Bác hàng xóm ngạc nhiên, nói gì?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Trả lời: Bác hàng xóm ngạc nhiên, nói: “Cụ ơi, cụ nhiều tuổi sao còn trồng na? Cụ trồng chuối có phải hơn không?”.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c) Vì sao bác hàng xóm khuyên ông cụ trồng chuối?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Trả lời: Bác hàng xóm khuyên ông cụ trồng chuối vì chuối mau ra quả, còn na, chắc gì cụ đã chờ được đến ngày có quả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d) Ông cụ trả lời thế nào?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Trả lời: Ông cụ trả lời: “Có sao đâu! Tôi không ăn thì con cháu tôi ăn. Chúng sẽ chẳng quên người trồng”.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GV YC HS dựa vào các CH gợi ý, tập kể chuyện trong nhóm 3.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GV mời một số HS kể chuyện trước lớp, YC cả lớp lắng nghe, nhận xét nội dung và cách kể của bạn.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GV nhận xét, đánh giá, khen ngợi HS.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3. LUYỆN TẬP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33’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HĐ 2: Nêu suy nghĩ về tình cảm của ông cụ với con cháu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Mục tiêu: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Hiểu câu chuyện và nêu được suy nghĩ về tình cảm của ông cụ với con cháu.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Cách tiến hành: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GV mời 1 HS đọc to YC của BT 2.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GV YC HS thảo luận theo cặp, trả lời CH.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GV mời một số HS trả lời trước lớp.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GV nhận xét, chốt đáp án: Ông cụ thương con cháu và nghĩ cho con cháu, nghĩ về lâu dài.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4. VẬN DỤNG 3’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Dặn các em về nhà ôn lại bài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 Chuẩn bị bài sau: ôn tập</w:t>
            </w:r>
          </w:p>
        </w:tc>
        <w:tc>
          <w:tcPr>
            <w:tcW w:w="4117" w:type="dxa"/>
          </w:tcPr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HS lắng nghe.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HS quan sát tranh, đoán nội dung câu chuyện.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HS nghe kể chuyện.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HS nghe và kể cùng GV.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- 1 HS đọc to các gợi ý trước lớp. Cả lớp đọc thầm theo.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Cả lớp trả lời nhanh CH.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HS lắng nghe.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HS tập kể chuyện trong nhóm 3.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Một số HS kể chuyện trước lớp. Cả lớp lắng nghe, nhận xét nội dung và cách kể của bạn.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HS lắng nghe.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- 1 HS đọc to YC của BT 2.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HS thảo luận theo cặp, trả lời CH.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Một số HS trả lời trước lớp.</w:t>
            </w:r>
          </w:p>
          <w:p w:rsidR="00A0154C" w:rsidRDefault="00A0154C" w:rsidP="005E16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HS lắng nghe.</w:t>
            </w:r>
          </w:p>
        </w:tc>
      </w:tr>
    </w:tbl>
    <w:p w:rsidR="00A0154C" w:rsidRDefault="00A0154C" w:rsidP="00A0154C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IV. Điều chỉnh sau tiết dạy </w:t>
      </w:r>
    </w:p>
    <w:p w:rsidR="00A0154C" w:rsidRDefault="00A0154C" w:rsidP="00A0154C">
      <w:pP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……</w:t>
      </w:r>
    </w:p>
    <w:p w:rsidR="006E681A" w:rsidRDefault="00A0154C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4C"/>
    <w:rsid w:val="00012CF5"/>
    <w:rsid w:val="005A13FB"/>
    <w:rsid w:val="005B01CC"/>
    <w:rsid w:val="00663152"/>
    <w:rsid w:val="006E161B"/>
    <w:rsid w:val="00A0154C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3FE5F-F13C-4B04-93FC-C5794727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54C"/>
    <w:rPr>
      <w:kern w:val="2"/>
      <w:lang w:val="en-SG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154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5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25">
    <w:name w:val="Table Grid25"/>
    <w:basedOn w:val="TableNormal"/>
    <w:uiPriority w:val="59"/>
    <w:rsid w:val="00A0154C"/>
    <w:pPr>
      <w:spacing w:after="0" w:line="240" w:lineRule="auto"/>
    </w:pPr>
    <w:rPr>
      <w:rFonts w:eastAsiaTheme="minorEastAsia"/>
      <w:sz w:val="20"/>
      <w:szCs w:val="20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3003</Characters>
  <Application>Microsoft Office Word</Application>
  <DocSecurity>0</DocSecurity>
  <Lines>25</Lines>
  <Paragraphs>7</Paragraphs>
  <ScaleCrop>false</ScaleCrop>
  <Company>Microsoft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2025-04-01T07:39:00Z</dcterms:created>
  <dcterms:modified xsi:type="dcterms:W3CDTF">2025-04-01T07:39:00Z</dcterms:modified>
</cp:coreProperties>
</file>