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E0AB8" w14:textId="77777777" w:rsidR="00E859A5" w:rsidRPr="002714CF" w:rsidRDefault="00E859A5" w:rsidP="00E859A5">
      <w:pPr>
        <w:spacing w:line="288" w:lineRule="auto"/>
        <w:rPr>
          <w:b/>
          <w:sz w:val="28"/>
          <w:szCs w:val="28"/>
        </w:rPr>
      </w:pPr>
      <w:r>
        <w:rPr>
          <w:b/>
          <w:sz w:val="28"/>
          <w:szCs w:val="28"/>
          <w:lang w:val="vi-VN"/>
        </w:rPr>
        <w:t xml:space="preserve">                                             </w:t>
      </w:r>
      <w:r w:rsidRPr="002714CF">
        <w:rPr>
          <w:b/>
          <w:sz w:val="28"/>
          <w:szCs w:val="28"/>
          <w:lang w:val="vi-VN"/>
        </w:rPr>
        <w:t>TIẾNG VIỆT -</w:t>
      </w:r>
      <w:r w:rsidRPr="002714CF">
        <w:rPr>
          <w:b/>
          <w:sz w:val="28"/>
          <w:szCs w:val="28"/>
        </w:rPr>
        <w:t>TIẾT 193</w:t>
      </w:r>
    </w:p>
    <w:p w14:paraId="64BE41DB" w14:textId="77777777" w:rsidR="00E859A5" w:rsidRPr="002714CF" w:rsidRDefault="00E859A5" w:rsidP="00E859A5">
      <w:pPr>
        <w:pStyle w:val="BodyText"/>
        <w:tabs>
          <w:tab w:val="left" w:pos="464"/>
        </w:tabs>
        <w:spacing w:after="0"/>
        <w:ind w:left="220" w:firstLine="0"/>
        <w:jc w:val="center"/>
        <w:rPr>
          <w:b/>
          <w:bCs/>
          <w:color w:val="auto"/>
          <w:sz w:val="28"/>
          <w:szCs w:val="28"/>
          <w:u w:val="single"/>
        </w:rPr>
      </w:pPr>
      <w:r w:rsidRPr="002714CF">
        <w:rPr>
          <w:b/>
          <w:bCs/>
          <w:color w:val="auto"/>
          <w:sz w:val="28"/>
          <w:szCs w:val="28"/>
          <w:u w:val="single"/>
        </w:rPr>
        <w:t>VIẾT</w:t>
      </w:r>
    </w:p>
    <w:p w14:paraId="71F16910" w14:textId="77777777" w:rsidR="00E859A5" w:rsidRPr="002714CF" w:rsidRDefault="00E859A5" w:rsidP="00E859A5">
      <w:pPr>
        <w:pStyle w:val="BodyText"/>
        <w:tabs>
          <w:tab w:val="left" w:pos="550"/>
        </w:tabs>
        <w:spacing w:after="0"/>
        <w:ind w:firstLine="0"/>
        <w:jc w:val="center"/>
        <w:rPr>
          <w:b/>
          <w:color w:val="auto"/>
          <w:sz w:val="28"/>
          <w:szCs w:val="28"/>
        </w:rPr>
      </w:pPr>
      <w:r w:rsidRPr="002714CF">
        <w:rPr>
          <w:b/>
          <w:iCs/>
          <w:color w:val="auto"/>
          <w:sz w:val="28"/>
          <w:szCs w:val="28"/>
        </w:rPr>
        <w:t xml:space="preserve">BÀI VĂN MIÊU TẢ CON VẬT  </w:t>
      </w:r>
    </w:p>
    <w:p w14:paraId="55588A57" w14:textId="77777777" w:rsidR="00E859A5" w:rsidRPr="00A5209C" w:rsidRDefault="00E859A5" w:rsidP="00E859A5">
      <w:pPr>
        <w:spacing w:line="288" w:lineRule="auto"/>
        <w:ind w:left="720" w:hanging="720"/>
        <w:jc w:val="center"/>
        <w:rPr>
          <w:b/>
          <w:bCs/>
          <w:sz w:val="28"/>
          <w:szCs w:val="28"/>
          <w:lang w:val="vi-VN"/>
        </w:rPr>
      </w:pPr>
      <w:bookmarkStart w:id="0" w:name="_Hlk193479954"/>
      <w:r w:rsidRPr="002714CF">
        <w:rPr>
          <w:b/>
          <w:bCs/>
          <w:sz w:val="28"/>
          <w:szCs w:val="28"/>
          <w:lang w:val="nl-NL"/>
        </w:rPr>
        <w:t xml:space="preserve">Thứ Tư ngày </w:t>
      </w:r>
      <w:r>
        <w:rPr>
          <w:b/>
          <w:bCs/>
          <w:sz w:val="28"/>
          <w:szCs w:val="28"/>
          <w:lang w:val="nl-NL"/>
        </w:rPr>
        <w:t>26</w:t>
      </w:r>
      <w:r w:rsidRPr="002714CF">
        <w:rPr>
          <w:b/>
          <w:bCs/>
          <w:sz w:val="28"/>
          <w:szCs w:val="28"/>
          <w:lang w:val="nl-NL"/>
        </w:rPr>
        <w:t xml:space="preserve"> tháng 3 năm </w:t>
      </w:r>
      <w:r>
        <w:rPr>
          <w:b/>
          <w:bCs/>
          <w:sz w:val="28"/>
          <w:szCs w:val="28"/>
          <w:lang w:val="nl-NL"/>
        </w:rPr>
        <w:t>2025</w:t>
      </w:r>
    </w:p>
    <w:bookmarkEnd w:id="0"/>
    <w:p w14:paraId="40C00B70" w14:textId="77777777" w:rsidR="00E859A5" w:rsidRPr="002714CF" w:rsidRDefault="00E859A5" w:rsidP="00E859A5">
      <w:pPr>
        <w:spacing w:line="288" w:lineRule="auto"/>
        <w:rPr>
          <w:b/>
          <w:bCs/>
          <w:sz w:val="28"/>
          <w:szCs w:val="28"/>
          <w:lang w:val="nl-NL"/>
        </w:rPr>
      </w:pPr>
      <w:r w:rsidRPr="002714CF">
        <w:rPr>
          <w:b/>
          <w:bCs/>
          <w:sz w:val="28"/>
          <w:szCs w:val="28"/>
          <w:lang w:val="nl-NL"/>
        </w:rPr>
        <w:t xml:space="preserve">I. </w:t>
      </w:r>
      <w:r w:rsidRPr="00234E8F">
        <w:rPr>
          <w:b/>
          <w:bCs/>
          <w:sz w:val="28"/>
          <w:szCs w:val="28"/>
          <w:u w:val="single"/>
          <w:lang w:val="nl-NL"/>
        </w:rPr>
        <w:t>YÊU CẦU CẦN ĐẠT</w:t>
      </w:r>
      <w:r w:rsidRPr="002714CF">
        <w:rPr>
          <w:b/>
          <w:bCs/>
          <w:sz w:val="28"/>
          <w:szCs w:val="28"/>
          <w:lang w:val="nl-NL"/>
        </w:rPr>
        <w:t>:</w:t>
      </w:r>
      <w:r w:rsidRPr="00234E8F">
        <w:rPr>
          <w:rFonts w:eastAsia="Calibri"/>
          <w:bCs/>
          <w:sz w:val="28"/>
          <w:szCs w:val="28"/>
          <w:lang w:val="vi-VN"/>
        </w:rPr>
        <w:t xml:space="preserve"> </w:t>
      </w:r>
      <w:r w:rsidRPr="00733F30">
        <w:rPr>
          <w:rFonts w:eastAsia="Calibri"/>
          <w:bCs/>
          <w:sz w:val="28"/>
          <w:szCs w:val="28"/>
          <w:lang w:val="vi-VN"/>
        </w:rPr>
        <w:t>Sau bài học, HS có khả năng:</w:t>
      </w:r>
    </w:p>
    <w:p w14:paraId="2283ADBE" w14:textId="77777777" w:rsidR="00E859A5" w:rsidRPr="002714CF" w:rsidRDefault="00E859A5" w:rsidP="00E859A5">
      <w:pPr>
        <w:pStyle w:val="NormalWeb"/>
        <w:spacing w:before="0" w:beforeAutospacing="0" w:after="0" w:afterAutospacing="0" w:line="288" w:lineRule="auto"/>
        <w:ind w:firstLine="360"/>
        <w:jc w:val="both"/>
        <w:rPr>
          <w:sz w:val="28"/>
          <w:szCs w:val="28"/>
        </w:rPr>
      </w:pPr>
      <w:r w:rsidRPr="002714CF">
        <w:rPr>
          <w:sz w:val="28"/>
          <w:szCs w:val="28"/>
        </w:rPr>
        <w:t>- Nhận diện được bài văn miêu tả con vật, viết được câu tả hình dáng hoặc hoạt động, thói quen của con vật, trong câu có hình ảnh so sánh hoặc nhân hoá.</w:t>
      </w:r>
    </w:p>
    <w:p w14:paraId="30AD14A3" w14:textId="77777777" w:rsidR="00E859A5" w:rsidRPr="002714CF" w:rsidRDefault="00E859A5" w:rsidP="00E859A5">
      <w:pPr>
        <w:pStyle w:val="NormalWeb"/>
        <w:spacing w:before="0" w:beforeAutospacing="0" w:after="0" w:afterAutospacing="0" w:line="288" w:lineRule="auto"/>
        <w:ind w:firstLine="360"/>
        <w:jc w:val="both"/>
        <w:rPr>
          <w:sz w:val="28"/>
          <w:szCs w:val="28"/>
        </w:rPr>
      </w:pPr>
      <w:r w:rsidRPr="002714CF">
        <w:rPr>
          <w:sz w:val="28"/>
          <w:szCs w:val="28"/>
        </w:rPr>
        <w:t>- Kể lại được câu chuyện “Cậu bé gặt gió” và bày tỏ được suy nghĩ, cảm xúc về nhân vật trong truyện.</w:t>
      </w:r>
    </w:p>
    <w:p w14:paraId="7AFD770B" w14:textId="77777777" w:rsidR="00E859A5" w:rsidRPr="002714CF" w:rsidRDefault="00E859A5" w:rsidP="00E859A5">
      <w:pPr>
        <w:spacing w:line="288" w:lineRule="auto"/>
        <w:ind w:firstLine="360"/>
        <w:jc w:val="both"/>
        <w:rPr>
          <w:i/>
          <w:iCs/>
          <w:sz w:val="28"/>
          <w:szCs w:val="28"/>
          <w:lang w:val="nl-NL"/>
        </w:rPr>
      </w:pPr>
      <w:r w:rsidRPr="002714CF">
        <w:rPr>
          <w:sz w:val="28"/>
          <w:szCs w:val="28"/>
          <w:lang w:val="nl-NL"/>
        </w:rPr>
        <w:t>- Hình thành và phát triển năng lực ngôn ngữ và năng lực văn học.</w:t>
      </w:r>
    </w:p>
    <w:p w14:paraId="68CCEC49" w14:textId="77777777" w:rsidR="00E859A5" w:rsidRPr="002714CF" w:rsidRDefault="00E859A5" w:rsidP="00E859A5">
      <w:pPr>
        <w:spacing w:line="288" w:lineRule="auto"/>
        <w:ind w:firstLine="360"/>
        <w:jc w:val="both"/>
        <w:rPr>
          <w:sz w:val="28"/>
          <w:szCs w:val="28"/>
        </w:rPr>
      </w:pPr>
      <w:r w:rsidRPr="002714CF">
        <w:rPr>
          <w:sz w:val="28"/>
          <w:szCs w:val="28"/>
        </w:rPr>
        <w:t>- Năng lực giao tiếp: Trao đổi, thảo luận để thực hiện các nhiệm vụ học tập.</w:t>
      </w:r>
    </w:p>
    <w:p w14:paraId="1891A023" w14:textId="77777777" w:rsidR="00E859A5" w:rsidRPr="002714CF" w:rsidRDefault="00E859A5" w:rsidP="00E859A5">
      <w:pPr>
        <w:spacing w:line="288" w:lineRule="auto"/>
        <w:ind w:firstLine="360"/>
        <w:jc w:val="both"/>
        <w:rPr>
          <w:sz w:val="28"/>
          <w:szCs w:val="28"/>
        </w:rPr>
      </w:pPr>
      <w:r w:rsidRPr="002714CF">
        <w:rPr>
          <w:sz w:val="28"/>
          <w:szCs w:val="28"/>
        </w:rPr>
        <w:t>- Năng lực giải quyết vấn đề và sáng tạo: Sử dụng các kiến thức đã học ứng dụng vào thực tế, tìm tòi, phát hiện giải quyết nhiệm vụ trong cuộc sống.</w:t>
      </w:r>
    </w:p>
    <w:p w14:paraId="25B91C9C" w14:textId="77777777" w:rsidR="00E859A5" w:rsidRPr="002714CF" w:rsidRDefault="00E859A5" w:rsidP="00E859A5">
      <w:pPr>
        <w:spacing w:line="288" w:lineRule="auto"/>
        <w:ind w:firstLine="360"/>
        <w:jc w:val="both"/>
        <w:rPr>
          <w:rStyle w:val="fontstyle01"/>
          <w:rFonts w:eastAsiaTheme="majorEastAsia"/>
          <w:color w:val="auto"/>
          <w:sz w:val="28"/>
          <w:szCs w:val="28"/>
        </w:rPr>
      </w:pPr>
      <w:r w:rsidRPr="002714CF">
        <w:rPr>
          <w:rStyle w:val="fontstyle01"/>
          <w:rFonts w:eastAsiaTheme="majorEastAsia"/>
          <w:color w:val="auto"/>
          <w:sz w:val="28"/>
          <w:szCs w:val="28"/>
        </w:rPr>
        <w:t>- Bồi dưỡng tình cảm, sư quan tâm, chia sẻ.</w:t>
      </w:r>
    </w:p>
    <w:p w14:paraId="498B417F" w14:textId="77777777" w:rsidR="00E859A5" w:rsidRPr="002714CF" w:rsidRDefault="00E859A5" w:rsidP="00E859A5">
      <w:pPr>
        <w:spacing w:line="288" w:lineRule="auto"/>
        <w:ind w:firstLine="360"/>
        <w:jc w:val="both"/>
        <w:rPr>
          <w:rStyle w:val="fontstyle01"/>
          <w:rFonts w:eastAsiaTheme="majorEastAsia"/>
          <w:color w:val="auto"/>
          <w:sz w:val="28"/>
          <w:szCs w:val="28"/>
        </w:rPr>
      </w:pPr>
      <w:r w:rsidRPr="002714CF">
        <w:rPr>
          <w:rStyle w:val="fontstyle01"/>
          <w:rFonts w:eastAsiaTheme="majorEastAsia"/>
          <w:color w:val="auto"/>
          <w:sz w:val="28"/>
          <w:szCs w:val="28"/>
        </w:rPr>
        <w:t>- Bồi dưỡng tình yêu nước, yêu thiên nhiên; tấm lòng nhân ái.</w:t>
      </w:r>
    </w:p>
    <w:p w14:paraId="7E5C8125" w14:textId="77777777" w:rsidR="00E859A5" w:rsidRPr="002714CF" w:rsidRDefault="00E859A5" w:rsidP="00E859A5">
      <w:pPr>
        <w:spacing w:line="288" w:lineRule="auto"/>
        <w:ind w:firstLine="360"/>
        <w:jc w:val="both"/>
        <w:rPr>
          <w:rStyle w:val="fontstyle01"/>
          <w:rFonts w:eastAsiaTheme="majorEastAsia"/>
          <w:color w:val="auto"/>
          <w:sz w:val="28"/>
          <w:szCs w:val="28"/>
        </w:rPr>
      </w:pPr>
      <w:r w:rsidRPr="002714CF">
        <w:rPr>
          <w:rStyle w:val="fontstyle01"/>
          <w:rFonts w:eastAsiaTheme="majorEastAsia"/>
          <w:color w:val="auto"/>
          <w:sz w:val="28"/>
          <w:szCs w:val="28"/>
        </w:rPr>
        <w:t>- Tính chăm chỉ trong học tập, trung thực và tinh thần trách nhiệm.</w:t>
      </w:r>
    </w:p>
    <w:p w14:paraId="3DD36ABE" w14:textId="77777777" w:rsidR="00E859A5" w:rsidRPr="002714CF" w:rsidRDefault="00E859A5" w:rsidP="00E859A5">
      <w:pPr>
        <w:spacing w:line="288" w:lineRule="auto"/>
        <w:jc w:val="both"/>
        <w:rPr>
          <w:b/>
          <w:sz w:val="28"/>
          <w:szCs w:val="28"/>
        </w:rPr>
      </w:pPr>
      <w:r w:rsidRPr="002714CF">
        <w:rPr>
          <w:b/>
          <w:sz w:val="28"/>
          <w:szCs w:val="28"/>
        </w:rPr>
        <w:t xml:space="preserve">II. </w:t>
      </w:r>
      <w:r w:rsidRPr="00234E8F">
        <w:rPr>
          <w:b/>
          <w:sz w:val="28"/>
          <w:szCs w:val="28"/>
          <w:u w:val="single"/>
        </w:rPr>
        <w:t>ĐỒ DÙNG DẠY HỌC</w:t>
      </w:r>
      <w:r w:rsidRPr="002714CF">
        <w:rPr>
          <w:b/>
          <w:sz w:val="28"/>
          <w:szCs w:val="28"/>
        </w:rPr>
        <w:t xml:space="preserve"> </w:t>
      </w:r>
    </w:p>
    <w:p w14:paraId="72B2D010" w14:textId="77777777" w:rsidR="00E859A5" w:rsidRPr="002714CF" w:rsidRDefault="00E859A5" w:rsidP="00E859A5">
      <w:pPr>
        <w:pStyle w:val="ListParagraph"/>
        <w:numPr>
          <w:ilvl w:val="0"/>
          <w:numId w:val="2"/>
        </w:numPr>
        <w:shd w:val="clear" w:color="auto" w:fill="FFFFFF"/>
        <w:spacing w:line="288" w:lineRule="auto"/>
        <w:jc w:val="both"/>
        <w:rPr>
          <w:sz w:val="28"/>
          <w:szCs w:val="28"/>
        </w:rPr>
      </w:pPr>
      <w:r w:rsidRPr="002714CF">
        <w:rPr>
          <w:b/>
          <w:bCs/>
          <w:sz w:val="28"/>
          <w:szCs w:val="28"/>
        </w:rPr>
        <w:t>Đối với giáo viên</w:t>
      </w:r>
    </w:p>
    <w:p w14:paraId="50E4FC3C" w14:textId="77777777" w:rsidR="00E859A5" w:rsidRPr="002714CF" w:rsidRDefault="00E859A5" w:rsidP="00E859A5">
      <w:pPr>
        <w:pStyle w:val="NormalWeb"/>
        <w:spacing w:before="0" w:beforeAutospacing="0" w:after="0" w:afterAutospacing="0" w:line="288" w:lineRule="auto"/>
        <w:ind w:firstLine="720"/>
        <w:jc w:val="both"/>
        <w:rPr>
          <w:sz w:val="28"/>
          <w:szCs w:val="28"/>
        </w:rPr>
      </w:pPr>
      <w:r w:rsidRPr="002714CF">
        <w:rPr>
          <w:sz w:val="28"/>
          <w:szCs w:val="28"/>
        </w:rPr>
        <w:t>-Ti vi/ máy chiếu/ bảng tương tác hoặc tranh ảnh SHS phóng to.</w:t>
      </w:r>
    </w:p>
    <w:p w14:paraId="7BAD5E8A" w14:textId="77777777" w:rsidR="00E859A5" w:rsidRPr="002714CF" w:rsidRDefault="00E859A5" w:rsidP="00E859A5">
      <w:pPr>
        <w:pStyle w:val="NormalWeb"/>
        <w:spacing w:before="0" w:beforeAutospacing="0" w:after="0" w:afterAutospacing="0" w:line="288" w:lineRule="auto"/>
        <w:ind w:firstLine="720"/>
        <w:jc w:val="both"/>
        <w:rPr>
          <w:sz w:val="28"/>
          <w:szCs w:val="28"/>
        </w:rPr>
      </w:pPr>
      <w:r w:rsidRPr="002714CF">
        <w:rPr>
          <w:sz w:val="28"/>
          <w:szCs w:val="28"/>
        </w:rPr>
        <w:t>- Thẻ từ, thẻ câu để tổ chức cho HS chơi trò chơi.</w:t>
      </w:r>
    </w:p>
    <w:p w14:paraId="4510BEAE" w14:textId="77777777" w:rsidR="00E859A5" w:rsidRPr="002714CF" w:rsidRDefault="00E859A5" w:rsidP="00E859A5">
      <w:pPr>
        <w:pStyle w:val="ListParagraph"/>
        <w:numPr>
          <w:ilvl w:val="0"/>
          <w:numId w:val="2"/>
        </w:numPr>
        <w:shd w:val="clear" w:color="auto" w:fill="FFFFFF"/>
        <w:spacing w:line="288" w:lineRule="auto"/>
        <w:jc w:val="both"/>
        <w:rPr>
          <w:sz w:val="28"/>
          <w:szCs w:val="28"/>
        </w:rPr>
      </w:pPr>
      <w:r w:rsidRPr="002714CF">
        <w:rPr>
          <w:b/>
          <w:bCs/>
          <w:sz w:val="28"/>
          <w:szCs w:val="28"/>
        </w:rPr>
        <w:t>Đối với học sinh</w:t>
      </w:r>
    </w:p>
    <w:p w14:paraId="2E6FFE71" w14:textId="77777777" w:rsidR="00E859A5" w:rsidRPr="002714CF" w:rsidRDefault="00E859A5" w:rsidP="00E859A5">
      <w:pPr>
        <w:pStyle w:val="Normal1"/>
        <w:tabs>
          <w:tab w:val="left" w:pos="284"/>
          <w:tab w:val="left" w:pos="2052"/>
        </w:tabs>
        <w:spacing w:line="288" w:lineRule="auto"/>
        <w:ind w:firstLine="720"/>
        <w:jc w:val="both"/>
        <w:rPr>
          <w:sz w:val="28"/>
          <w:szCs w:val="28"/>
          <w:lang w:val="vi-VN"/>
        </w:rPr>
      </w:pPr>
      <w:r w:rsidRPr="002714CF">
        <w:rPr>
          <w:sz w:val="28"/>
          <w:szCs w:val="28"/>
        </w:rPr>
        <w:t>- SGK Tiếng việt 4 - tập 2.</w:t>
      </w:r>
    </w:p>
    <w:p w14:paraId="1980F7BD" w14:textId="77777777" w:rsidR="00E859A5" w:rsidRPr="00234E8F" w:rsidRDefault="00E859A5" w:rsidP="00E859A5">
      <w:pPr>
        <w:spacing w:line="288" w:lineRule="auto"/>
        <w:jc w:val="both"/>
        <w:outlineLvl w:val="0"/>
        <w:rPr>
          <w:b/>
          <w:bCs/>
          <w:sz w:val="28"/>
          <w:szCs w:val="28"/>
          <w:u w:val="single"/>
          <w:lang w:val="nl-NL"/>
        </w:rPr>
      </w:pPr>
      <w:r w:rsidRPr="002714CF">
        <w:rPr>
          <w:b/>
          <w:sz w:val="28"/>
          <w:szCs w:val="28"/>
        </w:rPr>
        <w:t xml:space="preserve">III. </w:t>
      </w:r>
      <w:r w:rsidRPr="00234E8F">
        <w:rPr>
          <w:b/>
          <w:sz w:val="28"/>
          <w:szCs w:val="28"/>
          <w:u w:val="single"/>
        </w:rPr>
        <w:t>HOẠT ĐỘNG DẠY HỌC</w:t>
      </w:r>
    </w:p>
    <w:tbl>
      <w:tblPr>
        <w:tblStyle w:val="TableGrid"/>
        <w:tblW w:w="9781" w:type="dxa"/>
        <w:tblInd w:w="250" w:type="dxa"/>
        <w:tblLayout w:type="fixed"/>
        <w:tblLook w:val="04A0" w:firstRow="1" w:lastRow="0" w:firstColumn="1" w:lastColumn="0" w:noHBand="0" w:noVBand="1"/>
      </w:tblPr>
      <w:tblGrid>
        <w:gridCol w:w="709"/>
        <w:gridCol w:w="4394"/>
        <w:gridCol w:w="4678"/>
      </w:tblGrid>
      <w:tr w:rsidR="00E859A5" w:rsidRPr="002714CF" w14:paraId="0E0B3DD2" w14:textId="77777777" w:rsidTr="006557BD">
        <w:tc>
          <w:tcPr>
            <w:tcW w:w="709" w:type="dxa"/>
          </w:tcPr>
          <w:p w14:paraId="03ACDA77" w14:textId="77777777" w:rsidR="00E859A5" w:rsidRPr="002714CF" w:rsidRDefault="00E859A5" w:rsidP="006557BD">
            <w:pPr>
              <w:spacing w:line="288" w:lineRule="auto"/>
              <w:jc w:val="center"/>
              <w:rPr>
                <w:b/>
                <w:szCs w:val="28"/>
              </w:rPr>
            </w:pPr>
            <w:r w:rsidRPr="002714CF">
              <w:rPr>
                <w:b/>
                <w:szCs w:val="28"/>
              </w:rPr>
              <w:t>Tg</w:t>
            </w:r>
          </w:p>
        </w:tc>
        <w:tc>
          <w:tcPr>
            <w:tcW w:w="4394" w:type="dxa"/>
            <w:shd w:val="clear" w:color="auto" w:fill="auto"/>
            <w:vAlign w:val="center"/>
          </w:tcPr>
          <w:p w14:paraId="1945C1AD" w14:textId="77777777" w:rsidR="00E859A5" w:rsidRPr="002714CF" w:rsidRDefault="00E859A5" w:rsidP="006557BD">
            <w:pPr>
              <w:spacing w:line="288" w:lineRule="auto"/>
              <w:jc w:val="center"/>
              <w:rPr>
                <w:b/>
                <w:szCs w:val="28"/>
                <w:lang w:val="vi-VN"/>
              </w:rPr>
            </w:pPr>
            <w:r w:rsidRPr="002714CF">
              <w:rPr>
                <w:b/>
                <w:szCs w:val="28"/>
                <w:lang w:val="vi-VN"/>
              </w:rPr>
              <w:t>Hoạt động của giáo viên</w:t>
            </w:r>
          </w:p>
        </w:tc>
        <w:tc>
          <w:tcPr>
            <w:tcW w:w="4678" w:type="dxa"/>
            <w:shd w:val="clear" w:color="auto" w:fill="auto"/>
            <w:vAlign w:val="center"/>
          </w:tcPr>
          <w:p w14:paraId="2423D767" w14:textId="77777777" w:rsidR="00E859A5" w:rsidRPr="002714CF" w:rsidRDefault="00E859A5" w:rsidP="006557BD">
            <w:pPr>
              <w:spacing w:line="288" w:lineRule="auto"/>
              <w:jc w:val="center"/>
              <w:rPr>
                <w:b/>
                <w:szCs w:val="28"/>
                <w:lang w:val="vi-VN"/>
              </w:rPr>
            </w:pPr>
            <w:r w:rsidRPr="002714CF">
              <w:rPr>
                <w:b/>
                <w:szCs w:val="28"/>
                <w:lang w:val="vi-VN"/>
              </w:rPr>
              <w:t>Hoạt động của học sinh</w:t>
            </w:r>
          </w:p>
        </w:tc>
      </w:tr>
      <w:tr w:rsidR="00E859A5" w:rsidRPr="002714CF" w14:paraId="561A6374" w14:textId="77777777" w:rsidTr="006557BD">
        <w:tc>
          <w:tcPr>
            <w:tcW w:w="709" w:type="dxa"/>
          </w:tcPr>
          <w:p w14:paraId="604F6BFE" w14:textId="77777777" w:rsidR="00E859A5" w:rsidRPr="002714CF" w:rsidRDefault="00E859A5" w:rsidP="006557BD">
            <w:pPr>
              <w:spacing w:line="288" w:lineRule="auto"/>
              <w:rPr>
                <w:b/>
                <w:bCs/>
                <w:szCs w:val="28"/>
                <w:lang w:bidi="vi-VN"/>
              </w:rPr>
            </w:pPr>
            <w:r w:rsidRPr="002714CF">
              <w:rPr>
                <w:b/>
                <w:bCs/>
                <w:szCs w:val="28"/>
                <w:lang w:bidi="vi-VN"/>
              </w:rPr>
              <w:t>5p</w:t>
            </w:r>
          </w:p>
        </w:tc>
        <w:tc>
          <w:tcPr>
            <w:tcW w:w="9072" w:type="dxa"/>
            <w:gridSpan w:val="2"/>
            <w:shd w:val="clear" w:color="auto" w:fill="auto"/>
          </w:tcPr>
          <w:p w14:paraId="61EECCC8" w14:textId="77777777" w:rsidR="00E859A5" w:rsidRPr="00234E8F" w:rsidRDefault="00E859A5" w:rsidP="006557BD">
            <w:pPr>
              <w:spacing w:line="288" w:lineRule="auto"/>
              <w:rPr>
                <w:b/>
                <w:szCs w:val="28"/>
                <w:lang w:val="vi-VN"/>
              </w:rPr>
            </w:pPr>
            <w:r>
              <w:rPr>
                <w:b/>
                <w:bCs/>
                <w:szCs w:val="28"/>
                <w:lang w:val="vi-VN" w:bidi="vi-VN"/>
              </w:rPr>
              <w:t>1.</w:t>
            </w:r>
            <w:r w:rsidRPr="00234E8F">
              <w:rPr>
                <w:b/>
                <w:bCs/>
                <w:szCs w:val="28"/>
                <w:lang w:val="vi-VN" w:bidi="vi-VN"/>
              </w:rPr>
              <w:t>Mở đầu</w:t>
            </w:r>
            <w:r w:rsidRPr="00234E8F">
              <w:rPr>
                <w:rFonts w:eastAsia="Calibri"/>
                <w:b/>
                <w:szCs w:val="28"/>
                <w:lang w:val="vi-VN"/>
              </w:rPr>
              <w:t>:</w:t>
            </w:r>
            <w:r w:rsidRPr="00234E8F">
              <w:rPr>
                <w:b/>
                <w:szCs w:val="28"/>
                <w:lang w:val="vi-VN"/>
              </w:rPr>
              <w:t xml:space="preserve"> </w:t>
            </w:r>
          </w:p>
          <w:p w14:paraId="213308DF" w14:textId="77777777" w:rsidR="00E859A5" w:rsidRPr="002714CF" w:rsidRDefault="00E859A5" w:rsidP="006557BD">
            <w:pPr>
              <w:spacing w:line="288" w:lineRule="auto"/>
              <w:jc w:val="both"/>
              <w:rPr>
                <w:szCs w:val="28"/>
                <w:lang w:val="nl-NL"/>
              </w:rPr>
            </w:pPr>
            <w:r w:rsidRPr="002714CF">
              <w:rPr>
                <w:b/>
                <w:bCs/>
                <w:szCs w:val="28"/>
                <w:lang w:val="nl-NL"/>
              </w:rPr>
              <w:t>- Mục tiêu:</w:t>
            </w:r>
            <w:r w:rsidRPr="002714CF">
              <w:rPr>
                <w:szCs w:val="28"/>
                <w:lang w:val="nl-NL"/>
              </w:rPr>
              <w:t xml:space="preserve"> </w:t>
            </w:r>
          </w:p>
          <w:p w14:paraId="3DE82249" w14:textId="77777777" w:rsidR="00E859A5" w:rsidRPr="002714CF" w:rsidRDefault="00E859A5" w:rsidP="006557BD">
            <w:pPr>
              <w:spacing w:line="288" w:lineRule="auto"/>
              <w:jc w:val="both"/>
              <w:rPr>
                <w:szCs w:val="28"/>
                <w:lang w:val="nl-NL"/>
              </w:rPr>
            </w:pPr>
            <w:r w:rsidRPr="002714CF">
              <w:rPr>
                <w:szCs w:val="28"/>
                <w:lang w:val="nl-NL"/>
              </w:rPr>
              <w:t>+ Tạo không khí vui vẻ, khấn khởi trước giờ học.</w:t>
            </w:r>
          </w:p>
          <w:p w14:paraId="0D782B1B" w14:textId="77777777" w:rsidR="00E859A5" w:rsidRPr="002714CF" w:rsidRDefault="00E859A5" w:rsidP="006557BD">
            <w:pPr>
              <w:spacing w:line="288" w:lineRule="auto"/>
              <w:rPr>
                <w:b/>
                <w:bCs/>
                <w:szCs w:val="28"/>
                <w:lang w:val="vi-VN"/>
              </w:rPr>
            </w:pPr>
            <w:r w:rsidRPr="002714CF">
              <w:rPr>
                <w:b/>
                <w:bCs/>
                <w:szCs w:val="28"/>
                <w:lang w:val="nl-NL"/>
              </w:rPr>
              <w:t>- Cách tiến hành:</w:t>
            </w:r>
          </w:p>
        </w:tc>
      </w:tr>
      <w:tr w:rsidR="00E859A5" w:rsidRPr="002714CF" w14:paraId="03989863" w14:textId="77777777" w:rsidTr="006557BD">
        <w:tc>
          <w:tcPr>
            <w:tcW w:w="709" w:type="dxa"/>
          </w:tcPr>
          <w:p w14:paraId="4D663F44" w14:textId="77777777" w:rsidR="00E859A5" w:rsidRPr="002714CF" w:rsidRDefault="00E859A5" w:rsidP="006557BD">
            <w:pPr>
              <w:spacing w:line="288" w:lineRule="auto"/>
              <w:jc w:val="both"/>
              <w:rPr>
                <w:szCs w:val="28"/>
              </w:rPr>
            </w:pPr>
          </w:p>
        </w:tc>
        <w:tc>
          <w:tcPr>
            <w:tcW w:w="4394" w:type="dxa"/>
            <w:shd w:val="clear" w:color="auto" w:fill="auto"/>
          </w:tcPr>
          <w:p w14:paraId="669603A5" w14:textId="77777777" w:rsidR="00E859A5" w:rsidRPr="002714CF" w:rsidRDefault="00E859A5" w:rsidP="006557BD">
            <w:pPr>
              <w:spacing w:line="288" w:lineRule="auto"/>
              <w:jc w:val="both"/>
              <w:rPr>
                <w:szCs w:val="28"/>
              </w:rPr>
            </w:pPr>
            <w:r w:rsidRPr="002714CF">
              <w:rPr>
                <w:szCs w:val="28"/>
              </w:rPr>
              <w:t>- GV cho HS hát vui “ Rửa mặt như mèo”</w:t>
            </w:r>
          </w:p>
          <w:p w14:paraId="2416B905" w14:textId="77777777" w:rsidR="00E859A5" w:rsidRPr="002714CF" w:rsidRDefault="00E859A5" w:rsidP="006557BD">
            <w:pPr>
              <w:spacing w:line="288" w:lineRule="auto"/>
              <w:jc w:val="both"/>
              <w:rPr>
                <w:szCs w:val="28"/>
              </w:rPr>
            </w:pPr>
            <w:r w:rsidRPr="002714CF">
              <w:rPr>
                <w:szCs w:val="28"/>
              </w:rPr>
              <w:t>- GV Kiểm tra sách vở chuẩn bị của học sinh.</w:t>
            </w:r>
          </w:p>
          <w:p w14:paraId="16C4B3C2" w14:textId="77777777" w:rsidR="00E859A5" w:rsidRPr="002714CF" w:rsidRDefault="00E859A5" w:rsidP="006557BD">
            <w:pPr>
              <w:spacing w:line="288" w:lineRule="auto"/>
              <w:rPr>
                <w:b/>
                <w:szCs w:val="28"/>
                <w:lang w:val="vi-VN"/>
              </w:rPr>
            </w:pPr>
            <w:r w:rsidRPr="002714CF">
              <w:rPr>
                <w:szCs w:val="28"/>
              </w:rPr>
              <w:lastRenderedPageBreak/>
              <w:t>- Giới thiệu bài mới, Ghi bảng đầu bài.</w:t>
            </w:r>
          </w:p>
        </w:tc>
        <w:tc>
          <w:tcPr>
            <w:tcW w:w="4678" w:type="dxa"/>
            <w:shd w:val="clear" w:color="auto" w:fill="auto"/>
          </w:tcPr>
          <w:p w14:paraId="1330E322" w14:textId="77777777" w:rsidR="00E859A5" w:rsidRPr="002714CF" w:rsidRDefault="00E859A5" w:rsidP="006557BD">
            <w:pPr>
              <w:spacing w:line="288" w:lineRule="auto"/>
              <w:jc w:val="both"/>
              <w:rPr>
                <w:szCs w:val="28"/>
              </w:rPr>
            </w:pPr>
            <w:r w:rsidRPr="002714CF">
              <w:rPr>
                <w:szCs w:val="28"/>
              </w:rPr>
              <w:lastRenderedPageBreak/>
              <w:t>- HS hát.</w:t>
            </w:r>
          </w:p>
          <w:p w14:paraId="55865808" w14:textId="77777777" w:rsidR="00E859A5" w:rsidRPr="002714CF" w:rsidRDefault="00E859A5" w:rsidP="006557BD">
            <w:pPr>
              <w:spacing w:line="288" w:lineRule="auto"/>
              <w:jc w:val="both"/>
              <w:rPr>
                <w:szCs w:val="28"/>
              </w:rPr>
            </w:pPr>
          </w:p>
          <w:p w14:paraId="1DEC0C17" w14:textId="77777777" w:rsidR="00E859A5" w:rsidRPr="002714CF" w:rsidRDefault="00E859A5" w:rsidP="006557BD">
            <w:pPr>
              <w:spacing w:line="288" w:lineRule="auto"/>
              <w:jc w:val="both"/>
              <w:rPr>
                <w:szCs w:val="28"/>
              </w:rPr>
            </w:pPr>
            <w:r w:rsidRPr="002714CF">
              <w:rPr>
                <w:szCs w:val="28"/>
              </w:rPr>
              <w:t>- Học sinh nghe giới thiệu, ghi bài.</w:t>
            </w:r>
          </w:p>
        </w:tc>
      </w:tr>
      <w:tr w:rsidR="00E859A5" w:rsidRPr="002714CF" w14:paraId="6CDF79CA" w14:textId="77777777" w:rsidTr="006557BD">
        <w:tc>
          <w:tcPr>
            <w:tcW w:w="709" w:type="dxa"/>
          </w:tcPr>
          <w:p w14:paraId="101AD320" w14:textId="77777777" w:rsidR="00E859A5" w:rsidRPr="002714CF" w:rsidRDefault="00E859A5" w:rsidP="006557BD">
            <w:pPr>
              <w:pStyle w:val="ListParagraph"/>
              <w:spacing w:line="288" w:lineRule="auto"/>
              <w:jc w:val="both"/>
              <w:rPr>
                <w:b/>
                <w:bCs/>
                <w:szCs w:val="28"/>
                <w:lang w:bidi="vi-VN"/>
              </w:rPr>
            </w:pPr>
          </w:p>
        </w:tc>
        <w:tc>
          <w:tcPr>
            <w:tcW w:w="9072" w:type="dxa"/>
            <w:gridSpan w:val="2"/>
            <w:shd w:val="clear" w:color="auto" w:fill="auto"/>
          </w:tcPr>
          <w:p w14:paraId="70223F33" w14:textId="77777777" w:rsidR="00E859A5" w:rsidRPr="002714CF" w:rsidRDefault="00E859A5" w:rsidP="00E859A5">
            <w:pPr>
              <w:pStyle w:val="ListParagraph"/>
              <w:numPr>
                <w:ilvl w:val="0"/>
                <w:numId w:val="1"/>
              </w:numPr>
              <w:spacing w:line="288" w:lineRule="auto"/>
              <w:jc w:val="both"/>
              <w:rPr>
                <w:b/>
                <w:bCs/>
                <w:szCs w:val="28"/>
                <w:lang w:bidi="vi-VN"/>
              </w:rPr>
            </w:pPr>
            <w:r w:rsidRPr="002714CF">
              <w:rPr>
                <w:b/>
                <w:bCs/>
                <w:szCs w:val="28"/>
                <w:lang w:bidi="vi-VN"/>
              </w:rPr>
              <w:t>Khám phá, luyện tập: Bài văn miêu tả con vật.</w:t>
            </w:r>
          </w:p>
        </w:tc>
      </w:tr>
      <w:tr w:rsidR="00E859A5" w:rsidRPr="002714CF" w14:paraId="7BB47C19" w14:textId="77777777" w:rsidTr="006557BD">
        <w:trPr>
          <w:trHeight w:val="634"/>
        </w:trPr>
        <w:tc>
          <w:tcPr>
            <w:tcW w:w="709" w:type="dxa"/>
          </w:tcPr>
          <w:p w14:paraId="54503ABC" w14:textId="77777777" w:rsidR="00E859A5" w:rsidRPr="002714CF" w:rsidRDefault="00E859A5" w:rsidP="006557BD">
            <w:pPr>
              <w:pStyle w:val="BodyText"/>
              <w:tabs>
                <w:tab w:val="left" w:pos="550"/>
              </w:tabs>
              <w:spacing w:after="0"/>
              <w:ind w:firstLine="0"/>
              <w:jc w:val="both"/>
              <w:rPr>
                <w:b/>
                <w:bCs/>
                <w:color w:val="auto"/>
                <w:sz w:val="28"/>
                <w:szCs w:val="28"/>
              </w:rPr>
            </w:pPr>
            <w:r w:rsidRPr="002714CF">
              <w:rPr>
                <w:b/>
                <w:bCs/>
                <w:color w:val="auto"/>
                <w:sz w:val="28"/>
                <w:szCs w:val="28"/>
              </w:rPr>
              <w:t>25p</w:t>
            </w:r>
          </w:p>
        </w:tc>
        <w:tc>
          <w:tcPr>
            <w:tcW w:w="9072" w:type="dxa"/>
            <w:gridSpan w:val="2"/>
            <w:shd w:val="clear" w:color="auto" w:fill="auto"/>
          </w:tcPr>
          <w:p w14:paraId="24EA1DFB" w14:textId="77777777" w:rsidR="00E859A5" w:rsidRPr="002714CF" w:rsidRDefault="00E859A5" w:rsidP="006557BD">
            <w:pPr>
              <w:pStyle w:val="BodyText"/>
              <w:tabs>
                <w:tab w:val="left" w:pos="550"/>
              </w:tabs>
              <w:spacing w:after="0"/>
              <w:ind w:firstLine="0"/>
              <w:jc w:val="both"/>
              <w:rPr>
                <w:color w:val="auto"/>
                <w:sz w:val="28"/>
                <w:szCs w:val="28"/>
                <w:lang w:val="vi-VN"/>
              </w:rPr>
            </w:pPr>
            <w:r w:rsidRPr="002714CF">
              <w:rPr>
                <w:b/>
                <w:bCs/>
                <w:color w:val="auto"/>
                <w:sz w:val="28"/>
                <w:szCs w:val="28"/>
              </w:rPr>
              <w:t xml:space="preserve">- </w:t>
            </w:r>
            <w:r w:rsidRPr="002714CF">
              <w:rPr>
                <w:b/>
                <w:bCs/>
                <w:color w:val="auto"/>
                <w:sz w:val="28"/>
                <w:szCs w:val="28"/>
                <w:lang w:val="vi-VN"/>
              </w:rPr>
              <w:t>Mục tiêu</w:t>
            </w:r>
            <w:r w:rsidRPr="002714CF">
              <w:rPr>
                <w:color w:val="auto"/>
                <w:sz w:val="28"/>
                <w:szCs w:val="28"/>
                <w:lang w:val="vi-VN"/>
              </w:rPr>
              <w:t xml:space="preserve">: </w:t>
            </w:r>
          </w:p>
          <w:p w14:paraId="448CFE4D" w14:textId="77777777" w:rsidR="00E859A5" w:rsidRPr="002714CF" w:rsidRDefault="00E859A5" w:rsidP="006557BD">
            <w:pPr>
              <w:spacing w:line="288" w:lineRule="auto"/>
              <w:jc w:val="both"/>
              <w:rPr>
                <w:szCs w:val="28"/>
              </w:rPr>
            </w:pPr>
            <w:r w:rsidRPr="002714CF">
              <w:rPr>
                <w:szCs w:val="28"/>
              </w:rPr>
              <w:t>Nhận diện được bài văn miêu tả con vật, viết được câu tả hình dáng hoặc hoạt động, thói quen của con vật, trong câu có hình ảnh so sánh hoặc nhân hoá.</w:t>
            </w:r>
          </w:p>
          <w:p w14:paraId="70049AD3" w14:textId="77777777" w:rsidR="00E859A5" w:rsidRPr="002714CF" w:rsidRDefault="00E859A5" w:rsidP="006557BD">
            <w:pPr>
              <w:spacing w:line="288" w:lineRule="auto"/>
              <w:rPr>
                <w:b/>
                <w:bCs/>
                <w:szCs w:val="28"/>
              </w:rPr>
            </w:pPr>
            <w:r w:rsidRPr="002714CF">
              <w:rPr>
                <w:b/>
                <w:bCs/>
                <w:szCs w:val="28"/>
              </w:rPr>
              <w:t>- Cách tiến hành:</w:t>
            </w:r>
          </w:p>
        </w:tc>
      </w:tr>
      <w:tr w:rsidR="00E859A5" w:rsidRPr="002714CF" w14:paraId="4CFCCF24" w14:textId="77777777" w:rsidTr="006557BD">
        <w:trPr>
          <w:trHeight w:val="634"/>
        </w:trPr>
        <w:tc>
          <w:tcPr>
            <w:tcW w:w="709" w:type="dxa"/>
          </w:tcPr>
          <w:p w14:paraId="5609B734" w14:textId="77777777" w:rsidR="00E859A5" w:rsidRPr="002714CF" w:rsidRDefault="00E859A5" w:rsidP="006557BD">
            <w:pPr>
              <w:pStyle w:val="NormalWeb"/>
              <w:spacing w:before="0" w:beforeAutospacing="0" w:after="0" w:afterAutospacing="0" w:line="288" w:lineRule="auto"/>
              <w:jc w:val="both"/>
              <w:rPr>
                <w:b/>
                <w:bCs/>
                <w:szCs w:val="28"/>
              </w:rPr>
            </w:pPr>
          </w:p>
        </w:tc>
        <w:tc>
          <w:tcPr>
            <w:tcW w:w="4394" w:type="dxa"/>
            <w:shd w:val="clear" w:color="auto" w:fill="auto"/>
          </w:tcPr>
          <w:p w14:paraId="4DC623ED" w14:textId="77777777" w:rsidR="00E859A5" w:rsidRPr="002714CF" w:rsidRDefault="00E859A5" w:rsidP="006557BD">
            <w:pPr>
              <w:pStyle w:val="NormalWeb"/>
              <w:spacing w:before="0" w:beforeAutospacing="0" w:after="0" w:afterAutospacing="0" w:line="288" w:lineRule="auto"/>
              <w:jc w:val="both"/>
              <w:rPr>
                <w:b/>
                <w:bCs/>
                <w:szCs w:val="28"/>
              </w:rPr>
            </w:pPr>
            <w:r w:rsidRPr="002714CF">
              <w:rPr>
                <w:b/>
                <w:bCs/>
                <w:szCs w:val="28"/>
              </w:rPr>
              <w:t>2.1. Nhận diện bài văn miêu tả con vật</w:t>
            </w:r>
          </w:p>
          <w:p w14:paraId="455D135D"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Gọi HS xác định yêu cầu của BT 1 và đọc bài văn.</w:t>
            </w:r>
          </w:p>
          <w:p w14:paraId="1EBCAF94"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-Tổ chức hoạt động nhóm 4: thực hiện các yêu cầu và ghi kết quả dưới dạng sơ đồ tư duy đơn giản vào VBT </w:t>
            </w:r>
          </w:p>
          <w:p w14:paraId="47A87D9B" w14:textId="77777777" w:rsidR="00E859A5" w:rsidRPr="002714CF" w:rsidRDefault="00E859A5" w:rsidP="006557BD">
            <w:pPr>
              <w:pStyle w:val="NormalWeb"/>
              <w:spacing w:before="0" w:beforeAutospacing="0" w:after="0" w:afterAutospacing="0" w:line="288" w:lineRule="auto"/>
              <w:jc w:val="both"/>
              <w:rPr>
                <w:szCs w:val="28"/>
              </w:rPr>
            </w:pPr>
          </w:p>
          <w:p w14:paraId="25E79008"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Gọi HS chia sẻ kết quả trước lớp.</w:t>
            </w:r>
          </w:p>
          <w:p w14:paraId="3F8D4BE3"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GV nhận xét.</w:t>
            </w:r>
          </w:p>
          <w:p w14:paraId="2AA51A29" w14:textId="77777777" w:rsidR="00E859A5" w:rsidRPr="002714CF" w:rsidRDefault="00E859A5" w:rsidP="006557BD">
            <w:pPr>
              <w:pStyle w:val="NormalWeb"/>
              <w:spacing w:before="0" w:beforeAutospacing="0" w:after="0" w:afterAutospacing="0" w:line="288" w:lineRule="auto"/>
              <w:jc w:val="both"/>
              <w:rPr>
                <w:szCs w:val="28"/>
              </w:rPr>
            </w:pPr>
            <w:r w:rsidRPr="002714CF">
              <w:rPr>
                <w:b/>
                <w:bCs/>
                <w:szCs w:val="28"/>
              </w:rPr>
              <w:t>2.2. Rút ra ghi nhớ về cấu tạo bài văn miêu tả con vật</w:t>
            </w:r>
          </w:p>
          <w:p w14:paraId="1AE95071"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Gọi HS xác định yêu cầu của BT 2.</w:t>
            </w:r>
          </w:p>
          <w:p w14:paraId="03BFC5B6"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 Tổ chức thảo luận nhóm đôi hoặc nhóm nhỏ để trả lời câu hỏi của GV: </w:t>
            </w:r>
          </w:p>
          <w:p w14:paraId="6F10959B"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 Theo em, bài văn miêu tả con vật thường gồm mấy phần? </w:t>
            </w:r>
          </w:p>
          <w:p w14:paraId="6A4847E1"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Mỗi phần có nhiệm vụ gì?</w:t>
            </w:r>
          </w:p>
          <w:p w14:paraId="71FA6438" w14:textId="77777777" w:rsidR="00E859A5" w:rsidRPr="002714CF" w:rsidRDefault="00E859A5" w:rsidP="006557BD">
            <w:pPr>
              <w:pStyle w:val="NormalWeb"/>
              <w:spacing w:before="0" w:beforeAutospacing="0" w:after="0" w:afterAutospacing="0" w:line="288" w:lineRule="auto"/>
              <w:jc w:val="both"/>
              <w:rPr>
                <w:szCs w:val="28"/>
              </w:rPr>
            </w:pPr>
          </w:p>
          <w:p w14:paraId="2DE39E3F"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GV rút ra cấu tạo của bài văn miêu tả con vật. Bài văn miêu tả con vật thường gồm ba phần:</w:t>
            </w:r>
          </w:p>
          <w:p w14:paraId="103AB1EE"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Mở bài: Giới thiệu con vật.</w:t>
            </w:r>
          </w:p>
          <w:p w14:paraId="36C89F2C"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Thân bài: Tả đặc điểm nổi bật về hình dáng, hoạt động của con vật.</w:t>
            </w:r>
          </w:p>
          <w:p w14:paraId="498F3F2A"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lastRenderedPageBreak/>
              <w:t>+ Kết bài: Nêu tình cảm, cảm xúc về con vật.</w:t>
            </w:r>
          </w:p>
          <w:p w14:paraId="1777027B"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Yêu cầu HS rút ra ghi nhớ.</w:t>
            </w:r>
          </w:p>
          <w:p w14:paraId="4BA6E274" w14:textId="77777777" w:rsidR="00E859A5" w:rsidRPr="002714CF" w:rsidRDefault="00E859A5" w:rsidP="006557BD">
            <w:pPr>
              <w:pStyle w:val="NormalWeb"/>
              <w:spacing w:before="0" w:beforeAutospacing="0" w:after="0" w:afterAutospacing="0" w:line="288" w:lineRule="auto"/>
              <w:jc w:val="both"/>
              <w:rPr>
                <w:szCs w:val="28"/>
              </w:rPr>
            </w:pPr>
          </w:p>
          <w:p w14:paraId="5C4A57B4" w14:textId="77777777" w:rsidR="00E859A5" w:rsidRPr="002714CF" w:rsidRDefault="00E859A5" w:rsidP="006557BD">
            <w:pPr>
              <w:pStyle w:val="NormalWeb"/>
              <w:spacing w:before="0" w:beforeAutospacing="0" w:after="0" w:afterAutospacing="0" w:line="288" w:lineRule="auto"/>
              <w:jc w:val="both"/>
              <w:rPr>
                <w:b/>
                <w:bCs/>
                <w:szCs w:val="28"/>
              </w:rPr>
            </w:pPr>
            <w:r w:rsidRPr="002714CF">
              <w:rPr>
                <w:b/>
                <w:bCs/>
                <w:szCs w:val="28"/>
              </w:rPr>
              <w:t>2.3. Tìm từ ngữ tả hình dáng, hoạt động hoặc thói quen của con vật trong bài văn:</w:t>
            </w:r>
          </w:p>
          <w:p w14:paraId="2B136CE2"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 - Gọi HS xác định yêu cầu của BT 3.</w:t>
            </w:r>
          </w:p>
          <w:p w14:paraId="2344E16F"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 Yêu caafi HS hoạt động trong nhóm nhỏ, thực hiện yêu cầu của bài tập và ghi kết quả vào sơ đồ đơn </w:t>
            </w:r>
          </w:p>
          <w:p w14:paraId="2489362B" w14:textId="77777777" w:rsidR="00E859A5" w:rsidRPr="002714CF" w:rsidRDefault="00E859A5" w:rsidP="006557BD">
            <w:pPr>
              <w:pStyle w:val="NormalWeb"/>
              <w:spacing w:before="0" w:beforeAutospacing="0" w:after="0" w:afterAutospacing="0" w:line="288" w:lineRule="auto"/>
              <w:jc w:val="both"/>
              <w:rPr>
                <w:szCs w:val="28"/>
              </w:rPr>
            </w:pPr>
          </w:p>
          <w:p w14:paraId="3EEFD71A" w14:textId="77777777" w:rsidR="00E859A5" w:rsidRPr="002714CF" w:rsidRDefault="00E859A5" w:rsidP="006557BD">
            <w:pPr>
              <w:pStyle w:val="NormalWeb"/>
              <w:spacing w:before="0" w:beforeAutospacing="0" w:after="0" w:afterAutospacing="0" w:line="288" w:lineRule="auto"/>
              <w:jc w:val="both"/>
              <w:rPr>
                <w:szCs w:val="28"/>
              </w:rPr>
            </w:pPr>
          </w:p>
          <w:p w14:paraId="121BE53A"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Gọi HS chia sẻ kết quả trước lớp (có thể tổ chức dưới dạng trò chơi Tiếp sức),</w:t>
            </w:r>
          </w:p>
          <w:p w14:paraId="5335A14F" w14:textId="77777777" w:rsidR="00E859A5" w:rsidRPr="002714CF" w:rsidRDefault="00E859A5" w:rsidP="006557BD">
            <w:pPr>
              <w:pStyle w:val="NormalWeb"/>
              <w:spacing w:before="0" w:beforeAutospacing="0" w:after="0" w:afterAutospacing="0" w:line="288" w:lineRule="auto"/>
              <w:jc w:val="both"/>
              <w:rPr>
                <w:szCs w:val="28"/>
              </w:rPr>
            </w:pPr>
          </w:p>
          <w:p w14:paraId="4B7A393A"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GV kết luận.2</w:t>
            </w:r>
            <w:r w:rsidRPr="002714CF">
              <w:rPr>
                <w:b/>
                <w:bCs/>
                <w:szCs w:val="28"/>
              </w:rPr>
              <w:t>3.4. Viết câu có hình ảnh so sánh hoặc nhân hoá</w:t>
            </w:r>
          </w:p>
          <w:p w14:paraId="2AF244A2"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 - Yêu cầu xác định yêu cầu của BT 4.</w:t>
            </w:r>
          </w:p>
          <w:p w14:paraId="2B3FB72C"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Tổ chức cho HS làm bài vào VBT.</w:t>
            </w:r>
          </w:p>
          <w:p w14:paraId="4662CEED" w14:textId="77777777" w:rsidR="00E859A5" w:rsidRPr="002714CF" w:rsidRDefault="00E859A5" w:rsidP="006557BD">
            <w:pPr>
              <w:pStyle w:val="NormalWeb"/>
              <w:spacing w:before="0" w:beforeAutospacing="0" w:after="0" w:afterAutospacing="0" w:line="288" w:lineRule="auto"/>
              <w:jc w:val="both"/>
              <w:rPr>
                <w:szCs w:val="28"/>
              </w:rPr>
            </w:pPr>
          </w:p>
          <w:p w14:paraId="57A93FED" w14:textId="77777777" w:rsidR="00E859A5" w:rsidRPr="002714CF" w:rsidRDefault="00E859A5" w:rsidP="006557BD">
            <w:pPr>
              <w:pStyle w:val="NormalWeb"/>
              <w:spacing w:before="0" w:beforeAutospacing="0" w:after="0" w:afterAutospacing="0" w:line="288" w:lineRule="auto"/>
              <w:jc w:val="both"/>
              <w:rPr>
                <w:szCs w:val="28"/>
              </w:rPr>
            </w:pPr>
          </w:p>
          <w:p w14:paraId="13063B2C"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Gọi HS chia sẻ kết quả trước lớp.</w:t>
            </w:r>
          </w:p>
          <w:p w14:paraId="7118B2D1" w14:textId="77777777" w:rsidR="00E859A5" w:rsidRPr="002714CF" w:rsidRDefault="00E859A5" w:rsidP="006557BD">
            <w:pPr>
              <w:pStyle w:val="NormalWeb"/>
              <w:spacing w:before="0" w:beforeAutospacing="0" w:after="0" w:afterAutospacing="0" w:line="288" w:lineRule="auto"/>
              <w:jc w:val="both"/>
              <w:rPr>
                <w:szCs w:val="28"/>
              </w:rPr>
            </w:pPr>
          </w:p>
          <w:p w14:paraId="5B90DFBB"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GV kết luận.</w:t>
            </w:r>
          </w:p>
        </w:tc>
        <w:tc>
          <w:tcPr>
            <w:tcW w:w="4678" w:type="dxa"/>
            <w:shd w:val="clear" w:color="auto" w:fill="auto"/>
          </w:tcPr>
          <w:p w14:paraId="5FE3E0AC" w14:textId="77777777" w:rsidR="00E859A5" w:rsidRPr="002714CF" w:rsidRDefault="00E859A5" w:rsidP="006557BD">
            <w:pPr>
              <w:pStyle w:val="NormalWeb"/>
              <w:spacing w:before="0" w:beforeAutospacing="0" w:after="0" w:afterAutospacing="0" w:line="288" w:lineRule="auto"/>
              <w:jc w:val="both"/>
              <w:rPr>
                <w:szCs w:val="28"/>
              </w:rPr>
            </w:pPr>
          </w:p>
          <w:p w14:paraId="442F1B39"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xác định yêu cầu của BT I và đọc bài văn.</w:t>
            </w:r>
          </w:p>
          <w:p w14:paraId="5E343365"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hoạt động trong nhóm 4: thực hiện các yêu cầu và ghi kết quả dưới dạng sơ đồ tư duy đơn giản vào VBT:</w:t>
            </w:r>
          </w:p>
          <w:p w14:paraId="13A493CB"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a. Bài văn tả con chim gáy.</w:t>
            </w:r>
          </w:p>
          <w:p w14:paraId="2BC68E04"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b.Đoạn 1: Từ đầu đến “đồng ta”</w:t>
            </w:r>
          </w:p>
          <w:p w14:paraId="7B42FCED"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chim gáy </w:t>
            </w:r>
            <w:r w:rsidRPr="002714CF">
              <w:rPr>
                <w:szCs w:val="28"/>
              </w:rPr>
              <w:sym w:font="Wingdings" w:char="F0E8"/>
            </w:r>
            <w:r w:rsidRPr="002714CF">
              <w:rPr>
                <w:szCs w:val="28"/>
              </w:rPr>
              <w:t xml:space="preserve"> Giới thiệu đàn chim gáy.</w:t>
            </w:r>
          </w:p>
          <w:p w14:paraId="53EE0941"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Đoạn 2: Tiếp theo đến “vòng cườm đẹp” </w:t>
            </w:r>
            <w:r w:rsidRPr="002714CF">
              <w:rPr>
                <w:szCs w:val="28"/>
              </w:rPr>
              <w:sym w:font="Wingdings" w:char="F0E8"/>
            </w:r>
            <w:r w:rsidRPr="002714CF">
              <w:rPr>
                <w:szCs w:val="28"/>
              </w:rPr>
              <w:t xml:space="preserve"> Tả đặc điểm về hình dạng của con chim gáy.</w:t>
            </w:r>
          </w:p>
          <w:p w14:paraId="6DE5F7E0"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Đoạn 3: Tiếp theo đến “sau người mót lúa” </w:t>
            </w:r>
            <w:r w:rsidRPr="002714CF">
              <w:rPr>
                <w:szCs w:val="28"/>
              </w:rPr>
              <w:sym w:font="Wingdings" w:char="F0E8"/>
            </w:r>
            <w:r w:rsidRPr="002714CF">
              <w:rPr>
                <w:szCs w:val="28"/>
              </w:rPr>
              <w:t xml:space="preserve"> Tả hoạt động của con chim gáy.</w:t>
            </w:r>
          </w:p>
          <w:p w14:paraId="2A63307B"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Đoạn 4: Còn lại </w:t>
            </w:r>
            <w:r w:rsidRPr="002714CF">
              <w:rPr>
                <w:szCs w:val="28"/>
              </w:rPr>
              <w:sym w:font="Wingdings" w:char="F0E8"/>
            </w:r>
            <w:r w:rsidRPr="002714CF">
              <w:rPr>
                <w:szCs w:val="28"/>
              </w:rPr>
              <w:t xml:space="preserve"> Tình cảm, cảm xúc của tác giả về con chim gáy</w:t>
            </w:r>
          </w:p>
          <w:p w14:paraId="3A47ABEF"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c. Tác giả chọn tả đặc điểm: đôi mắt, cái bụng, cổ, giọng hót; hành động: xoè đuôi, gáy (hót), ăn, nhặt thóc </w:t>
            </w:r>
            <w:r w:rsidRPr="002714CF">
              <w:rPr>
                <w:szCs w:val="28"/>
              </w:rPr>
              <w:sym w:font="Wingdings" w:char="F0E8"/>
            </w:r>
            <w:r w:rsidRPr="002714CF">
              <w:rPr>
                <w:szCs w:val="28"/>
              </w:rPr>
              <w:t xml:space="preserve"> Tả những đặc điểm nổi bật và thói quen, hoạt động đặc trưng của chim gảy.</w:t>
            </w:r>
          </w:p>
          <w:p w14:paraId="6A9BD413"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- 1 - 2 nhóm HS chia sẻ kết quả trước lớp.</w:t>
            </w:r>
          </w:p>
          <w:p w14:paraId="7723DE73"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nghe bạn và GV nhận xét kết quả.</w:t>
            </w:r>
          </w:p>
          <w:p w14:paraId="3619E427" w14:textId="77777777" w:rsidR="00E859A5" w:rsidRPr="002714CF" w:rsidRDefault="00E859A5" w:rsidP="006557BD">
            <w:pPr>
              <w:pStyle w:val="NormalWeb"/>
              <w:spacing w:before="0" w:beforeAutospacing="0" w:after="0" w:afterAutospacing="0" w:line="288" w:lineRule="auto"/>
              <w:jc w:val="both"/>
              <w:rPr>
                <w:b/>
                <w:bCs/>
                <w:i/>
                <w:iCs/>
                <w:szCs w:val="28"/>
              </w:rPr>
            </w:pPr>
          </w:p>
          <w:p w14:paraId="1A52881C"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xác định yêu cầu của BT 2.</w:t>
            </w:r>
          </w:p>
          <w:p w14:paraId="6B3C48C6"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lastRenderedPageBreak/>
              <w:t>- HS thảo luận nhóm đôi hoặc nhóm nhỏ để trả lời câu hỏi của GV</w:t>
            </w:r>
          </w:p>
          <w:p w14:paraId="02C0D363"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trình bày.</w:t>
            </w:r>
          </w:p>
          <w:p w14:paraId="3A7A2F64"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nghe GV kết luận.</w:t>
            </w:r>
          </w:p>
          <w:p w14:paraId="7C78F288" w14:textId="77777777" w:rsidR="00E859A5" w:rsidRPr="002714CF" w:rsidRDefault="00E859A5" w:rsidP="006557BD">
            <w:pPr>
              <w:pStyle w:val="NormalWeb"/>
              <w:spacing w:before="0" w:beforeAutospacing="0" w:after="0" w:afterAutospacing="0" w:line="288" w:lineRule="auto"/>
              <w:jc w:val="both"/>
              <w:rPr>
                <w:szCs w:val="28"/>
              </w:rPr>
            </w:pPr>
          </w:p>
          <w:p w14:paraId="46FD4F21"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rút ra ghi nhớ.</w:t>
            </w:r>
          </w:p>
          <w:p w14:paraId="7ED18B69"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- 1 - 2 HS nhắc lại ghi nhớ.</w:t>
            </w:r>
          </w:p>
          <w:p w14:paraId="47DE46F6"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xác định yêu cầu của BT 3.</w:t>
            </w:r>
          </w:p>
          <w:p w14:paraId="3555231C"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hoạt động trong nhóm nhỏ, thực hiện yêu cầu của bài tập và ghi kết quả vào sơ đồ đơn giản:</w:t>
            </w:r>
          </w:p>
          <w:p w14:paraId="1E30B78D"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Từ ngữ tả hình dáng: thân hình: béo nục,...; cổ yếm: đầy hạt cườm lấp lánh; cái bụng: mịn mượt; .</w:t>
            </w:r>
          </w:p>
          <w:p w14:paraId="4DFE4F8C" w14:textId="77777777" w:rsidR="00E859A5" w:rsidRPr="002714CF" w:rsidRDefault="00E859A5" w:rsidP="006557BD">
            <w:pPr>
              <w:pStyle w:val="NormalWeb"/>
              <w:spacing w:before="0" w:beforeAutospacing="0" w:after="0" w:afterAutospacing="0" w:line="288" w:lineRule="auto"/>
              <w:jc w:val="both"/>
              <w:rPr>
                <w:szCs w:val="28"/>
              </w:rPr>
            </w:pPr>
            <w:r w:rsidRPr="002714CF">
              <w:rPr>
                <w:i/>
                <w:iCs/>
                <w:szCs w:val="28"/>
              </w:rPr>
              <w:t xml:space="preserve">+ </w:t>
            </w:r>
            <w:r w:rsidRPr="002714CF">
              <w:rPr>
                <w:szCs w:val="28"/>
              </w:rPr>
              <w:t>Từ ngữ tả hoạt động hoặc thói quen bay vần quanh, sà xuống, (duôi) xoè như * mùa, cất tiếng gáy, tha thẩn, nhặt nhạnh cặm cụi,...</w:t>
            </w:r>
          </w:p>
          <w:p w14:paraId="303E97F6"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 Các nhóm HS chia sẻ kết quả trước lớp </w:t>
            </w:r>
          </w:p>
          <w:p w14:paraId="6C5873A2"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nghe bạn và GV nhận xét.</w:t>
            </w:r>
          </w:p>
          <w:p w14:paraId="185901B2"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xác định yêu cầu của BT 4.</w:t>
            </w:r>
          </w:p>
          <w:p w14:paraId="29A2B640"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làm bài vào VBT.</w:t>
            </w:r>
          </w:p>
          <w:p w14:paraId="62366BA5"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đổi bài cho bạn, soát lỗi và nhận xét.</w:t>
            </w:r>
          </w:p>
          <w:p w14:paraId="5CCC9432"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- 2 - 3 HS chia sẻ kết quả trước lớp.</w:t>
            </w:r>
          </w:p>
          <w:p w14:paraId="2F5E3AA6"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nghe bạn và GV nhận xét, đánh giá hoạt động.</w:t>
            </w:r>
          </w:p>
        </w:tc>
      </w:tr>
      <w:tr w:rsidR="00E859A5" w:rsidRPr="002714CF" w14:paraId="3F709384" w14:textId="77777777" w:rsidTr="006557BD">
        <w:trPr>
          <w:trHeight w:val="1232"/>
        </w:trPr>
        <w:tc>
          <w:tcPr>
            <w:tcW w:w="709" w:type="dxa"/>
          </w:tcPr>
          <w:p w14:paraId="19A373F1" w14:textId="77777777" w:rsidR="00E859A5" w:rsidRPr="002714CF" w:rsidRDefault="00E859A5" w:rsidP="006557BD">
            <w:pPr>
              <w:tabs>
                <w:tab w:val="left" w:pos="3165"/>
              </w:tabs>
              <w:spacing w:line="288" w:lineRule="auto"/>
              <w:rPr>
                <w:rFonts w:eastAsia="SimSun"/>
                <w:b/>
                <w:bCs/>
                <w:szCs w:val="28"/>
              </w:rPr>
            </w:pPr>
            <w:r w:rsidRPr="002714CF">
              <w:rPr>
                <w:rFonts w:eastAsia="SimSun"/>
                <w:b/>
                <w:bCs/>
                <w:szCs w:val="28"/>
              </w:rPr>
              <w:lastRenderedPageBreak/>
              <w:t>3p</w:t>
            </w:r>
          </w:p>
        </w:tc>
        <w:tc>
          <w:tcPr>
            <w:tcW w:w="9072" w:type="dxa"/>
            <w:gridSpan w:val="2"/>
            <w:shd w:val="clear" w:color="auto" w:fill="auto"/>
          </w:tcPr>
          <w:p w14:paraId="2EA3B28D" w14:textId="77777777" w:rsidR="00E859A5" w:rsidRPr="002714CF" w:rsidRDefault="00E859A5" w:rsidP="006557BD">
            <w:pPr>
              <w:tabs>
                <w:tab w:val="left" w:pos="3165"/>
              </w:tabs>
              <w:spacing w:line="288" w:lineRule="auto"/>
              <w:rPr>
                <w:rFonts w:eastAsia="SimSun"/>
                <w:b/>
                <w:bCs/>
                <w:szCs w:val="28"/>
                <w:lang w:val="vi-VN"/>
              </w:rPr>
            </w:pPr>
            <w:r w:rsidRPr="002714CF">
              <w:rPr>
                <w:rFonts w:eastAsia="SimSun"/>
                <w:b/>
                <w:bCs/>
                <w:szCs w:val="28"/>
              </w:rPr>
              <w:t>3</w:t>
            </w:r>
            <w:r w:rsidRPr="002714CF">
              <w:rPr>
                <w:rFonts w:eastAsia="SimSun"/>
                <w:b/>
                <w:bCs/>
                <w:szCs w:val="28"/>
                <w:lang w:val="vi-VN"/>
              </w:rPr>
              <w:t xml:space="preserve">. Vận dụng: </w:t>
            </w:r>
          </w:p>
          <w:p w14:paraId="5905A86F" w14:textId="77777777" w:rsidR="00E859A5" w:rsidRPr="002714CF" w:rsidRDefault="00E859A5" w:rsidP="006557BD">
            <w:pPr>
              <w:tabs>
                <w:tab w:val="left" w:pos="3165"/>
              </w:tabs>
              <w:spacing w:line="288" w:lineRule="auto"/>
              <w:rPr>
                <w:szCs w:val="28"/>
              </w:rPr>
            </w:pPr>
            <w:r w:rsidRPr="002714CF">
              <w:rPr>
                <w:szCs w:val="28"/>
              </w:rPr>
              <w:t xml:space="preserve">- </w:t>
            </w:r>
            <w:r w:rsidRPr="002714CF">
              <w:rPr>
                <w:b/>
                <w:bCs/>
                <w:szCs w:val="28"/>
                <w:lang w:val="vi-VN"/>
              </w:rPr>
              <w:t>Mục tiêu:</w:t>
            </w:r>
            <w:r w:rsidRPr="002714CF">
              <w:rPr>
                <w:szCs w:val="28"/>
                <w:lang w:val="vi-VN"/>
              </w:rPr>
              <w:t xml:space="preserve"> </w:t>
            </w:r>
            <w:r w:rsidRPr="002714CF">
              <w:rPr>
                <w:szCs w:val="28"/>
              </w:rPr>
              <w:t>Kể lại được câu chuyện “Cậu bé gặt gió” và bày tỏ được suy nghĩ, cảm xúc về nhân vật trong truyện.</w:t>
            </w:r>
          </w:p>
          <w:p w14:paraId="491B82AA" w14:textId="77777777" w:rsidR="00E859A5" w:rsidRPr="002714CF" w:rsidRDefault="00E859A5" w:rsidP="006557BD">
            <w:pPr>
              <w:tabs>
                <w:tab w:val="left" w:pos="430"/>
              </w:tabs>
              <w:spacing w:line="288" w:lineRule="auto"/>
              <w:jc w:val="both"/>
              <w:rPr>
                <w:b/>
                <w:szCs w:val="28"/>
              </w:rPr>
            </w:pPr>
            <w:r w:rsidRPr="002714CF">
              <w:rPr>
                <w:b/>
                <w:szCs w:val="28"/>
              </w:rPr>
              <w:t>- Cách tiến hành:</w:t>
            </w:r>
          </w:p>
        </w:tc>
      </w:tr>
      <w:tr w:rsidR="00E859A5" w:rsidRPr="002714CF" w14:paraId="7580D438" w14:textId="77777777" w:rsidTr="006557BD">
        <w:trPr>
          <w:trHeight w:val="634"/>
        </w:trPr>
        <w:tc>
          <w:tcPr>
            <w:tcW w:w="709" w:type="dxa"/>
          </w:tcPr>
          <w:p w14:paraId="5CD80E09" w14:textId="77777777" w:rsidR="00E859A5" w:rsidRPr="002714CF" w:rsidRDefault="00E859A5" w:rsidP="006557BD">
            <w:pPr>
              <w:pStyle w:val="NormalWeb"/>
              <w:spacing w:before="0" w:beforeAutospacing="0" w:after="0" w:afterAutospacing="0" w:line="288" w:lineRule="auto"/>
              <w:jc w:val="both"/>
              <w:rPr>
                <w:szCs w:val="28"/>
              </w:rPr>
            </w:pPr>
          </w:p>
        </w:tc>
        <w:tc>
          <w:tcPr>
            <w:tcW w:w="4394" w:type="dxa"/>
            <w:shd w:val="clear" w:color="auto" w:fill="auto"/>
          </w:tcPr>
          <w:p w14:paraId="679F5C5D"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 Gọi HS xác định yêu cầu </w:t>
            </w:r>
          </w:p>
          <w:p w14:paraId="67A7479B" w14:textId="77777777" w:rsidR="00E859A5" w:rsidRPr="002714CF" w:rsidRDefault="00E859A5" w:rsidP="006557BD">
            <w:pPr>
              <w:pStyle w:val="NormalWeb"/>
              <w:spacing w:before="0" w:beforeAutospacing="0" w:after="0" w:afterAutospacing="0" w:line="288" w:lineRule="auto"/>
              <w:jc w:val="both"/>
              <w:rPr>
                <w:szCs w:val="28"/>
              </w:rPr>
            </w:pPr>
          </w:p>
          <w:p w14:paraId="1772EDC3" w14:textId="77777777" w:rsidR="00E859A5" w:rsidRPr="002714CF" w:rsidRDefault="00E859A5" w:rsidP="006557BD">
            <w:pPr>
              <w:pStyle w:val="NormalWeb"/>
              <w:spacing w:before="0" w:beforeAutospacing="0" w:after="0" w:afterAutospacing="0" w:line="288" w:lineRule="auto"/>
              <w:jc w:val="both"/>
              <w:rPr>
                <w:szCs w:val="28"/>
              </w:rPr>
            </w:pPr>
          </w:p>
          <w:p w14:paraId="2F180D42"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Dặn dò HS thực hiện yêu cầu ở nhà.</w:t>
            </w:r>
          </w:p>
          <w:p w14:paraId="48C17864"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xml:space="preserve">- Gọi HS xác định yêu cầu </w:t>
            </w:r>
          </w:p>
          <w:p w14:paraId="41345EE2"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Tổ chức hoạt động trong nhóm lớn, thực hiện yêu cầu của hoạt động 2.</w:t>
            </w:r>
          </w:p>
          <w:p w14:paraId="1128D3AE"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Lưu ý: HS có thể bày tỏ suy nghĩ, cảm xúc về một nhân vật bất kì trong câu chuyện, không nhất thiết phải là nhân vật chính.</w:t>
            </w:r>
          </w:p>
          <w:p w14:paraId="664D69F0"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Gọi HS chia sẻ trước lớp.</w:t>
            </w:r>
          </w:p>
          <w:p w14:paraId="42E61113"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GV nhận xét, đánh giá hoạt động và tổng kết bài học.</w:t>
            </w:r>
          </w:p>
        </w:tc>
        <w:tc>
          <w:tcPr>
            <w:tcW w:w="4678" w:type="dxa"/>
            <w:shd w:val="clear" w:color="auto" w:fill="auto"/>
          </w:tcPr>
          <w:p w14:paraId="0F29ED88"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xác định yêu cầu của hoạt động 1: Kể cho người thân nghe câu chuyện “Cậu bé gặt gió”.</w:t>
            </w:r>
          </w:p>
          <w:p w14:paraId="568A35E6"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thực hiện yêu cầu ở nhà hoặc một nơi phù hợp.</w:t>
            </w:r>
          </w:p>
          <w:p w14:paraId="0F429AF0"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xác định yêu cầu của hoạt động 2: Bày tỏ suy nghĩ, cảm xúc của em về nhân vật trong truyện.</w:t>
            </w:r>
          </w:p>
          <w:p w14:paraId="093EAFA0"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hoạt động trong nhóm lớn, thực hiện yêu cầu của hoạt động 2.</w:t>
            </w:r>
          </w:p>
          <w:p w14:paraId="44E436B6" w14:textId="77777777" w:rsidR="00E859A5" w:rsidRPr="002714CF" w:rsidRDefault="00E859A5" w:rsidP="006557BD">
            <w:pPr>
              <w:pStyle w:val="NormalWeb"/>
              <w:spacing w:before="0" w:beforeAutospacing="0" w:after="0" w:afterAutospacing="0" w:line="288" w:lineRule="auto"/>
              <w:jc w:val="both"/>
              <w:rPr>
                <w:szCs w:val="28"/>
              </w:rPr>
            </w:pPr>
          </w:p>
          <w:p w14:paraId="0213B6B1" w14:textId="77777777" w:rsidR="00E859A5" w:rsidRPr="002714CF" w:rsidRDefault="00E859A5" w:rsidP="006557BD">
            <w:pPr>
              <w:pStyle w:val="NormalWeb"/>
              <w:spacing w:before="0" w:beforeAutospacing="0" w:after="0" w:afterAutospacing="0" w:line="288" w:lineRule="auto"/>
              <w:jc w:val="both"/>
              <w:rPr>
                <w:szCs w:val="28"/>
              </w:rPr>
            </w:pPr>
          </w:p>
          <w:p w14:paraId="49545E38"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- 1 - 2 HS chia sẻ trước lớp.</w:t>
            </w:r>
          </w:p>
          <w:p w14:paraId="44AF73D8" w14:textId="77777777" w:rsidR="00E859A5" w:rsidRPr="002714CF" w:rsidRDefault="00E859A5" w:rsidP="006557BD">
            <w:pPr>
              <w:pStyle w:val="NormalWeb"/>
              <w:spacing w:before="0" w:beforeAutospacing="0" w:after="0" w:afterAutospacing="0" w:line="288" w:lineRule="auto"/>
              <w:jc w:val="both"/>
              <w:rPr>
                <w:szCs w:val="28"/>
              </w:rPr>
            </w:pPr>
            <w:r w:rsidRPr="002714CF">
              <w:rPr>
                <w:szCs w:val="28"/>
              </w:rPr>
              <w:t>- HS nghe bạn và GV nhận xét.</w:t>
            </w:r>
          </w:p>
          <w:p w14:paraId="19FC0CB9" w14:textId="77777777" w:rsidR="00E859A5" w:rsidRPr="002714CF" w:rsidRDefault="00E859A5" w:rsidP="006557BD">
            <w:pPr>
              <w:pStyle w:val="BodyText"/>
              <w:tabs>
                <w:tab w:val="left" w:pos="440"/>
              </w:tabs>
              <w:spacing w:after="0"/>
              <w:ind w:firstLine="0"/>
              <w:jc w:val="both"/>
              <w:rPr>
                <w:color w:val="auto"/>
                <w:sz w:val="28"/>
                <w:szCs w:val="28"/>
                <w:lang w:val="vi-VN"/>
              </w:rPr>
            </w:pPr>
          </w:p>
        </w:tc>
      </w:tr>
      <w:tr w:rsidR="00E859A5" w:rsidRPr="002714CF" w14:paraId="09DB6920" w14:textId="77777777" w:rsidTr="006557BD">
        <w:trPr>
          <w:trHeight w:val="634"/>
        </w:trPr>
        <w:tc>
          <w:tcPr>
            <w:tcW w:w="709" w:type="dxa"/>
          </w:tcPr>
          <w:p w14:paraId="6A5A5F54" w14:textId="77777777" w:rsidR="00E859A5" w:rsidRPr="002714CF" w:rsidRDefault="00E859A5" w:rsidP="006557BD">
            <w:pPr>
              <w:spacing w:line="288" w:lineRule="auto"/>
              <w:rPr>
                <w:b/>
                <w:szCs w:val="28"/>
              </w:rPr>
            </w:pPr>
            <w:r w:rsidRPr="002714CF">
              <w:rPr>
                <w:b/>
                <w:szCs w:val="28"/>
              </w:rPr>
              <w:t>2p</w:t>
            </w:r>
          </w:p>
        </w:tc>
        <w:tc>
          <w:tcPr>
            <w:tcW w:w="9072" w:type="dxa"/>
            <w:gridSpan w:val="2"/>
            <w:shd w:val="clear" w:color="auto" w:fill="auto"/>
          </w:tcPr>
          <w:p w14:paraId="28080471" w14:textId="77777777" w:rsidR="00E859A5" w:rsidRPr="002714CF" w:rsidRDefault="00E859A5" w:rsidP="006557BD">
            <w:pPr>
              <w:spacing w:line="288" w:lineRule="auto"/>
              <w:rPr>
                <w:b/>
                <w:szCs w:val="28"/>
                <w:lang w:val="vi-VN"/>
              </w:rPr>
            </w:pPr>
            <w:r w:rsidRPr="002714CF">
              <w:rPr>
                <w:b/>
                <w:szCs w:val="28"/>
              </w:rPr>
              <w:t xml:space="preserve">4. </w:t>
            </w:r>
            <w:r w:rsidRPr="002714CF">
              <w:rPr>
                <w:b/>
                <w:szCs w:val="28"/>
                <w:lang w:val="vi-VN"/>
              </w:rPr>
              <w:t xml:space="preserve">Hoạt động nối tiếp: </w:t>
            </w:r>
          </w:p>
          <w:p w14:paraId="569F1E3E" w14:textId="77777777" w:rsidR="00E859A5" w:rsidRPr="002714CF" w:rsidRDefault="00E859A5" w:rsidP="006557BD">
            <w:pPr>
              <w:spacing w:line="288" w:lineRule="auto"/>
              <w:jc w:val="both"/>
              <w:rPr>
                <w:b/>
                <w:bCs/>
                <w:szCs w:val="28"/>
                <w:lang w:val="vi-VN"/>
              </w:rPr>
            </w:pPr>
            <w:r w:rsidRPr="002714CF">
              <w:rPr>
                <w:b/>
                <w:bCs/>
                <w:szCs w:val="28"/>
              </w:rPr>
              <w:t>-</w:t>
            </w:r>
            <w:r w:rsidRPr="002714CF">
              <w:rPr>
                <w:b/>
                <w:bCs/>
                <w:szCs w:val="28"/>
                <w:lang w:val="vi-VN"/>
              </w:rPr>
              <w:t xml:space="preserve"> Mục tiêu:</w:t>
            </w:r>
          </w:p>
          <w:p w14:paraId="31581D65" w14:textId="77777777" w:rsidR="00E859A5" w:rsidRPr="002714CF" w:rsidRDefault="00E859A5" w:rsidP="006557BD">
            <w:pPr>
              <w:spacing w:line="288" w:lineRule="auto"/>
              <w:jc w:val="both"/>
              <w:rPr>
                <w:szCs w:val="28"/>
                <w:lang w:val="vi-VN"/>
              </w:rPr>
            </w:pPr>
            <w:r w:rsidRPr="002714CF">
              <w:rPr>
                <w:szCs w:val="28"/>
              </w:rPr>
              <w:t>+</w:t>
            </w:r>
            <w:r w:rsidRPr="002714CF">
              <w:rPr>
                <w:szCs w:val="28"/>
                <w:lang w:val="vi-VN"/>
              </w:rPr>
              <w:t xml:space="preserve"> HS ôn lại những kiến thức, kĩ năng đã học, chuẩn bị bài cho tiết sau.</w:t>
            </w:r>
          </w:p>
          <w:p w14:paraId="1C6C829C" w14:textId="77777777" w:rsidR="00E859A5" w:rsidRPr="002714CF" w:rsidRDefault="00E859A5" w:rsidP="006557BD">
            <w:pPr>
              <w:tabs>
                <w:tab w:val="left" w:pos="430"/>
              </w:tabs>
              <w:spacing w:line="288" w:lineRule="auto"/>
              <w:jc w:val="both"/>
              <w:rPr>
                <w:b/>
                <w:bCs/>
                <w:szCs w:val="28"/>
              </w:rPr>
            </w:pPr>
            <w:r w:rsidRPr="002714CF">
              <w:rPr>
                <w:szCs w:val="28"/>
                <w:lang w:val="vi-VN"/>
              </w:rPr>
              <w:t xml:space="preserve"> </w:t>
            </w:r>
            <w:r w:rsidRPr="002714CF">
              <w:rPr>
                <w:b/>
                <w:bCs/>
                <w:szCs w:val="28"/>
                <w:lang w:val="nl-NL"/>
              </w:rPr>
              <w:t>- Cách tiến hành:</w:t>
            </w:r>
          </w:p>
        </w:tc>
      </w:tr>
      <w:tr w:rsidR="00E859A5" w:rsidRPr="002714CF" w14:paraId="32C0218B" w14:textId="77777777" w:rsidTr="006557BD">
        <w:trPr>
          <w:trHeight w:val="634"/>
        </w:trPr>
        <w:tc>
          <w:tcPr>
            <w:tcW w:w="709" w:type="dxa"/>
          </w:tcPr>
          <w:p w14:paraId="415CAAEB" w14:textId="77777777" w:rsidR="00E859A5" w:rsidRPr="002714CF" w:rsidRDefault="00E859A5" w:rsidP="006557BD">
            <w:pPr>
              <w:spacing w:line="288" w:lineRule="auto"/>
              <w:jc w:val="both"/>
              <w:rPr>
                <w:szCs w:val="28"/>
              </w:rPr>
            </w:pPr>
          </w:p>
        </w:tc>
        <w:tc>
          <w:tcPr>
            <w:tcW w:w="4394" w:type="dxa"/>
            <w:shd w:val="clear" w:color="auto" w:fill="auto"/>
          </w:tcPr>
          <w:p w14:paraId="1B15DF5A" w14:textId="77777777" w:rsidR="00E859A5" w:rsidRPr="002714CF" w:rsidRDefault="00E859A5" w:rsidP="006557BD">
            <w:pPr>
              <w:spacing w:line="288" w:lineRule="auto"/>
              <w:jc w:val="both"/>
              <w:rPr>
                <w:szCs w:val="28"/>
              </w:rPr>
            </w:pPr>
            <w:r w:rsidRPr="002714CF">
              <w:rPr>
                <w:szCs w:val="28"/>
              </w:rPr>
              <w:t>- GV nhận xét, đánh giá hoạt động.</w:t>
            </w:r>
          </w:p>
          <w:p w14:paraId="31263B57" w14:textId="77777777" w:rsidR="00E859A5" w:rsidRPr="002714CF" w:rsidRDefault="00E859A5" w:rsidP="006557BD">
            <w:pPr>
              <w:spacing w:line="288" w:lineRule="auto"/>
              <w:jc w:val="both"/>
              <w:rPr>
                <w:szCs w:val="28"/>
              </w:rPr>
            </w:pPr>
            <w:r w:rsidRPr="002714CF">
              <w:rPr>
                <w:szCs w:val="28"/>
              </w:rPr>
              <w:t>- Gv</w:t>
            </w:r>
            <w:r w:rsidRPr="002714CF">
              <w:rPr>
                <w:szCs w:val="28"/>
                <w:lang w:val="vi-VN"/>
              </w:rPr>
              <w:t xml:space="preserve"> tổng kết b</w:t>
            </w:r>
            <w:r w:rsidRPr="002714CF">
              <w:rPr>
                <w:szCs w:val="28"/>
              </w:rPr>
              <w:t>à</w:t>
            </w:r>
            <w:r w:rsidRPr="002714CF">
              <w:rPr>
                <w:szCs w:val="28"/>
                <w:lang w:val="vi-VN"/>
              </w:rPr>
              <w:t>i học</w:t>
            </w:r>
            <w:r w:rsidRPr="002714CF">
              <w:rPr>
                <w:szCs w:val="28"/>
              </w:rPr>
              <w:t>.</w:t>
            </w:r>
          </w:p>
          <w:p w14:paraId="22BF4290" w14:textId="77777777" w:rsidR="00E859A5" w:rsidRPr="002714CF" w:rsidRDefault="00E859A5" w:rsidP="006557BD">
            <w:pPr>
              <w:spacing w:line="288" w:lineRule="auto"/>
              <w:rPr>
                <w:b/>
                <w:szCs w:val="28"/>
                <w:lang w:val="vi-VN"/>
              </w:rPr>
            </w:pPr>
            <w:r w:rsidRPr="002714CF">
              <w:rPr>
                <w:szCs w:val="28"/>
                <w:lang w:val="vi-VN"/>
              </w:rPr>
              <w:t xml:space="preserve">- </w:t>
            </w:r>
            <w:r w:rsidRPr="002714CF">
              <w:rPr>
                <w:szCs w:val="28"/>
              </w:rPr>
              <w:t>Dặn HS về nhà luyện quan sát thêm và chuẩn bị bài cho tiết học sau.</w:t>
            </w:r>
          </w:p>
        </w:tc>
        <w:tc>
          <w:tcPr>
            <w:tcW w:w="4678" w:type="dxa"/>
            <w:shd w:val="clear" w:color="auto" w:fill="auto"/>
          </w:tcPr>
          <w:p w14:paraId="1E694C81" w14:textId="77777777" w:rsidR="00E859A5" w:rsidRPr="002714CF" w:rsidRDefault="00E859A5" w:rsidP="006557BD">
            <w:pPr>
              <w:tabs>
                <w:tab w:val="left" w:pos="430"/>
              </w:tabs>
              <w:spacing w:line="288" w:lineRule="auto"/>
              <w:jc w:val="both"/>
              <w:rPr>
                <w:szCs w:val="28"/>
              </w:rPr>
            </w:pPr>
            <w:r w:rsidRPr="002714CF">
              <w:rPr>
                <w:szCs w:val="28"/>
              </w:rPr>
              <w:t>- Lắng nghe.</w:t>
            </w:r>
          </w:p>
          <w:p w14:paraId="48A8C190" w14:textId="77777777" w:rsidR="00E859A5" w:rsidRPr="002714CF" w:rsidRDefault="00E859A5" w:rsidP="006557BD">
            <w:pPr>
              <w:spacing w:line="288" w:lineRule="auto"/>
              <w:jc w:val="both"/>
              <w:rPr>
                <w:szCs w:val="28"/>
              </w:rPr>
            </w:pPr>
          </w:p>
          <w:p w14:paraId="0D167CD8" w14:textId="77777777" w:rsidR="00E859A5" w:rsidRPr="002714CF" w:rsidRDefault="00E859A5" w:rsidP="006557BD">
            <w:pPr>
              <w:tabs>
                <w:tab w:val="left" w:pos="430"/>
              </w:tabs>
              <w:spacing w:line="288" w:lineRule="auto"/>
              <w:jc w:val="both"/>
              <w:rPr>
                <w:szCs w:val="28"/>
              </w:rPr>
            </w:pPr>
            <w:r w:rsidRPr="002714CF">
              <w:rPr>
                <w:szCs w:val="28"/>
              </w:rPr>
              <w:t>- Theo dõi.</w:t>
            </w:r>
          </w:p>
        </w:tc>
      </w:tr>
    </w:tbl>
    <w:p w14:paraId="0FD39862" w14:textId="77777777" w:rsidR="00E859A5" w:rsidRPr="002714CF" w:rsidRDefault="00E859A5" w:rsidP="00E859A5">
      <w:pPr>
        <w:tabs>
          <w:tab w:val="left" w:pos="567"/>
        </w:tabs>
        <w:spacing w:line="288" w:lineRule="auto"/>
        <w:jc w:val="both"/>
        <w:rPr>
          <w:b/>
          <w:bCs/>
          <w:sz w:val="28"/>
          <w:szCs w:val="28"/>
          <w:lang w:val="vi-VN"/>
        </w:rPr>
      </w:pPr>
      <w:r>
        <w:rPr>
          <w:b/>
          <w:sz w:val="28"/>
          <w:szCs w:val="28"/>
          <w:lang w:val="vi-VN"/>
        </w:rPr>
        <w:t>IV.</w:t>
      </w:r>
      <w:r w:rsidRPr="00234E8F">
        <w:rPr>
          <w:b/>
          <w:sz w:val="28"/>
          <w:szCs w:val="28"/>
          <w:u w:val="single"/>
          <w:lang w:val="vi-VN"/>
        </w:rPr>
        <w:t>ĐIỀU CHỈNH SAU BÀI DẠY</w:t>
      </w:r>
      <w:r w:rsidRPr="002714CF">
        <w:rPr>
          <w:b/>
          <w:sz w:val="28"/>
          <w:szCs w:val="28"/>
          <w:lang w:val="vi-VN"/>
        </w:rPr>
        <w:t>:</w:t>
      </w:r>
    </w:p>
    <w:p w14:paraId="438994A2" w14:textId="77777777" w:rsidR="00E859A5" w:rsidRDefault="00E859A5" w:rsidP="00E859A5">
      <w:pPr>
        <w:spacing w:line="288" w:lineRule="auto"/>
        <w:rPr>
          <w:sz w:val="28"/>
          <w:szCs w:val="28"/>
          <w:lang w:val="vi-VN"/>
        </w:rPr>
      </w:pPr>
      <w:r w:rsidRPr="002714CF">
        <w:rPr>
          <w:sz w:val="28"/>
          <w:szCs w:val="28"/>
        </w:rPr>
        <w:t>………………………………………………………………………………………………………………………………………………………………………..</w:t>
      </w:r>
    </w:p>
    <w:p w14:paraId="5ED9080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37DF8"/>
    <w:multiLevelType w:val="hybridMultilevel"/>
    <w:tmpl w:val="C556EABA"/>
    <w:lvl w:ilvl="0" w:tplc="FFFFFFFF">
      <w:start w:val="1"/>
      <w:numFmt w:val="decimal"/>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2227C38"/>
    <w:multiLevelType w:val="hybridMultilevel"/>
    <w:tmpl w:val="0828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512520">
    <w:abstractNumId w:val="1"/>
  </w:num>
  <w:num w:numId="2" w16cid:durableId="71199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A5"/>
    <w:rsid w:val="00045DAA"/>
    <w:rsid w:val="00502F96"/>
    <w:rsid w:val="00A01196"/>
    <w:rsid w:val="00BD2AEF"/>
    <w:rsid w:val="00C36447"/>
    <w:rsid w:val="00D74D94"/>
    <w:rsid w:val="00D9011F"/>
    <w:rsid w:val="00E8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794A"/>
  <w15:chartTrackingRefBased/>
  <w15:docId w15:val="{73BA90A4-740E-4D3F-B919-D053C6B3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9A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85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5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59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59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59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59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9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9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9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9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59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59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59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59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5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9A5"/>
    <w:rPr>
      <w:rFonts w:eastAsiaTheme="majorEastAsia" w:cstheme="majorBidi"/>
      <w:color w:val="272727" w:themeColor="text1" w:themeTint="D8"/>
    </w:rPr>
  </w:style>
  <w:style w:type="paragraph" w:styleId="Title">
    <w:name w:val="Title"/>
    <w:basedOn w:val="Normal"/>
    <w:next w:val="Normal"/>
    <w:link w:val="TitleChar"/>
    <w:uiPriority w:val="10"/>
    <w:qFormat/>
    <w:rsid w:val="00E859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9A5"/>
    <w:pPr>
      <w:spacing w:before="160"/>
      <w:jc w:val="center"/>
    </w:pPr>
    <w:rPr>
      <w:i/>
      <w:iCs/>
      <w:color w:val="404040" w:themeColor="text1" w:themeTint="BF"/>
    </w:rPr>
  </w:style>
  <w:style w:type="character" w:customStyle="1" w:styleId="QuoteChar">
    <w:name w:val="Quote Char"/>
    <w:basedOn w:val="DefaultParagraphFont"/>
    <w:link w:val="Quote"/>
    <w:uiPriority w:val="29"/>
    <w:rsid w:val="00E859A5"/>
    <w:rPr>
      <w:i/>
      <w:iCs/>
      <w:color w:val="404040" w:themeColor="text1" w:themeTint="BF"/>
    </w:rPr>
  </w:style>
  <w:style w:type="paragraph" w:styleId="ListParagraph">
    <w:name w:val="List Paragraph"/>
    <w:basedOn w:val="Normal"/>
    <w:uiPriority w:val="34"/>
    <w:qFormat/>
    <w:rsid w:val="00E859A5"/>
    <w:pPr>
      <w:ind w:left="720"/>
      <w:contextualSpacing/>
    </w:pPr>
  </w:style>
  <w:style w:type="character" w:styleId="IntenseEmphasis">
    <w:name w:val="Intense Emphasis"/>
    <w:basedOn w:val="DefaultParagraphFont"/>
    <w:uiPriority w:val="21"/>
    <w:qFormat/>
    <w:rsid w:val="00E859A5"/>
    <w:rPr>
      <w:i/>
      <w:iCs/>
      <w:color w:val="2F5496" w:themeColor="accent1" w:themeShade="BF"/>
    </w:rPr>
  </w:style>
  <w:style w:type="paragraph" w:styleId="IntenseQuote">
    <w:name w:val="Intense Quote"/>
    <w:basedOn w:val="Normal"/>
    <w:next w:val="Normal"/>
    <w:link w:val="IntenseQuoteChar"/>
    <w:uiPriority w:val="30"/>
    <w:qFormat/>
    <w:rsid w:val="00E85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59A5"/>
    <w:rPr>
      <w:i/>
      <w:iCs/>
      <w:color w:val="2F5496" w:themeColor="accent1" w:themeShade="BF"/>
    </w:rPr>
  </w:style>
  <w:style w:type="character" w:styleId="IntenseReference">
    <w:name w:val="Intense Reference"/>
    <w:basedOn w:val="DefaultParagraphFont"/>
    <w:uiPriority w:val="32"/>
    <w:qFormat/>
    <w:rsid w:val="00E859A5"/>
    <w:rPr>
      <w:b/>
      <w:bCs/>
      <w:smallCaps/>
      <w:color w:val="2F5496" w:themeColor="accent1" w:themeShade="BF"/>
      <w:spacing w:val="5"/>
    </w:rPr>
  </w:style>
  <w:style w:type="table" w:styleId="TableGrid">
    <w:name w:val="Table Grid"/>
    <w:basedOn w:val="TableNormal"/>
    <w:uiPriority w:val="39"/>
    <w:rsid w:val="00E859A5"/>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859A5"/>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rsid w:val="00E859A5"/>
    <w:rPr>
      <w:rFonts w:eastAsia="Times New Roman" w:cs="Times New Roman"/>
      <w:color w:val="5A5A5F"/>
      <w:sz w:val="12"/>
      <w:szCs w:val="12"/>
    </w:rPr>
  </w:style>
  <w:style w:type="paragraph" w:styleId="BodyText">
    <w:name w:val="Body Text"/>
    <w:basedOn w:val="Normal"/>
    <w:link w:val="BodyTextChar"/>
    <w:qFormat/>
    <w:rsid w:val="00E859A5"/>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E859A5"/>
    <w:rPr>
      <w:rFonts w:ascii="Times New Roman" w:eastAsia="Times New Roman" w:hAnsi="Times New Roman" w:cs="Times New Roman"/>
      <w:kern w:val="0"/>
      <w14:ligatures w14:val="none"/>
    </w:rPr>
  </w:style>
  <w:style w:type="paragraph" w:customStyle="1" w:styleId="Normal1">
    <w:name w:val="Normal1"/>
    <w:rsid w:val="00E859A5"/>
    <w:pPr>
      <w:spacing w:after="0" w:line="240" w:lineRule="auto"/>
    </w:pPr>
    <w:rPr>
      <w:rFonts w:ascii="Times New Roman" w:eastAsia="Times New Roman" w:hAnsi="Times New Roman" w:cs="Times New Roman"/>
      <w:kern w:val="0"/>
      <w:lang w:val="nl-NL"/>
      <w14:ligatures w14:val="none"/>
    </w:rPr>
  </w:style>
  <w:style w:type="paragraph" w:styleId="NormalWeb">
    <w:name w:val="Normal (Web)"/>
    <w:basedOn w:val="Normal"/>
    <w:uiPriority w:val="99"/>
    <w:unhideWhenUsed/>
    <w:rsid w:val="00E859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2025-04-01T00:56:00Z</dcterms:created>
  <dcterms:modified xsi:type="dcterms:W3CDTF">2025-04-01T00:57:00Z</dcterms:modified>
</cp:coreProperties>
</file>