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B7E8F" w14:textId="77777777" w:rsidR="003F4343" w:rsidRPr="0095281D" w:rsidRDefault="003F4343" w:rsidP="003F4343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                                         </w:t>
      </w:r>
      <w:r w:rsidRPr="0095281D">
        <w:rPr>
          <w:b/>
          <w:sz w:val="28"/>
          <w:szCs w:val="28"/>
          <w:lang w:val="vi-VN"/>
        </w:rPr>
        <w:t xml:space="preserve">TOÁN - </w:t>
      </w:r>
      <w:r w:rsidRPr="0095281D">
        <w:rPr>
          <w:b/>
          <w:sz w:val="28"/>
          <w:szCs w:val="28"/>
        </w:rPr>
        <w:t>TIẾT 1</w:t>
      </w:r>
      <w:r>
        <w:rPr>
          <w:b/>
          <w:sz w:val="28"/>
          <w:szCs w:val="28"/>
        </w:rPr>
        <w:t>2</w:t>
      </w:r>
      <w:r w:rsidRPr="0095281D">
        <w:rPr>
          <w:b/>
          <w:sz w:val="28"/>
          <w:szCs w:val="28"/>
        </w:rPr>
        <w:t>6</w:t>
      </w:r>
    </w:p>
    <w:p w14:paraId="0E432252" w14:textId="77777777" w:rsidR="003F4343" w:rsidRPr="0095281D" w:rsidRDefault="003F4343" w:rsidP="003F4343">
      <w:pPr>
        <w:spacing w:line="288" w:lineRule="auto"/>
        <w:jc w:val="center"/>
        <w:rPr>
          <w:rFonts w:eastAsia="Calibri"/>
          <w:b/>
          <w:sz w:val="28"/>
          <w:szCs w:val="28"/>
        </w:rPr>
      </w:pPr>
      <w:r w:rsidRPr="0095281D">
        <w:rPr>
          <w:rFonts w:eastAsia="Calibri"/>
          <w:b/>
          <w:sz w:val="28"/>
          <w:szCs w:val="28"/>
          <w:lang w:val="vi-VN"/>
        </w:rPr>
        <w:t xml:space="preserve">BÀI </w:t>
      </w:r>
      <w:r w:rsidRPr="0095281D">
        <w:rPr>
          <w:rFonts w:eastAsia="Calibri"/>
          <w:b/>
          <w:sz w:val="28"/>
          <w:szCs w:val="28"/>
        </w:rPr>
        <w:t>58</w:t>
      </w:r>
      <w:r w:rsidRPr="0095281D">
        <w:rPr>
          <w:rFonts w:eastAsia="Calibri"/>
          <w:b/>
          <w:sz w:val="28"/>
          <w:szCs w:val="28"/>
          <w:lang w:val="vi-VN"/>
        </w:rPr>
        <w:t>:</w:t>
      </w:r>
      <w:r w:rsidRPr="0095281D">
        <w:rPr>
          <w:sz w:val="28"/>
          <w:szCs w:val="28"/>
        </w:rPr>
        <w:t xml:space="preserve"> </w:t>
      </w:r>
      <w:r w:rsidRPr="0095281D">
        <w:rPr>
          <w:b/>
          <w:bCs/>
          <w:sz w:val="28"/>
          <w:szCs w:val="28"/>
        </w:rPr>
        <w:t>EM LÀM ĐƯỢC NHŨNG GÌ?</w:t>
      </w:r>
      <w:r w:rsidRPr="0095281D">
        <w:rPr>
          <w:sz w:val="28"/>
          <w:szCs w:val="28"/>
        </w:rPr>
        <w:t xml:space="preserve"> </w:t>
      </w:r>
    </w:p>
    <w:p w14:paraId="40886CB2" w14:textId="77777777" w:rsidR="003F4343" w:rsidRPr="0048052A" w:rsidRDefault="003F4343" w:rsidP="003F4343">
      <w:pPr>
        <w:jc w:val="center"/>
        <w:rPr>
          <w:bCs/>
          <w:sz w:val="28"/>
          <w:szCs w:val="28"/>
          <w:lang w:val="vi-VN"/>
        </w:rPr>
      </w:pPr>
      <w:r w:rsidRPr="0048052A">
        <w:rPr>
          <w:bCs/>
          <w:sz w:val="28"/>
          <w:szCs w:val="28"/>
        </w:rPr>
        <w:t>Thứ Hai ngày 10 tháng 3 năm 2025</w:t>
      </w:r>
    </w:p>
    <w:p w14:paraId="4CBEB863" w14:textId="77777777" w:rsidR="003F4343" w:rsidRPr="0095281D" w:rsidRDefault="003F4343" w:rsidP="003F4343">
      <w:pPr>
        <w:spacing w:line="288" w:lineRule="auto"/>
        <w:rPr>
          <w:b/>
          <w:bCs/>
          <w:sz w:val="28"/>
          <w:szCs w:val="28"/>
          <w:lang w:val="nl-NL"/>
        </w:rPr>
      </w:pPr>
      <w:r w:rsidRPr="0095281D">
        <w:rPr>
          <w:b/>
          <w:bCs/>
          <w:sz w:val="28"/>
          <w:szCs w:val="28"/>
          <w:lang w:val="nl-NL"/>
        </w:rPr>
        <w:t xml:space="preserve">I. </w:t>
      </w:r>
      <w:r w:rsidRPr="003C782C">
        <w:rPr>
          <w:b/>
          <w:bCs/>
          <w:sz w:val="28"/>
          <w:szCs w:val="28"/>
          <w:u w:val="single"/>
          <w:lang w:val="nl-NL"/>
        </w:rPr>
        <w:t>YÊU CẦU CẦN ĐẠT</w:t>
      </w:r>
      <w:r w:rsidRPr="0095281D">
        <w:rPr>
          <w:b/>
          <w:bCs/>
          <w:sz w:val="28"/>
          <w:szCs w:val="28"/>
          <w:lang w:val="nl-NL"/>
        </w:rPr>
        <w:t>:</w:t>
      </w:r>
      <w:r w:rsidRPr="003C782C">
        <w:rPr>
          <w:rFonts w:eastAsia="Calibri"/>
          <w:sz w:val="28"/>
          <w:szCs w:val="28"/>
          <w:lang w:val="vi-VN"/>
        </w:rPr>
        <w:t xml:space="preserve"> Sau bài học, HS có khả năng:</w:t>
      </w:r>
    </w:p>
    <w:p w14:paraId="4BB491FE" w14:textId="77777777" w:rsidR="003F4343" w:rsidRPr="0095281D" w:rsidRDefault="003F4343" w:rsidP="003F4343">
      <w:pPr>
        <w:widowControl w:val="0"/>
        <w:tabs>
          <w:tab w:val="left" w:pos="550"/>
        </w:tabs>
        <w:spacing w:line="288" w:lineRule="auto"/>
        <w:ind w:left="580"/>
        <w:rPr>
          <w:sz w:val="28"/>
          <w:szCs w:val="28"/>
        </w:rPr>
      </w:pPr>
      <w:r w:rsidRPr="0095281D">
        <w:rPr>
          <w:sz w:val="28"/>
          <w:szCs w:val="28"/>
        </w:rPr>
        <w:t>- Học sinh ôn tập và bước đầu hệ thống hóa một số kiến thức, kĩ năng về các phép tính đã học; về một số nội dung hình học và Đo lường; vận dụng tính nhẩm, áp dụng tính chất phép tính trong thực hành tính toán.</w:t>
      </w:r>
    </w:p>
    <w:p w14:paraId="6951A9EB" w14:textId="77777777" w:rsidR="003F4343" w:rsidRPr="0095281D" w:rsidRDefault="003F4343" w:rsidP="003F4343">
      <w:pPr>
        <w:widowControl w:val="0"/>
        <w:tabs>
          <w:tab w:val="left" w:pos="550"/>
        </w:tabs>
        <w:spacing w:line="288" w:lineRule="auto"/>
        <w:ind w:left="580"/>
        <w:rPr>
          <w:sz w:val="28"/>
          <w:szCs w:val="28"/>
        </w:rPr>
      </w:pPr>
      <w:r w:rsidRPr="0095281D">
        <w:rPr>
          <w:sz w:val="28"/>
          <w:szCs w:val="28"/>
        </w:rPr>
        <w:t>- Vận dụng vào giải quyết một số vấn đề đơn giản liên quan đến tính toán và đo lường</w:t>
      </w:r>
    </w:p>
    <w:p w14:paraId="7CF084BE" w14:textId="77777777" w:rsidR="003F4343" w:rsidRPr="0095281D" w:rsidRDefault="003F4343" w:rsidP="003F4343">
      <w:pPr>
        <w:widowControl w:val="0"/>
        <w:tabs>
          <w:tab w:val="left" w:pos="550"/>
        </w:tabs>
        <w:spacing w:line="288" w:lineRule="auto"/>
        <w:ind w:left="580"/>
        <w:rPr>
          <w:sz w:val="28"/>
          <w:szCs w:val="28"/>
        </w:rPr>
      </w:pPr>
      <w:r w:rsidRPr="0095281D">
        <w:rPr>
          <w:sz w:val="28"/>
          <w:szCs w:val="28"/>
        </w:rPr>
        <w:t xml:space="preserve">- HS có cơ hội phát triển các </w:t>
      </w:r>
    </w:p>
    <w:p w14:paraId="32216E33" w14:textId="77777777" w:rsidR="003F4343" w:rsidRPr="0095281D" w:rsidRDefault="003F4343" w:rsidP="003F4343">
      <w:pPr>
        <w:spacing w:before="120" w:line="288" w:lineRule="auto"/>
        <w:ind w:firstLine="360"/>
        <w:jc w:val="both"/>
        <w:rPr>
          <w:sz w:val="28"/>
          <w:szCs w:val="28"/>
        </w:rPr>
      </w:pPr>
      <w:r w:rsidRPr="0095281D">
        <w:rPr>
          <w:sz w:val="28"/>
          <w:szCs w:val="28"/>
        </w:rPr>
        <w:t xml:space="preserve">     Năng lực tư duy và giải quyết vấn đề toán học.</w:t>
      </w:r>
    </w:p>
    <w:p w14:paraId="478D7A10" w14:textId="77777777" w:rsidR="003F4343" w:rsidRPr="0095281D" w:rsidRDefault="003F4343" w:rsidP="003F4343">
      <w:pPr>
        <w:widowControl w:val="0"/>
        <w:tabs>
          <w:tab w:val="left" w:pos="550"/>
        </w:tabs>
        <w:spacing w:line="288" w:lineRule="auto"/>
        <w:ind w:left="580"/>
        <w:rPr>
          <w:sz w:val="28"/>
          <w:szCs w:val="28"/>
        </w:rPr>
      </w:pPr>
      <w:r w:rsidRPr="0095281D">
        <w:rPr>
          <w:sz w:val="28"/>
          <w:szCs w:val="28"/>
        </w:rPr>
        <w:t xml:space="preserve">    Chăm chỉ, trách nhiệm, nhân ái.</w:t>
      </w:r>
    </w:p>
    <w:p w14:paraId="199081FF" w14:textId="77777777" w:rsidR="003F4343" w:rsidRPr="0095281D" w:rsidRDefault="003F4343" w:rsidP="003F4343">
      <w:pPr>
        <w:widowControl w:val="0"/>
        <w:tabs>
          <w:tab w:val="left" w:pos="550"/>
        </w:tabs>
        <w:spacing w:line="288" w:lineRule="auto"/>
        <w:rPr>
          <w:sz w:val="28"/>
          <w:szCs w:val="28"/>
        </w:rPr>
      </w:pPr>
      <w:r w:rsidRPr="0095281D">
        <w:rPr>
          <w:b/>
          <w:sz w:val="28"/>
          <w:szCs w:val="28"/>
        </w:rPr>
        <w:t xml:space="preserve">II. </w:t>
      </w:r>
      <w:r w:rsidRPr="003C782C">
        <w:rPr>
          <w:b/>
          <w:sz w:val="28"/>
          <w:szCs w:val="28"/>
          <w:u w:val="single"/>
        </w:rPr>
        <w:t>ĐỒ DÙNG DẠY HỌC</w:t>
      </w:r>
      <w:r w:rsidRPr="0095281D">
        <w:rPr>
          <w:b/>
          <w:sz w:val="28"/>
          <w:szCs w:val="28"/>
        </w:rPr>
        <w:t xml:space="preserve"> </w:t>
      </w:r>
    </w:p>
    <w:p w14:paraId="57D7C05E" w14:textId="77777777" w:rsidR="003F4343" w:rsidRPr="0095281D" w:rsidRDefault="003F4343" w:rsidP="003F4343">
      <w:pPr>
        <w:widowControl w:val="0"/>
        <w:tabs>
          <w:tab w:val="left" w:pos="550"/>
        </w:tabs>
        <w:spacing w:line="288" w:lineRule="auto"/>
        <w:ind w:left="580"/>
        <w:rPr>
          <w:sz w:val="28"/>
          <w:szCs w:val="28"/>
        </w:rPr>
      </w:pPr>
      <w:r w:rsidRPr="0095281D">
        <w:rPr>
          <w:sz w:val="28"/>
          <w:szCs w:val="28"/>
        </w:rPr>
        <w:t>- GV::Các hình ảnh có trong bài (nếu cần).</w:t>
      </w:r>
    </w:p>
    <w:p w14:paraId="0AFBC0DA" w14:textId="77777777" w:rsidR="003F4343" w:rsidRPr="0095281D" w:rsidRDefault="003F4343" w:rsidP="003F4343">
      <w:pPr>
        <w:spacing w:line="288" w:lineRule="auto"/>
        <w:ind w:firstLine="360"/>
        <w:jc w:val="both"/>
        <w:rPr>
          <w:sz w:val="28"/>
          <w:szCs w:val="28"/>
        </w:rPr>
      </w:pPr>
      <w:r w:rsidRPr="0095281D">
        <w:rPr>
          <w:sz w:val="28"/>
          <w:szCs w:val="28"/>
        </w:rPr>
        <w:t xml:space="preserve">   - HS: Ê-ke</w:t>
      </w:r>
    </w:p>
    <w:p w14:paraId="7722117B" w14:textId="77777777" w:rsidR="003F4343" w:rsidRPr="0095281D" w:rsidRDefault="003F4343" w:rsidP="003F4343">
      <w:pPr>
        <w:spacing w:line="288" w:lineRule="auto"/>
        <w:ind w:right="-329"/>
        <w:jc w:val="both"/>
        <w:rPr>
          <w:b/>
          <w:sz w:val="28"/>
          <w:szCs w:val="28"/>
          <w:lang w:val="vi-VN"/>
        </w:rPr>
      </w:pPr>
      <w:r w:rsidRPr="0095281D">
        <w:rPr>
          <w:b/>
          <w:sz w:val="28"/>
          <w:szCs w:val="28"/>
          <w:lang w:val="vi-VN"/>
        </w:rPr>
        <w:t xml:space="preserve">III. </w:t>
      </w:r>
      <w:r w:rsidRPr="003C782C">
        <w:rPr>
          <w:b/>
          <w:sz w:val="28"/>
          <w:szCs w:val="28"/>
          <w:u w:val="single"/>
          <w:lang w:val="vi-VN"/>
        </w:rPr>
        <w:t>CÁC HOẠT ĐỘNG DẠY HỌC CHỦ YẾU</w:t>
      </w:r>
      <w:r w:rsidRPr="0095281D">
        <w:rPr>
          <w:b/>
          <w:sz w:val="28"/>
          <w:szCs w:val="28"/>
          <w:lang w:val="vi-VN"/>
        </w:rPr>
        <w:t>: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4394"/>
      </w:tblGrid>
      <w:tr w:rsidR="003F4343" w:rsidRPr="0095281D" w14:paraId="37022FE7" w14:textId="77777777" w:rsidTr="00990F32">
        <w:tc>
          <w:tcPr>
            <w:tcW w:w="704" w:type="dxa"/>
          </w:tcPr>
          <w:p w14:paraId="710594EA" w14:textId="77777777" w:rsidR="003F4343" w:rsidRPr="0095281D" w:rsidRDefault="003F4343" w:rsidP="00990F32">
            <w:pPr>
              <w:spacing w:line="288" w:lineRule="auto"/>
              <w:jc w:val="center"/>
              <w:rPr>
                <w:b/>
                <w:bCs/>
                <w:szCs w:val="28"/>
              </w:rPr>
            </w:pPr>
            <w:r w:rsidRPr="0095281D">
              <w:rPr>
                <w:b/>
                <w:bCs/>
                <w:szCs w:val="28"/>
              </w:rPr>
              <w:t>Tg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2ED14F" w14:textId="77777777" w:rsidR="003F4343" w:rsidRPr="0095281D" w:rsidRDefault="003F4343" w:rsidP="00990F32">
            <w:pPr>
              <w:spacing w:line="288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95281D">
              <w:rPr>
                <w:b/>
                <w:bCs/>
                <w:szCs w:val="28"/>
                <w:lang w:val="vi-VN"/>
              </w:rPr>
              <w:t>Hoạt động của giáo viên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520D116" w14:textId="77777777" w:rsidR="003F4343" w:rsidRPr="0095281D" w:rsidRDefault="003F4343" w:rsidP="00990F32">
            <w:pPr>
              <w:spacing w:line="288" w:lineRule="auto"/>
              <w:jc w:val="center"/>
              <w:rPr>
                <w:b/>
                <w:bCs/>
                <w:szCs w:val="28"/>
                <w:lang w:val="vi-VN"/>
              </w:rPr>
            </w:pPr>
            <w:r w:rsidRPr="0095281D">
              <w:rPr>
                <w:b/>
                <w:bCs/>
                <w:szCs w:val="28"/>
                <w:lang w:val="vi-VN"/>
              </w:rPr>
              <w:t>Hoạt động của học sinh</w:t>
            </w:r>
          </w:p>
        </w:tc>
      </w:tr>
      <w:tr w:rsidR="003F4343" w:rsidRPr="0095281D" w14:paraId="42F469C9" w14:textId="77777777" w:rsidTr="00990F32">
        <w:tc>
          <w:tcPr>
            <w:tcW w:w="704" w:type="dxa"/>
          </w:tcPr>
          <w:p w14:paraId="69F494DF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>5p</w:t>
            </w:r>
          </w:p>
        </w:tc>
        <w:tc>
          <w:tcPr>
            <w:tcW w:w="8930" w:type="dxa"/>
            <w:gridSpan w:val="2"/>
          </w:tcPr>
          <w:p w14:paraId="670014B0" w14:textId="77777777" w:rsidR="003F4343" w:rsidRPr="0095281D" w:rsidRDefault="003F4343" w:rsidP="00990F32">
            <w:pPr>
              <w:spacing w:line="288" w:lineRule="auto"/>
              <w:rPr>
                <w:szCs w:val="28"/>
                <w:lang w:val="vi-VN"/>
              </w:rPr>
            </w:pPr>
            <w:r w:rsidRPr="0095281D">
              <w:rPr>
                <w:szCs w:val="28"/>
                <w:lang w:val="vi-VN"/>
              </w:rPr>
              <w:t xml:space="preserve">1. </w:t>
            </w:r>
            <w:r>
              <w:rPr>
                <w:szCs w:val="28"/>
                <w:lang w:val="vi-VN"/>
              </w:rPr>
              <w:t>Mở đầu</w:t>
            </w:r>
            <w:r w:rsidRPr="0095281D">
              <w:rPr>
                <w:rFonts w:eastAsia="Calibri"/>
                <w:szCs w:val="28"/>
                <w:lang w:val="vi-VN"/>
              </w:rPr>
              <w:t>:</w:t>
            </w:r>
            <w:r w:rsidRPr="0095281D">
              <w:rPr>
                <w:szCs w:val="28"/>
                <w:lang w:val="vi-VN"/>
              </w:rPr>
              <w:t xml:space="preserve"> </w:t>
            </w:r>
          </w:p>
          <w:p w14:paraId="09269070" w14:textId="77777777" w:rsidR="003F4343" w:rsidRPr="0095281D" w:rsidRDefault="003F4343" w:rsidP="00990F32">
            <w:pPr>
              <w:tabs>
                <w:tab w:val="left" w:pos="3165"/>
              </w:tabs>
              <w:spacing w:line="288" w:lineRule="auto"/>
              <w:rPr>
                <w:szCs w:val="28"/>
                <w:lang w:val="vi-VN"/>
              </w:rPr>
            </w:pPr>
            <w:r w:rsidRPr="0095281D">
              <w:rPr>
                <w:szCs w:val="28"/>
                <w:lang w:val="vi-VN"/>
              </w:rPr>
              <w:t>a. Mục tiêu: Tạo cảm xúc vui tươi, kết nối với chủ đề bài học.</w:t>
            </w:r>
          </w:p>
          <w:p w14:paraId="277FCCC4" w14:textId="77777777" w:rsidR="003F4343" w:rsidRPr="0095281D" w:rsidRDefault="003F4343" w:rsidP="00990F32">
            <w:pPr>
              <w:widowControl w:val="0"/>
              <w:tabs>
                <w:tab w:val="left" w:pos="550"/>
              </w:tabs>
              <w:spacing w:line="288" w:lineRule="auto"/>
              <w:ind w:left="580"/>
              <w:rPr>
                <w:szCs w:val="28"/>
              </w:rPr>
            </w:pPr>
            <w:r w:rsidRPr="0095281D">
              <w:rPr>
                <w:szCs w:val="28"/>
              </w:rPr>
              <w:t>Có thể  dùng trò chơi để chuyển tải nội dung sau.</w:t>
            </w:r>
          </w:p>
          <w:p w14:paraId="6CDF37E5" w14:textId="77777777" w:rsidR="003F4343" w:rsidRPr="0095281D" w:rsidRDefault="003F4343" w:rsidP="00990F32">
            <w:pPr>
              <w:widowControl w:val="0"/>
              <w:tabs>
                <w:tab w:val="left" w:pos="550"/>
              </w:tabs>
              <w:spacing w:line="288" w:lineRule="auto"/>
              <w:ind w:left="580"/>
              <w:rPr>
                <w:szCs w:val="28"/>
              </w:rPr>
            </w:pPr>
            <w:r w:rsidRPr="0095281D">
              <w:rPr>
                <w:szCs w:val="28"/>
              </w:rPr>
              <w:t>-Quan hệ giữa các đơn vị đo khối lượng tấn, tạ, yến, ki-lô-gam.</w:t>
            </w:r>
          </w:p>
          <w:p w14:paraId="4A702AFA" w14:textId="77777777" w:rsidR="003F4343" w:rsidRPr="0095281D" w:rsidRDefault="003F4343" w:rsidP="00990F32">
            <w:pPr>
              <w:widowControl w:val="0"/>
              <w:tabs>
                <w:tab w:val="left" w:pos="550"/>
              </w:tabs>
              <w:spacing w:line="288" w:lineRule="auto"/>
              <w:ind w:left="580"/>
              <w:rPr>
                <w:szCs w:val="28"/>
              </w:rPr>
            </w:pPr>
            <w:r w:rsidRPr="0095281D">
              <w:rPr>
                <w:szCs w:val="28"/>
              </w:rPr>
              <w:t>-Quan hệ giữa các đơn vị đo diện tích đã học.</w:t>
            </w:r>
          </w:p>
          <w:p w14:paraId="4C2D8A1E" w14:textId="77777777" w:rsidR="003F4343" w:rsidRPr="0095281D" w:rsidRDefault="003F4343" w:rsidP="00990F32">
            <w:pPr>
              <w:widowControl w:val="0"/>
              <w:tabs>
                <w:tab w:val="left" w:pos="550"/>
              </w:tabs>
              <w:spacing w:line="288" w:lineRule="auto"/>
              <w:ind w:left="580"/>
              <w:rPr>
                <w:szCs w:val="28"/>
              </w:rPr>
            </w:pPr>
            <w:r w:rsidRPr="0095281D">
              <w:rPr>
                <w:szCs w:val="28"/>
              </w:rPr>
              <w:t>-Quan hệ giữa các đơn vị đo dung tích lít và mi-li-lít.</w:t>
            </w:r>
          </w:p>
          <w:p w14:paraId="0A187DD0" w14:textId="77777777" w:rsidR="003F4343" w:rsidRPr="0095281D" w:rsidRDefault="003F4343" w:rsidP="00990F32">
            <w:pPr>
              <w:tabs>
                <w:tab w:val="left" w:pos="3165"/>
              </w:tabs>
              <w:spacing w:line="288" w:lineRule="auto"/>
              <w:rPr>
                <w:szCs w:val="28"/>
                <w:lang w:val="vi-VN"/>
              </w:rPr>
            </w:pPr>
          </w:p>
          <w:p w14:paraId="689F5107" w14:textId="77777777" w:rsidR="003F4343" w:rsidRPr="0095281D" w:rsidRDefault="003F4343" w:rsidP="00990F32">
            <w:pPr>
              <w:spacing w:line="288" w:lineRule="auto"/>
              <w:jc w:val="both"/>
              <w:rPr>
                <w:szCs w:val="28"/>
              </w:rPr>
            </w:pPr>
            <w:r w:rsidRPr="0095281D">
              <w:rPr>
                <w:szCs w:val="28"/>
                <w:lang w:val="vi-VN"/>
              </w:rPr>
              <w:t xml:space="preserve">b. Phương pháp, hình thức tổ chức: </w:t>
            </w:r>
            <w:r w:rsidRPr="0095281D">
              <w:rPr>
                <w:szCs w:val="28"/>
              </w:rPr>
              <w:t>Phương pháp trực quan, phương pháp gợi mở vấn đáp.</w:t>
            </w:r>
          </w:p>
        </w:tc>
      </w:tr>
      <w:tr w:rsidR="003F4343" w:rsidRPr="0095281D" w14:paraId="31FF1924" w14:textId="77777777" w:rsidTr="00990F32">
        <w:trPr>
          <w:trHeight w:val="634"/>
        </w:trPr>
        <w:tc>
          <w:tcPr>
            <w:tcW w:w="704" w:type="dxa"/>
            <w:shd w:val="clear" w:color="auto" w:fill="FFFFFF" w:themeFill="background1"/>
          </w:tcPr>
          <w:p w14:paraId="358B219B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>12p</w:t>
            </w:r>
          </w:p>
        </w:tc>
        <w:tc>
          <w:tcPr>
            <w:tcW w:w="8930" w:type="dxa"/>
            <w:gridSpan w:val="2"/>
            <w:shd w:val="clear" w:color="auto" w:fill="FFFFFF" w:themeFill="background1"/>
          </w:tcPr>
          <w:p w14:paraId="35950C21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jc w:val="both"/>
              <w:rPr>
                <w:szCs w:val="28"/>
                <w:lang w:val="vi-VN"/>
              </w:rPr>
            </w:pPr>
            <w:r w:rsidRPr="0095281D">
              <w:rPr>
                <w:szCs w:val="28"/>
                <w:lang w:val="vi-VN"/>
              </w:rPr>
              <w:t>2</w:t>
            </w:r>
            <w:r w:rsidRPr="0095281D">
              <w:rPr>
                <w:szCs w:val="28"/>
              </w:rPr>
              <w:t>. Hoạt động Luyện tập</w:t>
            </w:r>
            <w:r w:rsidRPr="0095281D">
              <w:rPr>
                <w:szCs w:val="28"/>
                <w:lang w:val="vi-VN"/>
              </w:rPr>
              <w:t xml:space="preserve"> </w:t>
            </w:r>
          </w:p>
        </w:tc>
      </w:tr>
      <w:tr w:rsidR="003F4343" w:rsidRPr="0095281D" w14:paraId="7FA04A9B" w14:textId="77777777" w:rsidTr="00990F32">
        <w:trPr>
          <w:trHeight w:val="634"/>
        </w:trPr>
        <w:tc>
          <w:tcPr>
            <w:tcW w:w="704" w:type="dxa"/>
            <w:shd w:val="clear" w:color="auto" w:fill="FFFFFF" w:themeFill="background1"/>
          </w:tcPr>
          <w:p w14:paraId="22745B0A" w14:textId="77777777" w:rsidR="003F4343" w:rsidRPr="0095281D" w:rsidRDefault="003F4343" w:rsidP="00990F32">
            <w:pPr>
              <w:spacing w:line="288" w:lineRule="auto"/>
              <w:rPr>
                <w:szCs w:val="28"/>
                <w:lang w:val="vi-VN"/>
              </w:rPr>
            </w:pPr>
          </w:p>
        </w:tc>
        <w:tc>
          <w:tcPr>
            <w:tcW w:w="8930" w:type="dxa"/>
            <w:gridSpan w:val="2"/>
            <w:shd w:val="clear" w:color="auto" w:fill="FFFFFF" w:themeFill="background1"/>
          </w:tcPr>
          <w:p w14:paraId="64D543C1" w14:textId="77777777" w:rsidR="003F4343" w:rsidRPr="0095281D" w:rsidRDefault="003F4343" w:rsidP="00990F32">
            <w:pPr>
              <w:spacing w:line="288" w:lineRule="auto"/>
              <w:rPr>
                <w:szCs w:val="28"/>
                <w:lang w:val="vi-VN"/>
              </w:rPr>
            </w:pPr>
            <w:r w:rsidRPr="0095281D">
              <w:rPr>
                <w:szCs w:val="28"/>
                <w:lang w:val="vi-VN"/>
              </w:rPr>
              <w:t>2</w:t>
            </w:r>
            <w:r w:rsidRPr="0095281D">
              <w:rPr>
                <w:szCs w:val="28"/>
              </w:rPr>
              <w:t>.</w:t>
            </w:r>
            <w:r w:rsidRPr="0095281D">
              <w:rPr>
                <w:szCs w:val="28"/>
                <w:lang w:val="vi-VN"/>
              </w:rPr>
              <w:t>1</w:t>
            </w:r>
            <w:r w:rsidRPr="0095281D">
              <w:rPr>
                <w:szCs w:val="28"/>
              </w:rPr>
              <w:t xml:space="preserve"> Hoạt động 2</w:t>
            </w:r>
          </w:p>
          <w:p w14:paraId="64953AFF" w14:textId="77777777" w:rsidR="003F4343" w:rsidRPr="0095281D" w:rsidRDefault="003F4343" w:rsidP="00990F32">
            <w:pPr>
              <w:tabs>
                <w:tab w:val="left" w:pos="3165"/>
              </w:tabs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>a. Mục tiêu: Giúp HS biết giải toán có lời văn.</w:t>
            </w:r>
          </w:p>
          <w:p w14:paraId="4C053A74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>b. Phương pháp, hình thức tổ chức: Phương pháp đặt và giải quyết vấn đề, phương pháp thực hành luyện tập.</w:t>
            </w:r>
          </w:p>
        </w:tc>
      </w:tr>
      <w:tr w:rsidR="003F4343" w:rsidRPr="0095281D" w14:paraId="1460A6DF" w14:textId="77777777" w:rsidTr="00990F32">
        <w:trPr>
          <w:trHeight w:val="634"/>
        </w:trPr>
        <w:tc>
          <w:tcPr>
            <w:tcW w:w="704" w:type="dxa"/>
            <w:shd w:val="clear" w:color="auto" w:fill="FFFFFF" w:themeFill="background1"/>
          </w:tcPr>
          <w:p w14:paraId="435B0DAD" w14:textId="77777777" w:rsidR="003F4343" w:rsidRPr="0095281D" w:rsidRDefault="003F4343" w:rsidP="00990F32">
            <w:pPr>
              <w:spacing w:line="288" w:lineRule="auto"/>
              <w:rPr>
                <w:szCs w:val="28"/>
                <w:lang w:val="vi-V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172878F2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  <w:lang w:val="vi-VN"/>
              </w:rPr>
              <w:t xml:space="preserve"> </w:t>
            </w:r>
            <w:r w:rsidRPr="0095281D">
              <w:rPr>
                <w:szCs w:val="28"/>
              </w:rPr>
              <w:t>Bài 6:</w:t>
            </w:r>
          </w:p>
          <w:p w14:paraId="06B4A041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>Cho HS đọc yêu cầu bài tập</w:t>
            </w:r>
          </w:p>
          <w:p w14:paraId="5A7483E6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>Cho HS thảo luận nhóm 4</w:t>
            </w:r>
          </w:p>
          <w:p w14:paraId="42F507CA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</w:p>
          <w:p w14:paraId="4D38A62D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>Cho HS nêu tóm tắt</w:t>
            </w:r>
          </w:p>
          <w:p w14:paraId="114BE55E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</w:p>
          <w:p w14:paraId="27AAF289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</w:p>
          <w:p w14:paraId="64272BC3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>Cho HS thực hiện giải vào tập ( 4’)</w:t>
            </w:r>
          </w:p>
          <w:p w14:paraId="4DC6C84F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 xml:space="preserve">Cho HS thực hiện vào bảng phụ </w:t>
            </w:r>
          </w:p>
          <w:p w14:paraId="5DFF4AD3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>Gọi HS trình bày</w:t>
            </w:r>
          </w:p>
          <w:p w14:paraId="25E66F79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</w:p>
          <w:p w14:paraId="144F413D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</w:p>
          <w:p w14:paraId="3F867131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</w:p>
          <w:p w14:paraId="23B128D6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</w:p>
          <w:p w14:paraId="5E7870E2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</w:p>
          <w:p w14:paraId="4D8F7175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 xml:space="preserve">Bài toán liên quan đến rút về đơn vị thường được giải theo mấy bước? </w:t>
            </w:r>
          </w:p>
          <w:p w14:paraId="130069CD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</w:p>
          <w:p w14:paraId="11E79E37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</w:p>
          <w:p w14:paraId="7DAD550E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 xml:space="preserve">Mỗi bước, em làm gì? </w:t>
            </w:r>
          </w:p>
          <w:p w14:paraId="7DA4F950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>Bài 7:</w:t>
            </w:r>
          </w:p>
          <w:p w14:paraId="3CFD5C63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 xml:space="preserve"> Cho HS đọc đề bài toán</w:t>
            </w:r>
          </w:p>
          <w:p w14:paraId="5ECE1236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</w:p>
          <w:p w14:paraId="229D9010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 xml:space="preserve"> Bài toán cho biết gì?</w:t>
            </w:r>
          </w:p>
          <w:p w14:paraId="11AC859D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>Bài toán hỏi gì?</w:t>
            </w:r>
          </w:p>
          <w:p w14:paraId="228E9CAC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</w:p>
          <w:p w14:paraId="541D34A5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</w:p>
          <w:p w14:paraId="7F7986B0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>Bài toán thuộc dạng gì?</w:t>
            </w:r>
          </w:p>
          <w:p w14:paraId="74310B97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>Thực hiện cá nhân vào vở ( 4’)</w:t>
            </w:r>
          </w:p>
          <w:p w14:paraId="1896913A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>Gọi HS trình bày bài giải</w:t>
            </w:r>
          </w:p>
          <w:p w14:paraId="634E0ACD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>Gọi HS nhận xét</w:t>
            </w:r>
          </w:p>
          <w:p w14:paraId="4401452C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>GV Nhận xét</w:t>
            </w:r>
          </w:p>
          <w:p w14:paraId="7FC775A2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>Bài 8: Đọc yêu cầu cầu bài tập</w:t>
            </w:r>
          </w:p>
          <w:p w14:paraId="21F8C116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lastRenderedPageBreak/>
              <w:t xml:space="preserve"> Xác định đúng hay sai, tại sao sai</w:t>
            </w:r>
          </w:p>
          <w:p w14:paraId="5F143EEF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 xml:space="preserve"> Tại sao câu d lại chọn sai.</w:t>
            </w:r>
          </w:p>
          <w:p w14:paraId="26BF3DC7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 xml:space="preserve"> Gọi bạn nhận xét</w:t>
            </w:r>
          </w:p>
          <w:p w14:paraId="11B1C4CD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>Bài 9:</w:t>
            </w:r>
          </w:p>
          <w:p w14:paraId="6BD7A737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 xml:space="preserve">  Gọi HS đọc bài tập</w:t>
            </w:r>
          </w:p>
          <w:p w14:paraId="4B36D267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 xml:space="preserve">  Gọi HS giải vào tập </w:t>
            </w:r>
          </w:p>
          <w:p w14:paraId="1132A924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 xml:space="preserve">  Cho các em trình bài bài làm và giải thích </w:t>
            </w:r>
          </w:p>
        </w:tc>
        <w:tc>
          <w:tcPr>
            <w:tcW w:w="4394" w:type="dxa"/>
            <w:shd w:val="clear" w:color="auto" w:fill="FFFFFF" w:themeFill="background1"/>
          </w:tcPr>
          <w:p w14:paraId="5F8F76E2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szCs w:val="28"/>
              </w:rPr>
            </w:pPr>
          </w:p>
          <w:p w14:paraId="1DD0ADC5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>HS đọc yêu cầu bài tập</w:t>
            </w:r>
          </w:p>
          <w:p w14:paraId="69A72718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 xml:space="preserve">   Thảo luận tìm hiểu bài toán, giải bài toán.</w:t>
            </w:r>
          </w:p>
          <w:p w14:paraId="4C93BD54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 xml:space="preserve">     80  quả : 8 vỉ</w:t>
            </w:r>
          </w:p>
          <w:p w14:paraId="5AD311C9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 xml:space="preserve">      120 quả : … vỉ?</w:t>
            </w:r>
          </w:p>
          <w:p w14:paraId="6E5E36CA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 xml:space="preserve">                </w:t>
            </w:r>
          </w:p>
          <w:p w14:paraId="2F68DD5E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 xml:space="preserve">  HS trình bày</w:t>
            </w:r>
          </w:p>
          <w:p w14:paraId="65012DE5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 xml:space="preserve">             Bài giải</w:t>
            </w:r>
          </w:p>
          <w:p w14:paraId="794AA6B8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 xml:space="preserve">           80 : 8 = 10</w:t>
            </w:r>
          </w:p>
          <w:p w14:paraId="3FEADCB3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 xml:space="preserve">    Mỗi vỉ có 10 quả trứng.</w:t>
            </w:r>
          </w:p>
          <w:p w14:paraId="3021A29C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 xml:space="preserve">          120 : 10 = 12</w:t>
            </w:r>
          </w:p>
          <w:p w14:paraId="1567FD83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 xml:space="preserve">    120 quả trứng cùng loại xếp được 12 vỉ.</w:t>
            </w:r>
          </w:p>
          <w:p w14:paraId="51753EF7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 xml:space="preserve"> Bài toán liên quan đến rút về đơn vị thường được giải theo 2 bước.</w:t>
            </w:r>
          </w:p>
          <w:p w14:paraId="19FD624C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 xml:space="preserve"> Bước 1 : Rút về đơn vị;</w:t>
            </w:r>
          </w:p>
          <w:p w14:paraId="28B0CBE9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 xml:space="preserve"> Bước 2: Tìm kết quả bài toán.</w:t>
            </w:r>
          </w:p>
          <w:p w14:paraId="218B7C5E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jc w:val="both"/>
              <w:rPr>
                <w:szCs w:val="28"/>
              </w:rPr>
            </w:pPr>
          </w:p>
          <w:p w14:paraId="7F2EEA00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jc w:val="both"/>
              <w:rPr>
                <w:szCs w:val="28"/>
              </w:rPr>
            </w:pPr>
          </w:p>
          <w:p w14:paraId="45D4099F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>Nêu yêu cầu bài tập.</w:t>
            </w:r>
          </w:p>
          <w:p w14:paraId="7281E9E8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 xml:space="preserve">                   Tóm tắt</w:t>
            </w:r>
          </w:p>
          <w:p w14:paraId="7CF75E9E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 xml:space="preserve">  Cả gạo nếp và đậu xanh : 1kg</w:t>
            </w:r>
          </w:p>
          <w:p w14:paraId="38F5BE9F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 xml:space="preserve">  Gạo nếp nhiều hơn đậu xanh 1kg.</w:t>
            </w:r>
          </w:p>
          <w:p w14:paraId="469EB0E7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 xml:space="preserve">  Mỗi loại :…..g?</w:t>
            </w:r>
          </w:p>
          <w:p w14:paraId="50F57146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>Bài toán thuộc dạng Tổng Hiệu</w:t>
            </w:r>
          </w:p>
          <w:p w14:paraId="73075EB9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 xml:space="preserve">Thực hiện vào vở </w:t>
            </w:r>
          </w:p>
          <w:p w14:paraId="7CC9C64E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>Trình bày</w:t>
            </w:r>
          </w:p>
          <w:p w14:paraId="63C99C24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 xml:space="preserve"> Nhận xét</w:t>
            </w:r>
          </w:p>
          <w:p w14:paraId="4877EA05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>Dùng ê ke để kiểm tra góc.</w:t>
            </w:r>
          </w:p>
          <w:p w14:paraId="3B598C98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jc w:val="both"/>
              <w:rPr>
                <w:szCs w:val="28"/>
              </w:rPr>
            </w:pPr>
          </w:p>
          <w:p w14:paraId="757387B2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>Nhận xét</w:t>
            </w:r>
          </w:p>
          <w:p w14:paraId="6C29A7C1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jc w:val="both"/>
              <w:rPr>
                <w:szCs w:val="28"/>
              </w:rPr>
            </w:pPr>
          </w:p>
          <w:p w14:paraId="15158D21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jc w:val="both"/>
              <w:rPr>
                <w:szCs w:val="28"/>
              </w:rPr>
            </w:pPr>
            <w:r w:rsidRPr="0095281D">
              <w:rPr>
                <w:szCs w:val="28"/>
              </w:rPr>
              <w:lastRenderedPageBreak/>
              <w:t>HS xác định yêu cầu, thực hiện cá nhân vào vở.</w:t>
            </w:r>
          </w:p>
          <w:p w14:paraId="76D3E1C2" w14:textId="77777777" w:rsidR="003F4343" w:rsidRPr="0095281D" w:rsidRDefault="003F4343" w:rsidP="003F4343">
            <w:pPr>
              <w:numPr>
                <w:ilvl w:val="0"/>
                <w:numId w:val="1"/>
              </w:numPr>
              <w:tabs>
                <w:tab w:val="left" w:pos="430"/>
              </w:tabs>
              <w:spacing w:line="288" w:lineRule="auto"/>
              <w:contextualSpacing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>D ( 50 kg x 50 = 2500kg, 2tấn5tạ = 2000kg + 500kg = 2500kg</w:t>
            </w:r>
          </w:p>
          <w:p w14:paraId="3988C736" w14:textId="77777777" w:rsidR="003F4343" w:rsidRPr="0095281D" w:rsidRDefault="003F4343" w:rsidP="003F4343">
            <w:pPr>
              <w:numPr>
                <w:ilvl w:val="0"/>
                <w:numId w:val="1"/>
              </w:numPr>
              <w:tabs>
                <w:tab w:val="left" w:pos="430"/>
              </w:tabs>
              <w:spacing w:line="288" w:lineRule="auto"/>
              <w:contextualSpacing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 xml:space="preserve">B ( 20 l = 20 x 1000 ml= 20 000ml, 500ml x 40 = 20 000ml) </w:t>
            </w:r>
          </w:p>
          <w:p w14:paraId="4F4F46A5" w14:textId="77777777" w:rsidR="003F4343" w:rsidRPr="0095281D" w:rsidRDefault="003F4343" w:rsidP="003F4343">
            <w:pPr>
              <w:numPr>
                <w:ilvl w:val="0"/>
                <w:numId w:val="1"/>
              </w:numPr>
              <w:tabs>
                <w:tab w:val="left" w:pos="430"/>
              </w:tabs>
              <w:spacing w:line="288" w:lineRule="auto"/>
              <w:contextualSpacing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>C ( Năm nhuận có 366 ngày, năm không nhuận có 365 ngày.)</w:t>
            </w:r>
          </w:p>
          <w:p w14:paraId="2F561497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jc w:val="both"/>
              <w:rPr>
                <w:szCs w:val="28"/>
              </w:rPr>
            </w:pPr>
          </w:p>
        </w:tc>
      </w:tr>
      <w:tr w:rsidR="003F4343" w:rsidRPr="0095281D" w14:paraId="3CF66499" w14:textId="77777777" w:rsidTr="00990F32">
        <w:trPr>
          <w:trHeight w:val="634"/>
        </w:trPr>
        <w:tc>
          <w:tcPr>
            <w:tcW w:w="704" w:type="dxa"/>
            <w:shd w:val="clear" w:color="auto" w:fill="FFFFFF" w:themeFill="background1"/>
          </w:tcPr>
          <w:p w14:paraId="5AEE6D76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jc w:val="both"/>
              <w:rPr>
                <w:szCs w:val="28"/>
              </w:rPr>
            </w:pPr>
          </w:p>
        </w:tc>
        <w:tc>
          <w:tcPr>
            <w:tcW w:w="8930" w:type="dxa"/>
            <w:gridSpan w:val="2"/>
            <w:shd w:val="clear" w:color="auto" w:fill="FFFFFF" w:themeFill="background1"/>
          </w:tcPr>
          <w:p w14:paraId="07EA2768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jc w:val="both"/>
              <w:rPr>
                <w:szCs w:val="28"/>
                <w:lang w:val="vi-VN"/>
              </w:rPr>
            </w:pPr>
            <w:r w:rsidRPr="0095281D">
              <w:rPr>
                <w:szCs w:val="28"/>
                <w:lang w:val="vi-VN"/>
              </w:rPr>
              <w:t>3</w:t>
            </w:r>
            <w:r w:rsidRPr="0095281D">
              <w:rPr>
                <w:szCs w:val="28"/>
              </w:rPr>
              <w:t>. Hoạt động vận dụng</w:t>
            </w:r>
            <w:r w:rsidRPr="0095281D">
              <w:rPr>
                <w:szCs w:val="28"/>
                <w:lang w:val="vi-VN"/>
              </w:rPr>
              <w:t xml:space="preserve"> </w:t>
            </w:r>
          </w:p>
        </w:tc>
      </w:tr>
      <w:tr w:rsidR="003F4343" w:rsidRPr="0095281D" w14:paraId="76456EA8" w14:textId="77777777" w:rsidTr="00990F32">
        <w:trPr>
          <w:trHeight w:val="634"/>
        </w:trPr>
        <w:tc>
          <w:tcPr>
            <w:tcW w:w="704" w:type="dxa"/>
            <w:shd w:val="clear" w:color="auto" w:fill="FFFFFF" w:themeFill="background1"/>
          </w:tcPr>
          <w:p w14:paraId="537E14AD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>12p</w:t>
            </w:r>
          </w:p>
        </w:tc>
        <w:tc>
          <w:tcPr>
            <w:tcW w:w="8930" w:type="dxa"/>
            <w:gridSpan w:val="2"/>
            <w:shd w:val="clear" w:color="auto" w:fill="FFFFFF" w:themeFill="background1"/>
          </w:tcPr>
          <w:p w14:paraId="26EC1B8C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  <w:lang w:val="vi-VN"/>
              </w:rPr>
              <w:t>3</w:t>
            </w:r>
            <w:r w:rsidRPr="0095281D">
              <w:rPr>
                <w:szCs w:val="28"/>
              </w:rPr>
              <w:t>.</w:t>
            </w:r>
            <w:r w:rsidRPr="0095281D">
              <w:rPr>
                <w:szCs w:val="28"/>
                <w:lang w:val="vi-VN"/>
              </w:rPr>
              <w:t>1</w:t>
            </w:r>
            <w:r w:rsidRPr="0095281D">
              <w:rPr>
                <w:szCs w:val="28"/>
              </w:rPr>
              <w:t xml:space="preserve"> Hoạt động </w:t>
            </w:r>
            <w:r w:rsidRPr="0095281D">
              <w:rPr>
                <w:szCs w:val="28"/>
                <w:lang w:val="vi-VN"/>
              </w:rPr>
              <w:t>1</w:t>
            </w:r>
            <w:r w:rsidRPr="0095281D">
              <w:rPr>
                <w:szCs w:val="28"/>
              </w:rPr>
              <w:t xml:space="preserve"> Thử thách</w:t>
            </w:r>
          </w:p>
          <w:p w14:paraId="4AE99683" w14:textId="77777777" w:rsidR="003F4343" w:rsidRPr="0095281D" w:rsidRDefault="003F4343" w:rsidP="00990F32">
            <w:pPr>
              <w:tabs>
                <w:tab w:val="left" w:pos="3165"/>
              </w:tabs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>a. Mục tiêu: Biết cách xem lịch, xem ngày, tháng, năm có trong tờ lịch.</w:t>
            </w:r>
          </w:p>
          <w:p w14:paraId="7E3FF275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>b. Phương pháp, hình thức tổ chức: Phương pháp trực quan, phương pháp gợi mở vấn đáp.</w:t>
            </w:r>
          </w:p>
        </w:tc>
      </w:tr>
      <w:tr w:rsidR="003F4343" w:rsidRPr="0095281D" w14:paraId="66DC528D" w14:textId="77777777" w:rsidTr="00990F32">
        <w:trPr>
          <w:trHeight w:val="6652"/>
        </w:trPr>
        <w:tc>
          <w:tcPr>
            <w:tcW w:w="704" w:type="dxa"/>
            <w:shd w:val="clear" w:color="auto" w:fill="FFFFFF" w:themeFill="background1"/>
          </w:tcPr>
          <w:p w14:paraId="60B3227C" w14:textId="77777777" w:rsidR="003F4343" w:rsidRPr="0095281D" w:rsidRDefault="003F4343" w:rsidP="00990F32">
            <w:pPr>
              <w:spacing w:line="288" w:lineRule="auto"/>
              <w:rPr>
                <w:szCs w:val="28"/>
                <w:lang w:val="vi-VN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533EC7D6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  <w:lang w:val="vi-VN"/>
              </w:rPr>
              <w:t xml:space="preserve">  </w:t>
            </w:r>
            <w:r w:rsidRPr="0095281D">
              <w:rPr>
                <w:szCs w:val="28"/>
              </w:rPr>
              <w:t>Cho</w:t>
            </w:r>
            <w:r w:rsidRPr="0095281D">
              <w:rPr>
                <w:szCs w:val="28"/>
                <w:lang w:val="vi-VN"/>
              </w:rPr>
              <w:t xml:space="preserve"> </w:t>
            </w:r>
            <w:r w:rsidRPr="0095281D">
              <w:rPr>
                <w:szCs w:val="28"/>
              </w:rPr>
              <w:t>HS thảo luận theo nhóm về nhận biết yêu cầu của bài và cách thực hiện</w:t>
            </w:r>
          </w:p>
          <w:p w14:paraId="2A853FF3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 xml:space="preserve">Ngày 31 tháng 12 của năm đó là thứ mấy? </w:t>
            </w:r>
          </w:p>
          <w:p w14:paraId="54F313A2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>Ngày 31tháng 12 là ngày thứ mấy trong tuần cuối cùng của năm?</w:t>
            </w:r>
          </w:p>
          <w:p w14:paraId="0C451D33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 xml:space="preserve">GV nêu Ví dụ: </w:t>
            </w:r>
          </w:p>
          <w:p w14:paraId="527DDDDB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>Ngày 1 tháng 1 là thứ Hai</w:t>
            </w:r>
          </w:p>
          <w:p w14:paraId="41B4FA78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>Năm đó có bao nhiêu tuần?</w:t>
            </w:r>
          </w:p>
          <w:p w14:paraId="56F99440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>Nếu không tính ngày đầu năm ( ngày 1 tháng 1 ) thì còn bao nhiêu ngày?</w:t>
            </w:r>
          </w:p>
          <w:p w14:paraId="3FB9401B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</w:p>
          <w:p w14:paraId="40DD1204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</w:p>
          <w:p w14:paraId="7C0904DB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>GV Kết luận : Ngày 1 tháng 1 + 52 tuần là ngày 31 tháng 12 của năm đó cũng là thứ Hai.</w:t>
            </w:r>
          </w:p>
        </w:tc>
        <w:tc>
          <w:tcPr>
            <w:tcW w:w="4394" w:type="dxa"/>
            <w:shd w:val="clear" w:color="auto" w:fill="FFFFFF" w:themeFill="background1"/>
          </w:tcPr>
          <w:p w14:paraId="010C4ADC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>Thảo luận nhóm 4</w:t>
            </w:r>
          </w:p>
          <w:p w14:paraId="4FA092CB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szCs w:val="28"/>
              </w:rPr>
            </w:pPr>
          </w:p>
          <w:p w14:paraId="5E2C4A6A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>Ngày cuối cùng của năm</w:t>
            </w:r>
          </w:p>
          <w:p w14:paraId="642FB38D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>Thứ Hai, sau đúng 1 tuần ( 7 ngày ) lại là thứ Hai.</w:t>
            </w:r>
          </w:p>
          <w:p w14:paraId="15080968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>Ngày 1 + 1 tuần : Ngày 8 tháng 1 cũng là thứ Hai.</w:t>
            </w:r>
          </w:p>
          <w:p w14:paraId="705DA4CF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>Ngày 1 + 2 tuần : cũng là thứ Hai.</w:t>
            </w:r>
          </w:p>
          <w:p w14:paraId="538884B8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>Ngày 1 + 3 tuần : cũng là ngày thứ Hai.</w:t>
            </w:r>
          </w:p>
          <w:p w14:paraId="375879DC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szCs w:val="28"/>
              </w:rPr>
            </w:pPr>
          </w:p>
          <w:p w14:paraId="5847BFCB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>Năm đó có 365 ngày (năm không nhuận) 1 tuần có 7 ngày )</w:t>
            </w:r>
          </w:p>
          <w:p w14:paraId="5395A48A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>Nếu không tính ngày đầu năm ( ngày 1 tháng 1 ) thì còn  364 ngày.</w:t>
            </w:r>
          </w:p>
          <w:p w14:paraId="2ED61B26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ind w:left="250"/>
              <w:rPr>
                <w:szCs w:val="28"/>
              </w:rPr>
            </w:pPr>
            <w:r w:rsidRPr="0095281D">
              <w:rPr>
                <w:szCs w:val="28"/>
              </w:rPr>
              <w:t>364 : 7 = 52 (tuần)</w:t>
            </w:r>
            <w:r w:rsidRPr="0095281D">
              <w:rPr>
                <w:szCs w:val="28"/>
              </w:rPr>
              <w:br/>
              <w:t>Lắng nghe</w:t>
            </w:r>
          </w:p>
        </w:tc>
      </w:tr>
      <w:tr w:rsidR="003F4343" w:rsidRPr="0095281D" w14:paraId="5FEED1DC" w14:textId="77777777" w:rsidTr="00990F32">
        <w:trPr>
          <w:trHeight w:val="1555"/>
        </w:trPr>
        <w:tc>
          <w:tcPr>
            <w:tcW w:w="704" w:type="dxa"/>
            <w:shd w:val="clear" w:color="auto" w:fill="FFFFFF" w:themeFill="background1"/>
          </w:tcPr>
          <w:p w14:paraId="2D57CB95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>3p</w:t>
            </w:r>
          </w:p>
        </w:tc>
        <w:tc>
          <w:tcPr>
            <w:tcW w:w="8930" w:type="dxa"/>
            <w:gridSpan w:val="2"/>
            <w:shd w:val="clear" w:color="auto" w:fill="FFFFFF" w:themeFill="background1"/>
          </w:tcPr>
          <w:p w14:paraId="1C29DD3C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  <w:lang w:val="vi-VN"/>
              </w:rPr>
              <w:t>* Hoạt động nối tiếp:</w:t>
            </w:r>
          </w:p>
          <w:p w14:paraId="0D1912ED" w14:textId="77777777" w:rsidR="003F4343" w:rsidRPr="0095281D" w:rsidRDefault="003F4343" w:rsidP="00990F32">
            <w:pPr>
              <w:spacing w:line="288" w:lineRule="auto"/>
              <w:rPr>
                <w:szCs w:val="28"/>
                <w:lang w:val="vi-VN"/>
              </w:rPr>
            </w:pPr>
            <w:r w:rsidRPr="0095281D">
              <w:rPr>
                <w:szCs w:val="28"/>
              </w:rPr>
              <w:t>a. Mục tiêu: HS ôn lại những kiến thức, kĩ năng đã học</w:t>
            </w:r>
            <w:r w:rsidRPr="0095281D">
              <w:rPr>
                <w:szCs w:val="28"/>
                <w:lang w:val="vi-VN"/>
              </w:rPr>
              <w:t>, chuẩn bị bài cho tiết sau.</w:t>
            </w:r>
          </w:p>
          <w:p w14:paraId="15F7D68E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jc w:val="both"/>
              <w:rPr>
                <w:szCs w:val="28"/>
              </w:rPr>
            </w:pPr>
            <w:r w:rsidRPr="0095281D">
              <w:rPr>
                <w:szCs w:val="28"/>
                <w:lang w:val="vi-VN"/>
              </w:rPr>
              <w:t xml:space="preserve">b. Phương pháp, hình thức tổ chức: </w:t>
            </w:r>
            <w:r w:rsidRPr="0095281D">
              <w:rPr>
                <w:szCs w:val="28"/>
              </w:rPr>
              <w:t>Phương pháp gợi mở vấn đáp</w:t>
            </w:r>
          </w:p>
        </w:tc>
      </w:tr>
      <w:tr w:rsidR="003F4343" w:rsidRPr="0095281D" w14:paraId="09A48DF0" w14:textId="77777777" w:rsidTr="00990F32">
        <w:trPr>
          <w:trHeight w:val="634"/>
        </w:trPr>
        <w:tc>
          <w:tcPr>
            <w:tcW w:w="704" w:type="dxa"/>
            <w:shd w:val="clear" w:color="auto" w:fill="FFFFFF" w:themeFill="background1"/>
          </w:tcPr>
          <w:p w14:paraId="67F5E1AD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5EDF943F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>Các em hảy tìm hình ảnh các đường thẳng vuông, các đường thẳng song song:</w:t>
            </w:r>
          </w:p>
          <w:p w14:paraId="42470C07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 xml:space="preserve">-Xung quanh lớp học. </w:t>
            </w:r>
          </w:p>
          <w:p w14:paraId="3AA54BE6" w14:textId="77777777" w:rsidR="003F4343" w:rsidRPr="0095281D" w:rsidRDefault="003F4343" w:rsidP="00990F32">
            <w:pPr>
              <w:spacing w:line="288" w:lineRule="auto"/>
              <w:rPr>
                <w:szCs w:val="28"/>
              </w:rPr>
            </w:pPr>
            <w:r w:rsidRPr="0095281D">
              <w:rPr>
                <w:szCs w:val="28"/>
              </w:rPr>
              <w:t>- Ở nhà.</w:t>
            </w:r>
          </w:p>
        </w:tc>
        <w:tc>
          <w:tcPr>
            <w:tcW w:w="4394" w:type="dxa"/>
            <w:shd w:val="clear" w:color="auto" w:fill="FFFFFF" w:themeFill="background1"/>
          </w:tcPr>
          <w:p w14:paraId="725D8AD9" w14:textId="77777777" w:rsidR="003F4343" w:rsidRPr="0095281D" w:rsidRDefault="003F4343" w:rsidP="00990F32">
            <w:pPr>
              <w:tabs>
                <w:tab w:val="left" w:pos="430"/>
              </w:tabs>
              <w:spacing w:line="288" w:lineRule="auto"/>
              <w:ind w:left="250"/>
              <w:jc w:val="both"/>
              <w:rPr>
                <w:szCs w:val="28"/>
              </w:rPr>
            </w:pPr>
            <w:r w:rsidRPr="0095281D">
              <w:rPr>
                <w:szCs w:val="28"/>
              </w:rPr>
              <w:t>HS chia sẻ</w:t>
            </w:r>
          </w:p>
        </w:tc>
      </w:tr>
    </w:tbl>
    <w:p w14:paraId="08E5E145" w14:textId="77777777" w:rsidR="003F4343" w:rsidRPr="0095281D" w:rsidRDefault="003F4343" w:rsidP="003F4343">
      <w:pPr>
        <w:tabs>
          <w:tab w:val="left" w:pos="567"/>
        </w:tabs>
        <w:spacing w:line="288" w:lineRule="auto"/>
        <w:jc w:val="both"/>
        <w:rPr>
          <w:b/>
          <w:bCs/>
          <w:sz w:val="28"/>
          <w:szCs w:val="28"/>
          <w:lang w:val="vi-VN"/>
        </w:rPr>
      </w:pPr>
      <w:r w:rsidRPr="0095281D">
        <w:rPr>
          <w:b/>
          <w:sz w:val="28"/>
          <w:szCs w:val="28"/>
          <w:lang w:val="vi-VN"/>
        </w:rPr>
        <w:t xml:space="preserve">IV. </w:t>
      </w:r>
      <w:r>
        <w:rPr>
          <w:b/>
          <w:sz w:val="28"/>
          <w:szCs w:val="28"/>
          <w:u w:val="single"/>
          <w:lang w:val="vi-VN"/>
        </w:rPr>
        <w:t>ĐIỀU CHỈNH SAU BÀI DẠY</w:t>
      </w:r>
    </w:p>
    <w:p w14:paraId="75FFC691" w14:textId="77777777" w:rsidR="003F4343" w:rsidRDefault="003F4343" w:rsidP="003F4343">
      <w:pPr>
        <w:spacing w:line="288" w:lineRule="auto"/>
        <w:rPr>
          <w:bCs/>
          <w:sz w:val="28"/>
          <w:szCs w:val="28"/>
          <w:lang w:val="vi-VN"/>
        </w:rPr>
      </w:pPr>
      <w:r w:rsidRPr="0095281D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14:paraId="707192D9" w14:textId="77777777" w:rsidR="003F4343" w:rsidRDefault="003F4343" w:rsidP="003F4343">
      <w:pPr>
        <w:spacing w:line="288" w:lineRule="auto"/>
        <w:rPr>
          <w:bCs/>
          <w:sz w:val="28"/>
          <w:szCs w:val="28"/>
          <w:lang w:val="vi-VN"/>
        </w:rPr>
      </w:pPr>
    </w:p>
    <w:p w14:paraId="7056F019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6DCD"/>
    <w:multiLevelType w:val="hybridMultilevel"/>
    <w:tmpl w:val="65B42C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64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43"/>
    <w:rsid w:val="00045DAA"/>
    <w:rsid w:val="003F4343"/>
    <w:rsid w:val="00502F96"/>
    <w:rsid w:val="00A01196"/>
    <w:rsid w:val="00BD2AEF"/>
    <w:rsid w:val="00C36447"/>
    <w:rsid w:val="00D9011F"/>
    <w:rsid w:val="00F7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713E65"/>
  <w15:chartTrackingRefBased/>
  <w15:docId w15:val="{23AD9856-2FBA-4BB5-B843-9AFE7635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34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4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3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3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3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3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3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3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3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3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3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3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3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3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3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3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3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3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3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3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34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F4343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2025-04-01T00:36:00Z</dcterms:created>
  <dcterms:modified xsi:type="dcterms:W3CDTF">2025-04-01T00:36:00Z</dcterms:modified>
</cp:coreProperties>
</file>