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3AC0E" w14:textId="77777777" w:rsidR="00AF56A1" w:rsidRPr="00CC1256" w:rsidRDefault="00AF56A1" w:rsidP="00AF56A1">
      <w:pPr>
        <w:spacing w:line="288" w:lineRule="auto"/>
        <w:rPr>
          <w:b/>
          <w:color w:val="0070C0"/>
          <w:sz w:val="28"/>
          <w:szCs w:val="28"/>
        </w:rPr>
      </w:pPr>
      <w:r w:rsidRPr="00ED2720">
        <w:rPr>
          <w:b/>
          <w:color w:val="000000" w:themeColor="text1"/>
          <w:sz w:val="28"/>
          <w:szCs w:val="28"/>
          <w:lang w:val="vi-VN"/>
        </w:rPr>
        <w:t xml:space="preserve">TIẾNG VIỆT </w:t>
      </w:r>
      <w:r>
        <w:rPr>
          <w:b/>
          <w:color w:val="000000" w:themeColor="text1"/>
          <w:sz w:val="28"/>
          <w:szCs w:val="28"/>
          <w:lang w:val="vi-VN"/>
        </w:rPr>
        <w:t xml:space="preserve">. </w:t>
      </w:r>
      <w:r w:rsidRPr="00ED2720">
        <w:rPr>
          <w:b/>
          <w:color w:val="000000" w:themeColor="text1"/>
          <w:sz w:val="28"/>
          <w:szCs w:val="28"/>
        </w:rPr>
        <w:t xml:space="preserve">TIẾT 164 </w:t>
      </w:r>
    </w:p>
    <w:p w14:paraId="5E1C5FF0" w14:textId="77777777" w:rsidR="00AF56A1" w:rsidRPr="002B4AD4" w:rsidRDefault="00AF56A1" w:rsidP="00AF56A1">
      <w:pPr>
        <w:pStyle w:val="NormalWeb"/>
        <w:spacing w:before="0" w:beforeAutospacing="0" w:afterAutospacing="0"/>
        <w:jc w:val="center"/>
        <w:rPr>
          <w:b/>
          <w:bCs/>
          <w:sz w:val="28"/>
          <w:szCs w:val="28"/>
          <w:lang w:val="vi-VN"/>
        </w:rPr>
      </w:pPr>
      <w:r w:rsidRPr="00CC1256">
        <w:rPr>
          <w:b/>
          <w:bCs/>
          <w:sz w:val="28"/>
          <w:szCs w:val="28"/>
        </w:rPr>
        <w:t xml:space="preserve">Luyện từ và câu : </w:t>
      </w:r>
      <w:r>
        <w:rPr>
          <w:b/>
          <w:bCs/>
          <w:sz w:val="28"/>
          <w:szCs w:val="28"/>
        </w:rPr>
        <w:t>LUY</w:t>
      </w:r>
      <w:r>
        <w:rPr>
          <w:b/>
          <w:bCs/>
          <w:sz w:val="28"/>
          <w:szCs w:val="28"/>
          <w:lang w:val="vi-VN"/>
        </w:rPr>
        <w:t>ỆN TẬP VỀ THÀNH PHẦN CHÍNH CỦA CÂU</w:t>
      </w:r>
    </w:p>
    <w:p w14:paraId="019965A4" w14:textId="77777777" w:rsidR="00AF56A1" w:rsidRPr="003346B0" w:rsidRDefault="00AF56A1" w:rsidP="00AF56A1">
      <w:pPr>
        <w:spacing w:line="288" w:lineRule="auto"/>
        <w:ind w:left="720" w:right="-1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bookmarkStart w:id="0" w:name="_Hlk159512609"/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Thứ Ba ngày </w:t>
      </w:r>
      <w:r>
        <w:rPr>
          <w:b/>
          <w:bCs/>
          <w:color w:val="000000" w:themeColor="text1"/>
          <w:sz w:val="28"/>
          <w:szCs w:val="28"/>
          <w:lang w:val="nl-NL"/>
        </w:rPr>
        <w:t>25</w:t>
      </w:r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 tháng 02 năm </w:t>
      </w:r>
      <w:r>
        <w:rPr>
          <w:b/>
          <w:bCs/>
          <w:color w:val="000000" w:themeColor="text1"/>
          <w:sz w:val="28"/>
          <w:szCs w:val="28"/>
          <w:lang w:val="nl-NL"/>
        </w:rPr>
        <w:t>2025</w:t>
      </w:r>
    </w:p>
    <w:bookmarkEnd w:id="0"/>
    <w:p w14:paraId="74DCE3D2" w14:textId="77777777" w:rsidR="00AF56A1" w:rsidRPr="00CC1256" w:rsidRDefault="00AF56A1" w:rsidP="00AF56A1">
      <w:pPr>
        <w:spacing w:line="288" w:lineRule="auto"/>
        <w:ind w:right="-1"/>
        <w:jc w:val="both"/>
        <w:rPr>
          <w:b/>
          <w:bCs/>
          <w:color w:val="000000" w:themeColor="text1"/>
          <w:sz w:val="28"/>
          <w:szCs w:val="28"/>
          <w:lang w:val="nl-NL"/>
        </w:rPr>
      </w:pPr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I. </w:t>
      </w:r>
      <w:r w:rsidRPr="002B4AD4">
        <w:rPr>
          <w:b/>
          <w:bCs/>
          <w:color w:val="000000" w:themeColor="text1"/>
          <w:sz w:val="28"/>
          <w:szCs w:val="28"/>
          <w:u w:val="single"/>
          <w:lang w:val="nl-NL"/>
        </w:rPr>
        <w:t>YÊU CẦU CẦN ĐẠT</w:t>
      </w:r>
      <w:r w:rsidRPr="00CC1256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ED2720">
        <w:rPr>
          <w:rFonts w:eastAsia="Calibri"/>
          <w:sz w:val="28"/>
          <w:szCs w:val="28"/>
          <w:lang w:val="vi-VN"/>
        </w:rPr>
        <w:t xml:space="preserve"> Sau bài học, HS có khả năng:</w:t>
      </w:r>
    </w:p>
    <w:p w14:paraId="591CE5AD" w14:textId="77777777" w:rsidR="00AF56A1" w:rsidRPr="00CC1256" w:rsidRDefault="00AF56A1" w:rsidP="00AF56A1">
      <w:pPr>
        <w:pStyle w:val="NormalWeb"/>
        <w:spacing w:before="0" w:beforeAutospacing="0" w:afterAutospacing="0"/>
        <w:ind w:right="-1"/>
        <w:jc w:val="both"/>
        <w:rPr>
          <w:sz w:val="28"/>
          <w:szCs w:val="28"/>
        </w:rPr>
      </w:pPr>
      <w:r w:rsidRPr="00CC1256">
        <w:rPr>
          <w:sz w:val="28"/>
          <w:szCs w:val="28"/>
        </w:rPr>
        <w:t xml:space="preserve">+Viết được đoạn văn tả hoa của một cây hoa em thích, trong đoạn văn có hình ảnh </w:t>
      </w:r>
      <w:r w:rsidRPr="00CC1256">
        <w:rPr>
          <w:i/>
          <w:iCs/>
          <w:sz w:val="28"/>
          <w:szCs w:val="28"/>
        </w:rPr>
        <w:t>so sánh hoặc nhân hoá.</w:t>
      </w:r>
    </w:p>
    <w:p w14:paraId="44A402ED" w14:textId="77777777" w:rsidR="00AF56A1" w:rsidRPr="00CC1256" w:rsidRDefault="00AF56A1" w:rsidP="00AF56A1">
      <w:pPr>
        <w:pStyle w:val="NormalWeb"/>
        <w:spacing w:before="0" w:beforeAutospacing="0" w:afterAutospacing="0"/>
        <w:ind w:right="-1"/>
        <w:jc w:val="both"/>
        <w:rPr>
          <w:sz w:val="28"/>
          <w:szCs w:val="28"/>
        </w:rPr>
      </w:pPr>
      <w:r w:rsidRPr="00CC1256">
        <w:rPr>
          <w:sz w:val="28"/>
          <w:szCs w:val="28"/>
        </w:rPr>
        <w:t>+ Biết cùng bạn nói nối tiếp để tả một loài hoa em biết, trong đó có hình ảnh so sánh.</w:t>
      </w:r>
    </w:p>
    <w:p w14:paraId="63111935" w14:textId="77777777" w:rsidR="00AF56A1" w:rsidRPr="00CC1256" w:rsidRDefault="00AF56A1" w:rsidP="00AF56A1">
      <w:pPr>
        <w:widowControl w:val="0"/>
        <w:tabs>
          <w:tab w:val="left" w:pos="604"/>
        </w:tabs>
        <w:autoSpaceDE w:val="0"/>
        <w:autoSpaceDN w:val="0"/>
        <w:ind w:right="-1"/>
        <w:jc w:val="both"/>
        <w:rPr>
          <w:sz w:val="28"/>
          <w:szCs w:val="28"/>
        </w:rPr>
      </w:pPr>
      <w:r w:rsidRPr="00CC1256">
        <w:rPr>
          <w:sz w:val="28"/>
          <w:szCs w:val="28"/>
        </w:rPr>
        <w:t>+ Năng lực tự chủ và tự học : tự hoàn thành các nhiệm vụ học tập được giao.</w:t>
      </w:r>
    </w:p>
    <w:p w14:paraId="220101AA" w14:textId="77777777" w:rsidR="00AF56A1" w:rsidRPr="00CC1256" w:rsidRDefault="00AF56A1" w:rsidP="00AF56A1">
      <w:pPr>
        <w:pStyle w:val="NormalWeb"/>
        <w:spacing w:before="0" w:beforeAutospacing="0" w:afterAutospacing="0"/>
        <w:jc w:val="both"/>
        <w:rPr>
          <w:iCs/>
          <w:sz w:val="28"/>
          <w:szCs w:val="28"/>
        </w:rPr>
      </w:pPr>
      <w:r w:rsidRPr="00CC1256">
        <w:rPr>
          <w:sz w:val="28"/>
          <w:szCs w:val="28"/>
        </w:rPr>
        <w:t xml:space="preserve">+ Năng lực giao tiếp, hợp tác: Trao đổi, thảo luận để thực hiện các nhiệm vụ học tập; + Năng lực giải quyết vấn đề và sáng tạo: Sử dụng các kiến thức đã học để Viết được đoạn văn tả hoa của một cây hoa em thích, trong đoạn văn có hình ảnh </w:t>
      </w:r>
      <w:r w:rsidRPr="00CC1256">
        <w:rPr>
          <w:iCs/>
          <w:sz w:val="28"/>
          <w:szCs w:val="28"/>
        </w:rPr>
        <w:t>so sánh hoặc nhân hoá.</w:t>
      </w:r>
    </w:p>
    <w:p w14:paraId="1BA99075" w14:textId="77777777" w:rsidR="00AF56A1" w:rsidRPr="00CC1256" w:rsidRDefault="00AF56A1" w:rsidP="00AF56A1">
      <w:pPr>
        <w:spacing w:line="288" w:lineRule="auto"/>
        <w:ind w:right="-1"/>
        <w:jc w:val="both"/>
        <w:rPr>
          <w:b/>
          <w:color w:val="000000" w:themeColor="text1"/>
          <w:sz w:val="28"/>
          <w:szCs w:val="28"/>
        </w:rPr>
      </w:pPr>
      <w:r w:rsidRPr="00CC1256">
        <w:rPr>
          <w:sz w:val="28"/>
          <w:szCs w:val="28"/>
        </w:rPr>
        <w:t>+ Học sinh có ý thức chăm sóc và bảo vệ cây xanh. Có trách nhiệm với việc được giao</w:t>
      </w:r>
    </w:p>
    <w:p w14:paraId="531786BC" w14:textId="77777777" w:rsidR="00AF56A1" w:rsidRPr="00CC1256" w:rsidRDefault="00AF56A1" w:rsidP="00AF56A1">
      <w:pPr>
        <w:pStyle w:val="NormalWeb"/>
        <w:spacing w:before="0" w:beforeAutospacing="0" w:afterAutospacing="0"/>
        <w:ind w:left="-142" w:right="-1"/>
        <w:jc w:val="both"/>
        <w:rPr>
          <w:b/>
          <w:bCs/>
          <w:sz w:val="28"/>
          <w:szCs w:val="28"/>
        </w:rPr>
      </w:pPr>
      <w:r w:rsidRPr="00CC1256">
        <w:rPr>
          <w:b/>
          <w:bCs/>
          <w:sz w:val="28"/>
          <w:szCs w:val="28"/>
        </w:rPr>
        <w:t xml:space="preserve">II. </w:t>
      </w:r>
      <w:r w:rsidRPr="002B4AD4">
        <w:rPr>
          <w:b/>
          <w:bCs/>
          <w:sz w:val="28"/>
          <w:szCs w:val="28"/>
          <w:u w:val="single"/>
        </w:rPr>
        <w:t>ĐỒ DÙNG DẠY HỌC</w:t>
      </w:r>
    </w:p>
    <w:p w14:paraId="4898B6E8" w14:textId="77777777" w:rsidR="00AF56A1" w:rsidRPr="00CC1256" w:rsidRDefault="00AF56A1" w:rsidP="00AF56A1">
      <w:pPr>
        <w:pStyle w:val="NormalWeb"/>
        <w:spacing w:before="0" w:beforeAutospacing="0" w:afterAutospacing="0"/>
        <w:ind w:left="-142" w:right="-1"/>
        <w:jc w:val="both"/>
        <w:rPr>
          <w:b/>
          <w:bCs/>
          <w:sz w:val="28"/>
          <w:szCs w:val="28"/>
        </w:rPr>
      </w:pPr>
      <w:r w:rsidRPr="00CC1256">
        <w:rPr>
          <w:b/>
          <w:bCs/>
          <w:sz w:val="28"/>
          <w:szCs w:val="28"/>
        </w:rPr>
        <w:t>a.</w:t>
      </w:r>
      <w:r w:rsidRPr="00CC1256">
        <w:rPr>
          <w:b/>
          <w:sz w:val="28"/>
          <w:szCs w:val="28"/>
        </w:rPr>
        <w:t>Giáo viên</w:t>
      </w:r>
    </w:p>
    <w:p w14:paraId="25ADCF9B" w14:textId="77777777" w:rsidR="00AF56A1" w:rsidRPr="00CC1256" w:rsidRDefault="00AF56A1" w:rsidP="00AF56A1">
      <w:pPr>
        <w:pStyle w:val="NormalWeb"/>
        <w:spacing w:before="0" w:beforeAutospacing="0" w:afterAutospacing="0"/>
        <w:ind w:left="-142" w:right="-1"/>
        <w:jc w:val="both"/>
        <w:rPr>
          <w:b/>
          <w:bCs/>
          <w:sz w:val="28"/>
          <w:szCs w:val="28"/>
        </w:rPr>
      </w:pPr>
      <w:r w:rsidRPr="00CC1256">
        <w:rPr>
          <w:b/>
          <w:bCs/>
          <w:sz w:val="28"/>
          <w:szCs w:val="28"/>
        </w:rPr>
        <w:t xml:space="preserve">- </w:t>
      </w:r>
      <w:r w:rsidRPr="00CC1256">
        <w:rPr>
          <w:sz w:val="28"/>
          <w:szCs w:val="28"/>
        </w:rPr>
        <w:t xml:space="preserve">Bài giảng điện tử  </w:t>
      </w:r>
    </w:p>
    <w:p w14:paraId="18022150" w14:textId="77777777" w:rsidR="00AF56A1" w:rsidRPr="00CC1256" w:rsidRDefault="00AF56A1" w:rsidP="00AF56A1">
      <w:pPr>
        <w:pStyle w:val="NormalWeb"/>
        <w:spacing w:before="0" w:beforeAutospacing="0" w:afterAutospacing="0"/>
        <w:ind w:left="-142" w:right="-1"/>
        <w:jc w:val="both"/>
        <w:rPr>
          <w:b/>
          <w:bCs/>
          <w:sz w:val="28"/>
          <w:szCs w:val="28"/>
        </w:rPr>
      </w:pPr>
      <w:r w:rsidRPr="00CC1256">
        <w:rPr>
          <w:b/>
          <w:bCs/>
          <w:sz w:val="28"/>
          <w:szCs w:val="28"/>
        </w:rPr>
        <w:t>-</w:t>
      </w:r>
      <w:r w:rsidRPr="00CC1256">
        <w:rPr>
          <w:sz w:val="28"/>
          <w:szCs w:val="28"/>
        </w:rPr>
        <w:t xml:space="preserve"> Thẻ từ, thẻ câu để thực hiện các BT luyện từ và câu.</w:t>
      </w:r>
    </w:p>
    <w:p w14:paraId="24C4AFCA" w14:textId="77777777" w:rsidR="00AF56A1" w:rsidRPr="00CC1256" w:rsidRDefault="00AF56A1" w:rsidP="00AF56A1">
      <w:pPr>
        <w:pStyle w:val="NormalWeb"/>
        <w:spacing w:before="0" w:beforeAutospacing="0" w:afterAutospacing="0"/>
        <w:ind w:left="-142" w:right="-1"/>
        <w:jc w:val="both"/>
        <w:rPr>
          <w:iCs/>
          <w:sz w:val="28"/>
          <w:szCs w:val="28"/>
        </w:rPr>
      </w:pPr>
      <w:r w:rsidRPr="00CC1256">
        <w:rPr>
          <w:b/>
          <w:bCs/>
          <w:sz w:val="28"/>
          <w:szCs w:val="28"/>
        </w:rPr>
        <w:t>-</w:t>
      </w:r>
      <w:r w:rsidRPr="00CC1256">
        <w:rPr>
          <w:iCs/>
          <w:sz w:val="28"/>
          <w:szCs w:val="28"/>
        </w:rPr>
        <w:t xml:space="preserve"> Tranh, ảnh về một số quả  (nếu có).</w:t>
      </w:r>
    </w:p>
    <w:p w14:paraId="289894ED" w14:textId="77777777" w:rsidR="00AF56A1" w:rsidRPr="00CC1256" w:rsidRDefault="00AF56A1" w:rsidP="00AF56A1">
      <w:pPr>
        <w:pStyle w:val="NormalWeb"/>
        <w:spacing w:before="0" w:beforeAutospacing="0" w:afterAutospacing="0"/>
        <w:ind w:left="-142" w:right="-1"/>
        <w:jc w:val="both"/>
        <w:rPr>
          <w:b/>
          <w:bCs/>
          <w:sz w:val="28"/>
          <w:szCs w:val="28"/>
        </w:rPr>
      </w:pPr>
      <w:r w:rsidRPr="00CC1256">
        <w:rPr>
          <w:b/>
          <w:bCs/>
          <w:sz w:val="28"/>
          <w:szCs w:val="28"/>
        </w:rPr>
        <w:t>b.</w:t>
      </w:r>
      <w:r w:rsidRPr="00CC1256">
        <w:rPr>
          <w:b/>
          <w:sz w:val="28"/>
          <w:szCs w:val="28"/>
        </w:rPr>
        <w:t xml:space="preserve"> Học</w:t>
      </w:r>
      <w:r w:rsidRPr="00CC1256">
        <w:rPr>
          <w:b/>
          <w:spacing w:val="-3"/>
          <w:sz w:val="28"/>
          <w:szCs w:val="28"/>
        </w:rPr>
        <w:t xml:space="preserve"> </w:t>
      </w:r>
      <w:r w:rsidRPr="00CC1256">
        <w:rPr>
          <w:b/>
          <w:sz w:val="28"/>
          <w:szCs w:val="28"/>
        </w:rPr>
        <w:t>sinh:</w:t>
      </w:r>
    </w:p>
    <w:p w14:paraId="009618F3" w14:textId="77777777" w:rsidR="00AF56A1" w:rsidRDefault="00AF56A1" w:rsidP="00AF56A1">
      <w:pPr>
        <w:pStyle w:val="Heading1"/>
        <w:spacing w:before="4" w:line="321" w:lineRule="exact"/>
        <w:ind w:right="-1"/>
        <w:jc w:val="both"/>
        <w:rPr>
          <w:b/>
          <w:lang w:val="vi-VN"/>
        </w:rPr>
      </w:pPr>
      <w:r w:rsidRPr="00CC1256">
        <w:t>-SHS và dụng cụ học</w:t>
      </w:r>
      <w:r w:rsidRPr="00CC1256">
        <w:rPr>
          <w:spacing w:val="-3"/>
        </w:rPr>
        <w:t xml:space="preserve"> </w:t>
      </w:r>
      <w:r w:rsidRPr="00CC1256">
        <w:t>tập</w:t>
      </w:r>
    </w:p>
    <w:p w14:paraId="1947D562" w14:textId="77777777" w:rsidR="00AF56A1" w:rsidRPr="002B4AD4" w:rsidRDefault="00AF56A1" w:rsidP="00AF56A1">
      <w:pPr>
        <w:pStyle w:val="Heading1"/>
        <w:spacing w:before="4" w:line="321" w:lineRule="exact"/>
        <w:ind w:right="-1"/>
        <w:jc w:val="both"/>
        <w:rPr>
          <w:bCs/>
          <w:lang w:val="vi-VN"/>
        </w:rPr>
      </w:pPr>
      <w:r w:rsidRPr="002B4AD4">
        <w:rPr>
          <w:lang w:val="vi-VN"/>
        </w:rPr>
        <w:t xml:space="preserve">III. </w:t>
      </w:r>
      <w:r w:rsidRPr="002B4AD4">
        <w:rPr>
          <w:u w:val="single"/>
          <w:lang w:val="vi-VN"/>
        </w:rPr>
        <w:t>HOẠT ĐỘNG DẠY HỌC</w:t>
      </w:r>
      <w:r w:rsidRPr="002B4AD4">
        <w:rPr>
          <w:lang w:val="vi-VN"/>
        </w:rPr>
        <w:t>: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4383"/>
        <w:gridCol w:w="7"/>
      </w:tblGrid>
      <w:tr w:rsidR="00AF56A1" w:rsidRPr="00CC1256" w14:paraId="59B03192" w14:textId="77777777" w:rsidTr="00990F32">
        <w:trPr>
          <w:gridAfter w:val="1"/>
          <w:wAfter w:w="7" w:type="dxa"/>
        </w:trPr>
        <w:tc>
          <w:tcPr>
            <w:tcW w:w="704" w:type="dxa"/>
            <w:tcBorders>
              <w:bottom w:val="dashed" w:sz="4" w:space="0" w:color="auto"/>
            </w:tcBorders>
          </w:tcPr>
          <w:p w14:paraId="73D1BF6E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color w:val="000000" w:themeColor="text1"/>
                <w:sz w:val="28"/>
                <w:szCs w:val="28"/>
                <w:lang w:val="nl-NL"/>
              </w:rPr>
              <w:t>Tg</w:t>
            </w: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50A9D875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83" w:type="dxa"/>
            <w:tcBorders>
              <w:bottom w:val="dashed" w:sz="4" w:space="0" w:color="auto"/>
            </w:tcBorders>
          </w:tcPr>
          <w:p w14:paraId="1EE1DB8B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F56A1" w:rsidRPr="00CC1256" w14:paraId="00B5B28A" w14:textId="77777777" w:rsidTr="00990F32">
        <w:tc>
          <w:tcPr>
            <w:tcW w:w="704" w:type="dxa"/>
            <w:tcBorders>
              <w:bottom w:val="dashed" w:sz="4" w:space="0" w:color="auto"/>
            </w:tcBorders>
          </w:tcPr>
          <w:p w14:paraId="576A9238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5p</w:t>
            </w:r>
          </w:p>
        </w:tc>
        <w:tc>
          <w:tcPr>
            <w:tcW w:w="9068" w:type="dxa"/>
            <w:gridSpan w:val="3"/>
            <w:tcBorders>
              <w:bottom w:val="dashed" w:sz="4" w:space="0" w:color="auto"/>
            </w:tcBorders>
          </w:tcPr>
          <w:p w14:paraId="2E784291" w14:textId="77777777" w:rsidR="00AF56A1" w:rsidRPr="00CC1256" w:rsidRDefault="00AF56A1" w:rsidP="00990F32">
            <w:pPr>
              <w:spacing w:line="288" w:lineRule="auto"/>
              <w:jc w:val="both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Mở đầu</w:t>
            </w:r>
            <w:r w:rsidRPr="00CC1256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14:paraId="569E6E72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a. Mục tiêu:</w:t>
            </w: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16FFE6FB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724CDD4F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>+ Kết nối giữa bài cũ và bài mới.</w:t>
            </w:r>
          </w:p>
          <w:p w14:paraId="09D30D66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b.Cách tiến hành:</w:t>
            </w:r>
          </w:p>
        </w:tc>
      </w:tr>
      <w:tr w:rsidR="00AF56A1" w:rsidRPr="00CC1256" w14:paraId="168E79F8" w14:textId="77777777" w:rsidTr="00990F32">
        <w:trPr>
          <w:gridAfter w:val="1"/>
          <w:wAfter w:w="7" w:type="dxa"/>
        </w:trPr>
        <w:tc>
          <w:tcPr>
            <w:tcW w:w="704" w:type="dxa"/>
            <w:tcBorders>
              <w:bottom w:val="dashed" w:sz="4" w:space="0" w:color="auto"/>
            </w:tcBorders>
          </w:tcPr>
          <w:p w14:paraId="558EF940" w14:textId="77777777" w:rsidR="00AF56A1" w:rsidRPr="00CC1256" w:rsidRDefault="00AF56A1" w:rsidP="00990F3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678" w:type="dxa"/>
            <w:tcBorders>
              <w:bottom w:val="dashed" w:sz="4" w:space="0" w:color="auto"/>
            </w:tcBorders>
          </w:tcPr>
          <w:p w14:paraId="68FCF107" w14:textId="77777777" w:rsidR="00AF56A1" w:rsidRPr="00CC1256" w:rsidRDefault="00AF56A1" w:rsidP="00990F3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Cs/>
                <w:color w:val="000000" w:themeColor="text1"/>
                <w:sz w:val="28"/>
                <w:szCs w:val="28"/>
                <w:lang w:val="nl-NL"/>
              </w:rPr>
              <w:t>- GV tổ chức trò chơi “ Đố bạn”</w:t>
            </w:r>
          </w:p>
          <w:p w14:paraId="4AB78A9C" w14:textId="77777777" w:rsidR="00AF56A1" w:rsidRPr="00CC1256" w:rsidRDefault="00AF56A1" w:rsidP="00990F3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Cs/>
                <w:color w:val="000000" w:themeColor="text1"/>
                <w:sz w:val="28"/>
                <w:szCs w:val="28"/>
                <w:lang w:val="nl-NL"/>
              </w:rPr>
              <w:t xml:space="preserve">Câu hỏi: </w:t>
            </w:r>
          </w:p>
          <w:p w14:paraId="7E4D602E" w14:textId="77777777" w:rsidR="00AF56A1" w:rsidRPr="00CC1256" w:rsidRDefault="00AF56A1" w:rsidP="00990F32">
            <w:pPr>
              <w:spacing w:line="288" w:lineRule="auto"/>
              <w:jc w:val="both"/>
              <w:outlineLvl w:val="0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  <w:t>Câu gồm mấy bộ phận chính ?</w:t>
            </w:r>
          </w:p>
          <w:p w14:paraId="796FB8EC" w14:textId="77777777" w:rsidR="00AF56A1" w:rsidRPr="00CC1256" w:rsidRDefault="00AF56A1" w:rsidP="00990F32">
            <w:pPr>
              <w:spacing w:line="288" w:lineRule="auto"/>
              <w:jc w:val="both"/>
              <w:outlineLvl w:val="0"/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Cs/>
                <w:i/>
                <w:color w:val="000000" w:themeColor="text1"/>
                <w:sz w:val="28"/>
                <w:szCs w:val="28"/>
                <w:lang w:val="nl-NL"/>
              </w:rPr>
              <w:t>Em hãy kể tên các bộ phận chính đó ?</w:t>
            </w:r>
          </w:p>
          <w:p w14:paraId="4E162B72" w14:textId="77777777" w:rsidR="00AF56A1" w:rsidRPr="00CC1256" w:rsidRDefault="00AF56A1" w:rsidP="00990F3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Cs/>
                <w:color w:val="000000" w:themeColor="text1"/>
                <w:sz w:val="28"/>
                <w:szCs w:val="28"/>
                <w:lang w:val="nl-NL"/>
              </w:rPr>
              <w:t>- GV Nhận xét, tuyên dương.</w:t>
            </w:r>
          </w:p>
          <w:p w14:paraId="438D9C0A" w14:textId="77777777" w:rsidR="00AF56A1" w:rsidRPr="00CC1256" w:rsidRDefault="00AF56A1" w:rsidP="00990F32">
            <w:pPr>
              <w:spacing w:line="288" w:lineRule="auto"/>
              <w:jc w:val="both"/>
              <w:outlineLvl w:val="0"/>
              <w:rPr>
                <w:bCs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Cs/>
                <w:color w:val="000000" w:themeColor="text1"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4383" w:type="dxa"/>
            <w:tcBorders>
              <w:bottom w:val="dashed" w:sz="4" w:space="0" w:color="auto"/>
            </w:tcBorders>
          </w:tcPr>
          <w:p w14:paraId="2AA80D7E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Lớp trưởng điều khiển </w:t>
            </w:r>
          </w:p>
          <w:p w14:paraId="0C1A56CB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980702D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- HS trả lời –NX –Bổ sung </w:t>
            </w:r>
          </w:p>
          <w:p w14:paraId="7F5C64A8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>- HS lắng nghe.</w:t>
            </w:r>
          </w:p>
        </w:tc>
      </w:tr>
      <w:tr w:rsidR="00AF56A1" w:rsidRPr="00CC1256" w14:paraId="359DE0EA" w14:textId="77777777" w:rsidTr="00990F32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72E9D929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25p</w:t>
            </w:r>
          </w:p>
        </w:tc>
        <w:tc>
          <w:tcPr>
            <w:tcW w:w="906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03CF155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2. Luyện tập, thực hành  </w:t>
            </w:r>
          </w:p>
          <w:p w14:paraId="0D03120A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 xml:space="preserve">a. </w:t>
            </w:r>
            <w:r w:rsidRPr="00CC1256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Mục tiêu: </w:t>
            </w:r>
          </w:p>
          <w:p w14:paraId="49D7BA09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 xml:space="preserve">+ Xác định được thành phần chính của câu; </w:t>
            </w:r>
          </w:p>
          <w:p w14:paraId="7408D225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>+ Tìm được từ ngữ để mở rộng chủ ngữ, vị ngữ.</w:t>
            </w:r>
          </w:p>
          <w:p w14:paraId="1172BE58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>+ Viết được đoạn văn tả một loại quả em thích và xác định được chủ ngữ, vị ngữ của mỗi câu trong đoạn văn.</w:t>
            </w:r>
          </w:p>
          <w:p w14:paraId="79FCF4D5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 xml:space="preserve">+ Phát triển năng lực ngôn ngữ, văn học, tự chủ và tự học, giải quyết vấn đề sáng tạo. </w:t>
            </w:r>
          </w:p>
          <w:p w14:paraId="7849786D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b. Cách tiến hành:</w:t>
            </w:r>
          </w:p>
        </w:tc>
      </w:tr>
      <w:tr w:rsidR="00AF56A1" w:rsidRPr="00CC1256" w14:paraId="4E9BBC26" w14:textId="77777777" w:rsidTr="00990F32">
        <w:trPr>
          <w:gridAfter w:val="1"/>
          <w:wAfter w:w="7" w:type="dxa"/>
        </w:trPr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04CA3978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D0B5682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7028F9F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84C8ACC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B758B41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76BF99B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453839A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2EC920C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8ABADCD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D376A56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1F74F6A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7AE7E1B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C28C187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2952B37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FA7A849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DEFC10C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1CDE2F7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2891672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02EB880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B690354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6B1B5E4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A9B8F6B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CD9E06C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D83864B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9C3DD36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A0A4519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70999CF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65E9035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4CF44AE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E8A91C4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506DBC6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32A3762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59B9F7E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E42660A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4514921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D6F3301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E049A2A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619AE6D7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E96BF0B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82BC2EA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1E17482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513F6F79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9A46368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2863638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1DAC6FA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1104D58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97428B9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84B0F83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29EC0F3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color w:val="000000" w:themeColor="text1"/>
                <w:sz w:val="28"/>
                <w:szCs w:val="28"/>
                <w:lang w:val="nl-NL"/>
              </w:rPr>
              <w:t>5p</w:t>
            </w:r>
          </w:p>
        </w:tc>
        <w:tc>
          <w:tcPr>
            <w:tcW w:w="4678" w:type="dxa"/>
            <w:tcBorders>
              <w:top w:val="dashed" w:sz="4" w:space="0" w:color="auto"/>
              <w:bottom w:val="dashed" w:sz="4" w:space="0" w:color="auto"/>
            </w:tcBorders>
          </w:tcPr>
          <w:p w14:paraId="6F5CF222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sz w:val="28"/>
                <w:szCs w:val="28"/>
              </w:rPr>
            </w:pPr>
            <w:r w:rsidRPr="00CC1256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Bài tập 1:  </w:t>
            </w:r>
            <w:r w:rsidRPr="00CC1256">
              <w:rPr>
                <w:b/>
                <w:iCs/>
                <w:sz w:val="28"/>
                <w:szCs w:val="28"/>
              </w:rPr>
              <w:t>Xác định chủ ngữ, vị ngữ của mỗi câu trong đoạn văn</w:t>
            </w:r>
          </w:p>
          <w:p w14:paraId="5BC1E39B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Pr="00CC1256">
              <w:rPr>
                <w:sz w:val="28"/>
                <w:szCs w:val="28"/>
              </w:rPr>
              <w:t>yêu cầu HS</w:t>
            </w:r>
            <w:r w:rsidRPr="00CC1256">
              <w:rPr>
                <w:spacing w:val="-14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đọc</w:t>
            </w:r>
            <w:r w:rsidRPr="00CC1256">
              <w:rPr>
                <w:spacing w:val="-11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yêu</w:t>
            </w:r>
            <w:r w:rsidRPr="00CC1256">
              <w:rPr>
                <w:spacing w:val="-10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 xml:space="preserve">cầu BT1 </w:t>
            </w:r>
            <w:r w:rsidRPr="00CC1256">
              <w:rPr>
                <w:spacing w:val="-11"/>
                <w:sz w:val="28"/>
                <w:szCs w:val="28"/>
              </w:rPr>
              <w:t xml:space="preserve"> </w:t>
            </w:r>
          </w:p>
          <w:p w14:paraId="3845A8D2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GV gọi HS đọc đoạn văn </w:t>
            </w:r>
          </w:p>
          <w:p w14:paraId="636A4F43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GV tổ chức cho học sinh thảo luận nhóm, xác định chủ ngữ và vị ngữ trong câu. </w:t>
            </w:r>
          </w:p>
          <w:p w14:paraId="006FA86B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</w:t>
            </w:r>
            <w:r w:rsidRPr="00CC1256">
              <w:rPr>
                <w:sz w:val="28"/>
                <w:szCs w:val="28"/>
              </w:rPr>
              <w:t>Tổ chức báo cáo-NX</w:t>
            </w:r>
          </w:p>
          <w:p w14:paraId="569CB3A3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 xml:space="preserve">- GV chốt lại kết quả - Khen thưởng </w:t>
            </w:r>
          </w:p>
          <w:p w14:paraId="54A458D8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</w:p>
          <w:p w14:paraId="3FF13999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243B8856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1AEA1859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21B4BE4A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2DF4D9F3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255A1A8B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0CB9031E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30B9475A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4EF31D0A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5FADDE33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2C323501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1D281F1D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273E5468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b/>
                <w:sz w:val="28"/>
                <w:szCs w:val="28"/>
              </w:rPr>
              <w:lastRenderedPageBreak/>
              <w:t>Bài</w:t>
            </w:r>
            <w:r w:rsidRPr="00CC125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C1256">
              <w:rPr>
                <w:b/>
                <w:sz w:val="28"/>
                <w:szCs w:val="28"/>
              </w:rPr>
              <w:t>tập</w:t>
            </w:r>
            <w:r w:rsidRPr="00CC125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C1256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2 : </w:t>
            </w:r>
            <w:r w:rsidRPr="00CC1256">
              <w:rPr>
                <w:b/>
                <w:i/>
                <w:iCs/>
                <w:sz w:val="28"/>
                <w:szCs w:val="28"/>
              </w:rPr>
              <w:t>Chọn từ ngữ phù hợp thay cho ֎ trong mỗi câu sau để câu văn cụ thể sinh động hơn.</w:t>
            </w:r>
          </w:p>
          <w:p w14:paraId="1D38EE74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Pr="00CC1256">
              <w:rPr>
                <w:sz w:val="28"/>
                <w:szCs w:val="28"/>
              </w:rPr>
              <w:t>yêu cầu HS</w:t>
            </w:r>
            <w:r w:rsidRPr="00CC1256">
              <w:rPr>
                <w:spacing w:val="-14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đọc</w:t>
            </w:r>
            <w:r w:rsidRPr="00CC1256">
              <w:rPr>
                <w:spacing w:val="-11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yêu</w:t>
            </w:r>
            <w:r w:rsidRPr="00CC1256">
              <w:rPr>
                <w:spacing w:val="-10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cầu BT2</w:t>
            </w:r>
          </w:p>
          <w:p w14:paraId="2C20955C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BT2 yêu cầu làm gì ? </w:t>
            </w:r>
          </w:p>
          <w:p w14:paraId="790EAD41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GV tổ chức cho học sinh thảo luận nhóm 4, </w:t>
            </w:r>
            <w:r w:rsidRPr="00CC1256">
              <w:rPr>
                <w:iCs/>
                <w:sz w:val="28"/>
                <w:szCs w:val="28"/>
              </w:rPr>
              <w:t>Chọn từ ngữ phù hợp thay cho ֎ trong mỗi câu</w:t>
            </w:r>
            <w:r w:rsidRPr="00CC1256">
              <w:rPr>
                <w:spacing w:val="-11"/>
                <w:sz w:val="28"/>
                <w:szCs w:val="28"/>
              </w:rPr>
              <w:t xml:space="preserve"> </w:t>
            </w:r>
          </w:p>
          <w:p w14:paraId="431997B7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</w:t>
            </w:r>
            <w:r w:rsidRPr="00CC1256">
              <w:rPr>
                <w:sz w:val="28"/>
                <w:szCs w:val="28"/>
              </w:rPr>
              <w:t>Tổ chức báo cáo-NX</w:t>
            </w:r>
          </w:p>
          <w:p w14:paraId="47DE201F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 xml:space="preserve">- GV chốt lại kết quả - Khen thưởng </w:t>
            </w:r>
          </w:p>
          <w:p w14:paraId="2F831A88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539DA201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15CEEF5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5480ABD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77D0D76A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1E4E6C9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65766870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A916C1B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7ECEC01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C1256">
              <w:rPr>
                <w:b/>
                <w:sz w:val="28"/>
                <w:szCs w:val="28"/>
              </w:rPr>
              <w:t>Bài</w:t>
            </w:r>
            <w:r w:rsidRPr="00CC125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C1256">
              <w:rPr>
                <w:b/>
                <w:sz w:val="28"/>
                <w:szCs w:val="28"/>
              </w:rPr>
              <w:t>tập</w:t>
            </w:r>
            <w:r w:rsidRPr="00CC125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CC1256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3: </w:t>
            </w:r>
            <w:r w:rsidRPr="00CC1256">
              <w:rPr>
                <w:b/>
                <w:bCs/>
                <w:i/>
                <w:iCs/>
                <w:sz w:val="28"/>
                <w:szCs w:val="28"/>
              </w:rPr>
              <w:t xml:space="preserve">Viết đoạn văn tả một loại quả em thích. Xác định chủ ngữ, vị ngữ trong mỗi câu trong đoạn văn </w:t>
            </w:r>
          </w:p>
          <w:p w14:paraId="27268B93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- GV </w:t>
            </w:r>
            <w:r w:rsidRPr="00CC1256">
              <w:rPr>
                <w:sz w:val="28"/>
                <w:szCs w:val="28"/>
              </w:rPr>
              <w:t>yêu cầu HS</w:t>
            </w:r>
            <w:r w:rsidRPr="00CC1256">
              <w:rPr>
                <w:spacing w:val="-14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đọc</w:t>
            </w:r>
            <w:r w:rsidRPr="00CC1256">
              <w:rPr>
                <w:spacing w:val="-11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yêu</w:t>
            </w:r>
            <w:r w:rsidRPr="00CC1256">
              <w:rPr>
                <w:spacing w:val="-10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cầu BT3</w:t>
            </w:r>
          </w:p>
          <w:p w14:paraId="0CC55C80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BT3 yêu cầu làm gì ? </w:t>
            </w:r>
          </w:p>
          <w:p w14:paraId="0A7A42AA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GV tổ chức cho học sinh làm bài vào vở </w:t>
            </w:r>
          </w:p>
          <w:p w14:paraId="0F5C3506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</w:t>
            </w:r>
            <w:r w:rsidRPr="00CC1256">
              <w:rPr>
                <w:sz w:val="28"/>
                <w:szCs w:val="28"/>
              </w:rPr>
              <w:t>Tổ chức chữa bài –NX _bổ sung</w:t>
            </w:r>
          </w:p>
          <w:p w14:paraId="5F6AE2AC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 xml:space="preserve">- GV nhận xét, đánh giá một số bài - Khen thưởng </w:t>
            </w:r>
          </w:p>
          <w:p w14:paraId="2286C2DE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b/>
                <w:sz w:val="28"/>
                <w:szCs w:val="28"/>
              </w:rPr>
              <w:t>3.Hoạt động nối tiếp:</w:t>
            </w:r>
          </w:p>
          <w:p w14:paraId="26EE8515" w14:textId="77777777" w:rsidR="00AF56A1" w:rsidRPr="00CC1256" w:rsidRDefault="00AF56A1" w:rsidP="00990F32">
            <w:pPr>
              <w:pStyle w:val="TableParagraph"/>
              <w:spacing w:line="319" w:lineRule="exact"/>
              <w:jc w:val="both"/>
              <w:rPr>
                <w:sz w:val="28"/>
                <w:szCs w:val="28"/>
                <w:lang w:val="en-US"/>
              </w:rPr>
            </w:pPr>
            <w:r w:rsidRPr="00CC1256">
              <w:rPr>
                <w:sz w:val="28"/>
                <w:szCs w:val="28"/>
                <w:lang w:val="en-US"/>
              </w:rPr>
              <w:t>- GV yêu cầu n</w:t>
            </w:r>
            <w:r w:rsidRPr="00CC1256">
              <w:rPr>
                <w:sz w:val="28"/>
                <w:szCs w:val="28"/>
              </w:rPr>
              <w:t>êu lại nội dung bài</w:t>
            </w:r>
            <w:r w:rsidRPr="00CC1256">
              <w:rPr>
                <w:sz w:val="28"/>
                <w:szCs w:val="28"/>
                <w:lang w:val="en-US"/>
              </w:rPr>
              <w:t>.</w:t>
            </w:r>
          </w:p>
          <w:p w14:paraId="27744694" w14:textId="77777777" w:rsidR="00AF56A1" w:rsidRPr="00CC1256" w:rsidRDefault="00AF56A1" w:rsidP="00990F32">
            <w:pPr>
              <w:pStyle w:val="TableParagraph"/>
              <w:spacing w:line="319" w:lineRule="exact"/>
              <w:jc w:val="both"/>
              <w:rPr>
                <w:sz w:val="28"/>
                <w:szCs w:val="28"/>
                <w:lang w:val="en-US"/>
              </w:rPr>
            </w:pPr>
            <w:r w:rsidRPr="00CC1256">
              <w:rPr>
                <w:sz w:val="28"/>
                <w:szCs w:val="28"/>
                <w:lang w:val="en-US"/>
              </w:rPr>
              <w:t>- GV liên hệ giáo dục học sinh biết chăm sóc và bảo vệ cây xanh.</w:t>
            </w:r>
          </w:p>
          <w:p w14:paraId="32C46E56" w14:textId="77777777" w:rsidR="00AF56A1" w:rsidRPr="00CC1256" w:rsidRDefault="00AF56A1" w:rsidP="00990F32">
            <w:pPr>
              <w:pStyle w:val="TableParagraph"/>
              <w:spacing w:line="319" w:lineRule="exact"/>
              <w:jc w:val="both"/>
              <w:rPr>
                <w:sz w:val="28"/>
                <w:szCs w:val="28"/>
                <w:lang w:val="en-US"/>
              </w:rPr>
            </w:pPr>
            <w:r w:rsidRPr="00CC1256">
              <w:rPr>
                <w:sz w:val="28"/>
                <w:szCs w:val="28"/>
              </w:rPr>
              <w:t>Nhận xét, đánh</w:t>
            </w:r>
            <w:r w:rsidRPr="00CC1256">
              <w:rPr>
                <w:spacing w:val="-8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giá.</w:t>
            </w:r>
          </w:p>
          <w:p w14:paraId="34C9B987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>Dặn dò: chuẩn</w:t>
            </w:r>
            <w:r w:rsidRPr="00CC1256">
              <w:rPr>
                <w:spacing w:val="-5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bị bài 3 ( tiết 4)</w:t>
            </w:r>
          </w:p>
        </w:tc>
        <w:tc>
          <w:tcPr>
            <w:tcW w:w="4383" w:type="dxa"/>
            <w:tcBorders>
              <w:top w:val="dashed" w:sz="4" w:space="0" w:color="auto"/>
              <w:bottom w:val="dashed" w:sz="4" w:space="0" w:color="auto"/>
            </w:tcBorders>
          </w:tcPr>
          <w:p w14:paraId="39DF332E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2BB3BF6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3F81473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>-HS</w:t>
            </w:r>
            <w:r w:rsidRPr="00CC1256">
              <w:rPr>
                <w:spacing w:val="-14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đọc</w:t>
            </w:r>
            <w:r w:rsidRPr="00CC1256">
              <w:rPr>
                <w:spacing w:val="-11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yêu</w:t>
            </w:r>
            <w:r w:rsidRPr="00CC1256">
              <w:rPr>
                <w:spacing w:val="-10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 xml:space="preserve">cầu BT1 </w:t>
            </w:r>
            <w:r w:rsidRPr="00CC1256">
              <w:rPr>
                <w:spacing w:val="-11"/>
                <w:sz w:val="28"/>
                <w:szCs w:val="28"/>
              </w:rPr>
              <w:t xml:space="preserve"> </w:t>
            </w:r>
          </w:p>
          <w:p w14:paraId="7F354F93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HS đọc đoạn văn </w:t>
            </w:r>
          </w:p>
          <w:p w14:paraId="3B3AA567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- Học sinh thảo luận nhóm đôi làm vào vở BT </w:t>
            </w:r>
          </w:p>
          <w:p w14:paraId="53E82294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>Các nhóm báo cáo –NX –Bổ sung</w:t>
            </w:r>
          </w:p>
          <w:p w14:paraId="0B837085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C804F3F" w14:textId="77777777" w:rsidR="00AF56A1" w:rsidRPr="00CC1256" w:rsidRDefault="00AF56A1" w:rsidP="00990F32">
            <w:pPr>
              <w:spacing w:after="100"/>
              <w:rPr>
                <w:i/>
                <w:iCs/>
                <w:sz w:val="28"/>
                <w:szCs w:val="28"/>
              </w:rPr>
            </w:pPr>
            <w:r w:rsidRPr="00CC1256">
              <w:rPr>
                <w:i/>
                <w:iCs/>
                <w:sz w:val="28"/>
                <w:szCs w:val="28"/>
              </w:rPr>
              <w:t xml:space="preserve">+ Phút yên tĩnh của rừng ban mai/ </w:t>
            </w:r>
          </w:p>
          <w:p w14:paraId="716CEED0" w14:textId="77777777" w:rsidR="00AF56A1" w:rsidRPr="00CC1256" w:rsidRDefault="00AF56A1" w:rsidP="00990F32">
            <w:pPr>
              <w:spacing w:after="100"/>
              <w:jc w:val="center"/>
              <w:rPr>
                <w:i/>
                <w:iCs/>
                <w:sz w:val="28"/>
                <w:szCs w:val="28"/>
              </w:rPr>
            </w:pPr>
            <w:r w:rsidRPr="00CC1256">
              <w:rPr>
                <w:i/>
                <w:iCs/>
                <w:sz w:val="28"/>
                <w:szCs w:val="28"/>
              </w:rPr>
              <w:t>CN</w:t>
            </w:r>
          </w:p>
          <w:p w14:paraId="7B1293FA" w14:textId="77777777" w:rsidR="00AF56A1" w:rsidRPr="00CC1256" w:rsidRDefault="00AF56A1" w:rsidP="00990F32">
            <w:pPr>
              <w:spacing w:after="100"/>
              <w:rPr>
                <w:i/>
                <w:iCs/>
                <w:sz w:val="28"/>
                <w:szCs w:val="28"/>
              </w:rPr>
            </w:pPr>
            <w:r w:rsidRPr="00CC1256">
              <w:rPr>
                <w:i/>
                <w:iCs/>
                <w:sz w:val="28"/>
                <w:szCs w:val="28"/>
              </w:rPr>
              <w:t>dần dần biến đi.</w:t>
            </w:r>
          </w:p>
          <w:p w14:paraId="12C3C5C0" w14:textId="77777777" w:rsidR="00AF56A1" w:rsidRPr="00CC1256" w:rsidRDefault="00AF56A1" w:rsidP="00990F32">
            <w:pPr>
              <w:spacing w:after="100"/>
              <w:rPr>
                <w:i/>
                <w:iCs/>
                <w:sz w:val="28"/>
                <w:szCs w:val="28"/>
              </w:rPr>
            </w:pPr>
            <w:r w:rsidRPr="00CC1256">
              <w:rPr>
                <w:i/>
                <w:iCs/>
                <w:sz w:val="28"/>
                <w:szCs w:val="28"/>
              </w:rPr>
              <w:t xml:space="preserve"> VN</w:t>
            </w:r>
          </w:p>
          <w:p w14:paraId="7B8607D3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>+ Chim/ hót líu lo.</w:t>
            </w:r>
          </w:p>
          <w:p w14:paraId="5FE728E1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 xml:space="preserve">      CN      VN</w:t>
            </w:r>
          </w:p>
          <w:p w14:paraId="42182A10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 xml:space="preserve">+ Nắng/ bốc hương hoa tràm thơm </w:t>
            </w:r>
          </w:p>
          <w:p w14:paraId="341277FD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 xml:space="preserve">    CN                VN</w:t>
            </w:r>
          </w:p>
          <w:p w14:paraId="4391E606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>ngây ngất.</w:t>
            </w:r>
          </w:p>
          <w:p w14:paraId="4F324819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 xml:space="preserve">+ Gió/ đưa mùi hương ngọt, lan xa, </w:t>
            </w:r>
          </w:p>
          <w:p w14:paraId="5704D1B4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 xml:space="preserve">   CN              VN </w:t>
            </w:r>
          </w:p>
          <w:p w14:paraId="6EEDD26F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 xml:space="preserve">phảng phất khắp rừng </w:t>
            </w:r>
          </w:p>
          <w:p w14:paraId="34AEE9AE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5478DB5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151415E6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E98D46C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>HS</w:t>
            </w:r>
            <w:r w:rsidRPr="00CC1256">
              <w:rPr>
                <w:spacing w:val="-14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đọc</w:t>
            </w:r>
            <w:r w:rsidRPr="00CC1256">
              <w:rPr>
                <w:spacing w:val="-11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yêu</w:t>
            </w:r>
            <w:r w:rsidRPr="00CC1256">
              <w:rPr>
                <w:spacing w:val="-10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cầu BT2</w:t>
            </w:r>
          </w:p>
          <w:p w14:paraId="081A1219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Hs nêu </w:t>
            </w:r>
          </w:p>
          <w:p w14:paraId="6B34FAE8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Học sinh thảo luận nhóm 4 làm vào bảng nhóm </w:t>
            </w:r>
          </w:p>
          <w:p w14:paraId="6A8A8E77" w14:textId="77777777" w:rsidR="00AF56A1" w:rsidRPr="00CC1256" w:rsidRDefault="00AF56A1" w:rsidP="00990F32">
            <w:p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</w:p>
          <w:p w14:paraId="6088528E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>Các nhóm báo cáo –NX –Bổ sung</w:t>
            </w:r>
          </w:p>
          <w:p w14:paraId="68D3FDEE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27C18654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464B0973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iCs/>
                <w:sz w:val="28"/>
                <w:szCs w:val="28"/>
              </w:rPr>
              <w:t>a. Đàn có trắng vội vã/ thẳng cánh.../ bay.</w:t>
            </w:r>
          </w:p>
          <w:p w14:paraId="47B65ED0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>b. Những đoá hoa hồng toả hương thơm ngát/ ngào ngạt /...</w:t>
            </w:r>
          </w:p>
          <w:p w14:paraId="3A6029D4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 xml:space="preserve">c. Giờ tan tầm, xe cộ đi lại như mắc cứ /tấp nập/ chậm như rùa/.... </w:t>
            </w:r>
          </w:p>
          <w:p w14:paraId="163182CF" w14:textId="77777777" w:rsidR="00AF56A1" w:rsidRPr="00CC1256" w:rsidRDefault="00AF56A1" w:rsidP="00990F32">
            <w:pPr>
              <w:spacing w:after="100"/>
              <w:rPr>
                <w:i/>
                <w:sz w:val="28"/>
                <w:szCs w:val="28"/>
              </w:rPr>
            </w:pPr>
            <w:r w:rsidRPr="00CC1256">
              <w:rPr>
                <w:i/>
                <w:sz w:val="28"/>
                <w:szCs w:val="28"/>
              </w:rPr>
              <w:t>d. Dưới hồ, đàn cá tung tăng/ vui vẻ cùng nhau /... bơi lội.).</w:t>
            </w:r>
          </w:p>
          <w:p w14:paraId="0473FC0C" w14:textId="77777777" w:rsidR="00AF56A1" w:rsidRPr="00CC1256" w:rsidRDefault="00AF56A1" w:rsidP="00990F32">
            <w:pPr>
              <w:rPr>
                <w:sz w:val="28"/>
                <w:szCs w:val="28"/>
              </w:rPr>
            </w:pPr>
          </w:p>
          <w:p w14:paraId="7098F85A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77C840A" w14:textId="77777777" w:rsidR="00AF56A1" w:rsidRPr="00CC1256" w:rsidRDefault="00AF56A1" w:rsidP="00990F3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>-HS</w:t>
            </w:r>
            <w:r w:rsidRPr="00CC1256">
              <w:rPr>
                <w:spacing w:val="-14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đọc</w:t>
            </w:r>
            <w:r w:rsidRPr="00CC1256">
              <w:rPr>
                <w:spacing w:val="-11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yêu</w:t>
            </w:r>
            <w:r w:rsidRPr="00CC1256">
              <w:rPr>
                <w:spacing w:val="-10"/>
                <w:sz w:val="28"/>
                <w:szCs w:val="28"/>
              </w:rPr>
              <w:t xml:space="preserve"> </w:t>
            </w:r>
            <w:r w:rsidRPr="00CC1256">
              <w:rPr>
                <w:sz w:val="28"/>
                <w:szCs w:val="28"/>
              </w:rPr>
              <w:t>cầu BT3</w:t>
            </w:r>
          </w:p>
          <w:p w14:paraId="3EE24A7A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-Nêu yêu cầu bài </w:t>
            </w:r>
          </w:p>
          <w:p w14:paraId="0A4FF1CE" w14:textId="77777777" w:rsidR="00AF56A1" w:rsidRPr="00CC1256" w:rsidRDefault="00AF56A1" w:rsidP="00AF56A1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pacing w:val="-11"/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>2-3 HS làm bài vào bảng nhóm</w:t>
            </w:r>
          </w:p>
          <w:p w14:paraId="37FC2A41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pacing w:val="-11"/>
                <w:sz w:val="28"/>
                <w:szCs w:val="28"/>
              </w:rPr>
              <w:t xml:space="preserve">Lớp làm bài vào vở. </w:t>
            </w:r>
          </w:p>
          <w:p w14:paraId="5FEDBEDA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>-2 − 3HS chia sẻ kết quả trước lớp.</w:t>
            </w:r>
          </w:p>
          <w:p w14:paraId="3EBF96B9" w14:textId="77777777" w:rsidR="00AF56A1" w:rsidRPr="00CC1256" w:rsidRDefault="00AF56A1" w:rsidP="00990F32">
            <w:pPr>
              <w:pStyle w:val="NormalWeb"/>
              <w:spacing w:before="0" w:beforeAutospacing="0" w:afterAutospacing="0"/>
              <w:jc w:val="both"/>
              <w:rPr>
                <w:sz w:val="28"/>
                <w:szCs w:val="28"/>
              </w:rPr>
            </w:pPr>
            <w:r w:rsidRPr="00CC1256">
              <w:rPr>
                <w:sz w:val="28"/>
                <w:szCs w:val="28"/>
              </w:rPr>
              <w:t>NX _bổ sung</w:t>
            </w:r>
          </w:p>
          <w:p w14:paraId="570615C4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HS lắng nghe </w:t>
            </w:r>
          </w:p>
          <w:p w14:paraId="1F7DE2E3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B75DA68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3348AD9C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14:paraId="06390DBF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HS nêu </w:t>
            </w:r>
          </w:p>
          <w:p w14:paraId="55D10438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CC1256">
              <w:rPr>
                <w:color w:val="000000" w:themeColor="text1"/>
                <w:sz w:val="28"/>
                <w:szCs w:val="28"/>
                <w:lang w:val="nl-NL"/>
              </w:rPr>
              <w:t xml:space="preserve">HS lắng nghe </w:t>
            </w:r>
          </w:p>
        </w:tc>
      </w:tr>
      <w:tr w:rsidR="00AF56A1" w:rsidRPr="00CC1256" w14:paraId="49CF197C" w14:textId="77777777" w:rsidTr="00990F32">
        <w:tc>
          <w:tcPr>
            <w:tcW w:w="704" w:type="dxa"/>
            <w:tcBorders>
              <w:top w:val="dashed" w:sz="4" w:space="0" w:color="auto"/>
            </w:tcBorders>
          </w:tcPr>
          <w:p w14:paraId="478DD58C" w14:textId="77777777" w:rsidR="00AF56A1" w:rsidRPr="00CC1256" w:rsidRDefault="00AF56A1" w:rsidP="00990F32">
            <w:pPr>
              <w:spacing w:line="288" w:lineRule="auto"/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9068" w:type="dxa"/>
            <w:gridSpan w:val="3"/>
            <w:tcBorders>
              <w:top w:val="dashed" w:sz="4" w:space="0" w:color="auto"/>
            </w:tcBorders>
          </w:tcPr>
          <w:p w14:paraId="27462A3C" w14:textId="77777777" w:rsidR="00AF56A1" w:rsidRPr="00CC1256" w:rsidRDefault="00AF56A1" w:rsidP="00990F32">
            <w:pPr>
              <w:spacing w:line="288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</w:tbl>
    <w:p w14:paraId="29119426" w14:textId="77777777" w:rsidR="00AF56A1" w:rsidRPr="00CC1256" w:rsidRDefault="00AF56A1" w:rsidP="00AF56A1">
      <w:pPr>
        <w:spacing w:line="288" w:lineRule="auto"/>
        <w:jc w:val="both"/>
        <w:rPr>
          <w:b/>
          <w:color w:val="000000" w:themeColor="text1"/>
          <w:sz w:val="28"/>
          <w:szCs w:val="28"/>
          <w:lang w:val="nl-NL"/>
        </w:rPr>
      </w:pPr>
      <w:r w:rsidRPr="00CC1256">
        <w:rPr>
          <w:b/>
          <w:color w:val="000000" w:themeColor="text1"/>
          <w:sz w:val="28"/>
          <w:szCs w:val="28"/>
          <w:lang w:val="nl-NL"/>
        </w:rPr>
        <w:lastRenderedPageBreak/>
        <w:t xml:space="preserve">IV. </w:t>
      </w:r>
      <w:r w:rsidRPr="002B4AD4">
        <w:rPr>
          <w:b/>
          <w:color w:val="000000" w:themeColor="text1"/>
          <w:sz w:val="28"/>
          <w:szCs w:val="28"/>
          <w:u w:val="single"/>
          <w:lang w:val="nl-NL"/>
        </w:rPr>
        <w:t>ĐIỀU CHỈNH SAU BÀI DẠY</w:t>
      </w:r>
      <w:r w:rsidRPr="00CC1256">
        <w:rPr>
          <w:b/>
          <w:color w:val="000000" w:themeColor="text1"/>
          <w:sz w:val="28"/>
          <w:szCs w:val="28"/>
          <w:lang w:val="nl-NL"/>
        </w:rPr>
        <w:t>:</w:t>
      </w:r>
    </w:p>
    <w:p w14:paraId="226D3113" w14:textId="77777777" w:rsidR="00AF56A1" w:rsidRPr="00CC1256" w:rsidRDefault="00AF56A1" w:rsidP="00AF56A1">
      <w:pPr>
        <w:spacing w:line="288" w:lineRule="auto"/>
        <w:jc w:val="both"/>
        <w:rPr>
          <w:color w:val="000000" w:themeColor="text1"/>
          <w:sz w:val="28"/>
          <w:szCs w:val="28"/>
          <w:lang w:val="nl-NL"/>
        </w:rPr>
      </w:pPr>
      <w:r w:rsidRPr="00CC1256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52007361" w14:textId="77777777" w:rsidR="00AF56A1" w:rsidRPr="00CC1256" w:rsidRDefault="00AF56A1" w:rsidP="00AF56A1">
      <w:pPr>
        <w:spacing w:line="288" w:lineRule="auto"/>
        <w:ind w:left="720" w:hanging="720"/>
        <w:jc w:val="center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CC1256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</w:t>
      </w:r>
    </w:p>
    <w:p w14:paraId="289BB9E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F06F3"/>
    <w:multiLevelType w:val="hybridMultilevel"/>
    <w:tmpl w:val="9B64D03A"/>
    <w:lvl w:ilvl="0" w:tplc="E9FE7C72">
      <w:numFmt w:val="bullet"/>
      <w:lvlText w:val="-"/>
      <w:lvlJc w:val="left"/>
      <w:pPr>
        <w:ind w:left="9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9080A5C">
      <w:numFmt w:val="bullet"/>
      <w:lvlText w:val="•"/>
      <w:lvlJc w:val="left"/>
      <w:pPr>
        <w:ind w:left="726" w:hanging="176"/>
      </w:pPr>
      <w:rPr>
        <w:rFonts w:hint="default"/>
        <w:lang w:val="vi" w:eastAsia="en-US" w:bidi="ar-SA"/>
      </w:rPr>
    </w:lvl>
    <w:lvl w:ilvl="2" w:tplc="DF08E100">
      <w:numFmt w:val="bullet"/>
      <w:lvlText w:val="•"/>
      <w:lvlJc w:val="left"/>
      <w:pPr>
        <w:ind w:left="1352" w:hanging="176"/>
      </w:pPr>
      <w:rPr>
        <w:rFonts w:hint="default"/>
        <w:lang w:val="vi" w:eastAsia="en-US" w:bidi="ar-SA"/>
      </w:rPr>
    </w:lvl>
    <w:lvl w:ilvl="3" w:tplc="63DC7EE2">
      <w:numFmt w:val="bullet"/>
      <w:lvlText w:val="•"/>
      <w:lvlJc w:val="left"/>
      <w:pPr>
        <w:ind w:left="1978" w:hanging="176"/>
      </w:pPr>
      <w:rPr>
        <w:rFonts w:hint="default"/>
        <w:lang w:val="vi" w:eastAsia="en-US" w:bidi="ar-SA"/>
      </w:rPr>
    </w:lvl>
    <w:lvl w:ilvl="4" w:tplc="3E0812FE">
      <w:numFmt w:val="bullet"/>
      <w:lvlText w:val="•"/>
      <w:lvlJc w:val="left"/>
      <w:pPr>
        <w:ind w:left="2604" w:hanging="176"/>
      </w:pPr>
      <w:rPr>
        <w:rFonts w:hint="default"/>
        <w:lang w:val="vi" w:eastAsia="en-US" w:bidi="ar-SA"/>
      </w:rPr>
    </w:lvl>
    <w:lvl w:ilvl="5" w:tplc="DCA8CDDE">
      <w:numFmt w:val="bullet"/>
      <w:lvlText w:val="•"/>
      <w:lvlJc w:val="left"/>
      <w:pPr>
        <w:ind w:left="3230" w:hanging="176"/>
      </w:pPr>
      <w:rPr>
        <w:rFonts w:hint="default"/>
        <w:lang w:val="vi" w:eastAsia="en-US" w:bidi="ar-SA"/>
      </w:rPr>
    </w:lvl>
    <w:lvl w:ilvl="6" w:tplc="5D04F0B4">
      <w:numFmt w:val="bullet"/>
      <w:lvlText w:val="•"/>
      <w:lvlJc w:val="left"/>
      <w:pPr>
        <w:ind w:left="3856" w:hanging="176"/>
      </w:pPr>
      <w:rPr>
        <w:rFonts w:hint="default"/>
        <w:lang w:val="vi" w:eastAsia="en-US" w:bidi="ar-SA"/>
      </w:rPr>
    </w:lvl>
    <w:lvl w:ilvl="7" w:tplc="B17ED706">
      <w:numFmt w:val="bullet"/>
      <w:lvlText w:val="•"/>
      <w:lvlJc w:val="left"/>
      <w:pPr>
        <w:ind w:left="4482" w:hanging="176"/>
      </w:pPr>
      <w:rPr>
        <w:rFonts w:hint="default"/>
        <w:lang w:val="vi" w:eastAsia="en-US" w:bidi="ar-SA"/>
      </w:rPr>
    </w:lvl>
    <w:lvl w:ilvl="8" w:tplc="970E5F2E">
      <w:numFmt w:val="bullet"/>
      <w:lvlText w:val="•"/>
      <w:lvlJc w:val="left"/>
      <w:pPr>
        <w:ind w:left="5108" w:hanging="176"/>
      </w:pPr>
      <w:rPr>
        <w:rFonts w:hint="default"/>
        <w:lang w:val="vi" w:eastAsia="en-US" w:bidi="ar-SA"/>
      </w:rPr>
    </w:lvl>
  </w:abstractNum>
  <w:num w:numId="1" w16cid:durableId="43817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A1"/>
    <w:rsid w:val="00045DAA"/>
    <w:rsid w:val="00502F96"/>
    <w:rsid w:val="00A01196"/>
    <w:rsid w:val="00AF56A1"/>
    <w:rsid w:val="00BD2AEF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E29AD6"/>
  <w15:chartTrackingRefBased/>
  <w15:docId w15:val="{2B47E69E-9377-41E6-A2DB-1276B772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6A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AF5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6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6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6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6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6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6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5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6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6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6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6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6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6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6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6A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F56A1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AF56A1"/>
    <w:pPr>
      <w:widowControl w:val="0"/>
      <w:autoSpaceDE w:val="0"/>
      <w:autoSpaceDN w:val="0"/>
    </w:pPr>
    <w:rPr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2025-04-01T00:19:00Z</dcterms:created>
  <dcterms:modified xsi:type="dcterms:W3CDTF">2025-04-01T00:19:00Z</dcterms:modified>
</cp:coreProperties>
</file>