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089A6" w14:textId="77777777" w:rsidR="005A7F18" w:rsidRPr="00CC1256" w:rsidRDefault="005A7F18" w:rsidP="005A7F18">
      <w:pPr>
        <w:spacing w:line="288" w:lineRule="auto"/>
        <w:rPr>
          <w:b/>
          <w:color w:val="0070C0"/>
          <w:sz w:val="28"/>
          <w:szCs w:val="28"/>
        </w:rPr>
      </w:pPr>
      <w:r w:rsidRPr="00ED2720">
        <w:rPr>
          <w:b/>
          <w:color w:val="000000" w:themeColor="text1"/>
          <w:sz w:val="28"/>
          <w:szCs w:val="28"/>
          <w:lang w:val="vi-VN"/>
        </w:rPr>
        <w:t>TIẾNG VIỆT -</w:t>
      </w:r>
      <w:r w:rsidRPr="00ED2720">
        <w:rPr>
          <w:b/>
          <w:color w:val="000000" w:themeColor="text1"/>
          <w:sz w:val="28"/>
          <w:szCs w:val="28"/>
        </w:rPr>
        <w:t xml:space="preserve">TIẾT 163 </w:t>
      </w:r>
    </w:p>
    <w:p w14:paraId="5D2D6EA8" w14:textId="77777777" w:rsidR="005A7F18" w:rsidRPr="00CC1256" w:rsidRDefault="005A7F18" w:rsidP="005A7F18">
      <w:pPr>
        <w:pStyle w:val="NormalWeb"/>
        <w:spacing w:before="0" w:beforeAutospacing="0" w:afterAutospacing="0"/>
        <w:ind w:right="-1"/>
        <w:jc w:val="center"/>
        <w:rPr>
          <w:sz w:val="28"/>
          <w:szCs w:val="28"/>
        </w:rPr>
      </w:pPr>
      <w:r w:rsidRPr="00CC1256">
        <w:rPr>
          <w:b/>
          <w:bCs/>
          <w:sz w:val="28"/>
          <w:szCs w:val="28"/>
        </w:rPr>
        <w:t xml:space="preserve">BÀI 3: DÒNG SÔNG MẶC ÁO </w:t>
      </w:r>
    </w:p>
    <w:p w14:paraId="32FB1C91" w14:textId="77777777" w:rsidR="005A7F18" w:rsidRPr="00B4565A" w:rsidRDefault="005A7F18" w:rsidP="005A7F18">
      <w:pPr>
        <w:spacing w:line="288" w:lineRule="auto"/>
        <w:ind w:left="720" w:right="-1" w:hanging="720"/>
        <w:jc w:val="center"/>
        <w:rPr>
          <w:b/>
          <w:bCs/>
          <w:color w:val="000000" w:themeColor="text1"/>
          <w:sz w:val="28"/>
          <w:szCs w:val="28"/>
          <w:lang w:val="vi-VN"/>
        </w:rPr>
      </w:pPr>
      <w:r w:rsidRPr="00CC1256">
        <w:rPr>
          <w:b/>
          <w:bCs/>
          <w:color w:val="000000" w:themeColor="text1"/>
          <w:sz w:val="28"/>
          <w:szCs w:val="28"/>
          <w:lang w:val="nl-NL"/>
        </w:rPr>
        <w:t xml:space="preserve">Thứ Hai ngày </w:t>
      </w:r>
      <w:r>
        <w:rPr>
          <w:b/>
          <w:bCs/>
          <w:color w:val="000000" w:themeColor="text1"/>
          <w:sz w:val="28"/>
          <w:szCs w:val="28"/>
          <w:lang w:val="nl-NL"/>
        </w:rPr>
        <w:t>24</w:t>
      </w:r>
      <w:r w:rsidRPr="00CC1256">
        <w:rPr>
          <w:b/>
          <w:bCs/>
          <w:color w:val="000000" w:themeColor="text1"/>
          <w:sz w:val="28"/>
          <w:szCs w:val="28"/>
          <w:lang w:val="nl-NL"/>
        </w:rPr>
        <w:t xml:space="preserve"> tháng 02 năm </w:t>
      </w:r>
      <w:r>
        <w:rPr>
          <w:b/>
          <w:bCs/>
          <w:color w:val="000000" w:themeColor="text1"/>
          <w:sz w:val="28"/>
          <w:szCs w:val="28"/>
          <w:lang w:val="nl-NL"/>
        </w:rPr>
        <w:t>2025</w:t>
      </w:r>
    </w:p>
    <w:p w14:paraId="6683B1FA" w14:textId="77777777" w:rsidR="005A7F18" w:rsidRPr="00CC1256" w:rsidRDefault="005A7F18" w:rsidP="005A7F18">
      <w:pPr>
        <w:spacing w:line="288" w:lineRule="auto"/>
        <w:ind w:right="-1"/>
        <w:jc w:val="both"/>
        <w:rPr>
          <w:b/>
          <w:bCs/>
          <w:color w:val="000000" w:themeColor="text1"/>
          <w:sz w:val="28"/>
          <w:szCs w:val="28"/>
          <w:lang w:val="nl-NL"/>
        </w:rPr>
      </w:pPr>
      <w:r w:rsidRPr="00CC1256">
        <w:rPr>
          <w:b/>
          <w:bCs/>
          <w:color w:val="000000" w:themeColor="text1"/>
          <w:sz w:val="28"/>
          <w:szCs w:val="28"/>
          <w:lang w:val="nl-NL"/>
        </w:rPr>
        <w:t xml:space="preserve">I. </w:t>
      </w:r>
      <w:r w:rsidRPr="00ED2720">
        <w:rPr>
          <w:b/>
          <w:bCs/>
          <w:color w:val="000000" w:themeColor="text1"/>
          <w:sz w:val="28"/>
          <w:szCs w:val="28"/>
          <w:u w:val="single"/>
          <w:lang w:val="nl-NL"/>
        </w:rPr>
        <w:t>YÊU CẦU CẦN ĐẠT</w:t>
      </w:r>
      <w:r w:rsidRPr="00CC1256">
        <w:rPr>
          <w:b/>
          <w:bCs/>
          <w:color w:val="000000" w:themeColor="text1"/>
          <w:sz w:val="28"/>
          <w:szCs w:val="28"/>
          <w:lang w:val="nl-NL"/>
        </w:rPr>
        <w:t>:</w:t>
      </w:r>
      <w:r w:rsidRPr="00ED2720">
        <w:rPr>
          <w:rFonts w:eastAsia="Calibri"/>
          <w:sz w:val="28"/>
          <w:szCs w:val="28"/>
          <w:lang w:val="vi-VN"/>
        </w:rPr>
        <w:t xml:space="preserve"> Sau bài học, HS có khả năng:</w:t>
      </w:r>
    </w:p>
    <w:p w14:paraId="654FB2B6" w14:textId="77777777" w:rsidR="005A7F18" w:rsidRPr="00CC1256" w:rsidRDefault="005A7F18" w:rsidP="005A7F18">
      <w:pPr>
        <w:pStyle w:val="NormalWeb"/>
        <w:spacing w:before="0" w:beforeAutospacing="0" w:afterAutospacing="0"/>
        <w:ind w:right="-1"/>
        <w:jc w:val="both"/>
        <w:rPr>
          <w:sz w:val="28"/>
          <w:szCs w:val="28"/>
        </w:rPr>
      </w:pPr>
      <w:r w:rsidRPr="00CC1256">
        <w:rPr>
          <w:sz w:val="28"/>
          <w:szCs w:val="28"/>
        </w:rPr>
        <w:t>+ Đọc diễn cảm được một đoạn thơ và  học thuộc lòng được 10 dòng.</w:t>
      </w:r>
    </w:p>
    <w:p w14:paraId="3D87E9BA" w14:textId="77777777" w:rsidR="005A7F18" w:rsidRPr="00CC1256" w:rsidRDefault="005A7F18" w:rsidP="005A7F18">
      <w:pPr>
        <w:spacing w:after="100"/>
        <w:ind w:right="-1"/>
        <w:jc w:val="both"/>
        <w:rPr>
          <w:sz w:val="28"/>
          <w:szCs w:val="28"/>
        </w:rPr>
      </w:pPr>
      <w:r w:rsidRPr="00CC1256">
        <w:rPr>
          <w:sz w:val="28"/>
          <w:szCs w:val="28"/>
        </w:rPr>
        <w:t>+Tìm đọc một bài thơ hoặc ca dao viết về chủ điểm “Việt Nam quê hương em”, viết được Nhật kí đọc sách; nói được 1 – 2 câu bày tỏ tình cảm, cảm xúc về con người hoặc cảnh đẹp được nhắc đến trong bài thơ hoặc bài ca dao.</w:t>
      </w:r>
    </w:p>
    <w:p w14:paraId="221E56D8" w14:textId="77777777" w:rsidR="005A7F18" w:rsidRPr="00CC1256" w:rsidRDefault="005A7F18" w:rsidP="005A7F18">
      <w:pPr>
        <w:widowControl w:val="0"/>
        <w:tabs>
          <w:tab w:val="left" w:pos="604"/>
        </w:tabs>
        <w:autoSpaceDE w:val="0"/>
        <w:autoSpaceDN w:val="0"/>
        <w:ind w:right="-1"/>
        <w:jc w:val="both"/>
        <w:rPr>
          <w:sz w:val="28"/>
          <w:szCs w:val="28"/>
        </w:rPr>
      </w:pPr>
      <w:r w:rsidRPr="00CC1256">
        <w:rPr>
          <w:sz w:val="28"/>
          <w:szCs w:val="28"/>
        </w:rPr>
        <w:t>+ Năng lực tự chủ và tự học : tự hoàn thành các nhiệm vụ học tập được giao.</w:t>
      </w:r>
    </w:p>
    <w:p w14:paraId="00F660E2" w14:textId="77777777" w:rsidR="005A7F18" w:rsidRPr="00CC1256" w:rsidRDefault="005A7F18" w:rsidP="005A7F18">
      <w:pPr>
        <w:spacing w:after="100"/>
        <w:ind w:right="-1"/>
        <w:jc w:val="both"/>
        <w:rPr>
          <w:sz w:val="28"/>
          <w:szCs w:val="28"/>
        </w:rPr>
      </w:pPr>
      <w:r w:rsidRPr="00CC1256">
        <w:rPr>
          <w:sz w:val="28"/>
          <w:szCs w:val="28"/>
        </w:rPr>
        <w:t>+ Năng lực giao tiếp, hợp tác: Trao đổi, thảo luận để thực hiện các nhiệm vụ học tập; + Năng lực giải quyết vấn đề và sáng tạo: Sử dụng các kiến thức đã học để viết được Nhật kí đọc sách; nói được 1 – 2 câu bày tỏ tình cảm, cảm xúc về con người hoặc cảnh đẹp được nhắc đến trong bài thơ hoặc bài ca dao.</w:t>
      </w:r>
    </w:p>
    <w:p w14:paraId="06EF6B5D" w14:textId="77777777" w:rsidR="005A7F18" w:rsidRPr="00CC1256" w:rsidRDefault="005A7F18" w:rsidP="005A7F18">
      <w:pPr>
        <w:spacing w:line="288" w:lineRule="auto"/>
        <w:ind w:right="-1"/>
        <w:jc w:val="both"/>
        <w:rPr>
          <w:b/>
          <w:color w:val="000000" w:themeColor="text1"/>
          <w:sz w:val="28"/>
          <w:szCs w:val="28"/>
        </w:rPr>
      </w:pPr>
      <w:r w:rsidRPr="00CC1256">
        <w:rPr>
          <w:b/>
          <w:color w:val="000000" w:themeColor="text1"/>
          <w:sz w:val="28"/>
          <w:szCs w:val="28"/>
        </w:rPr>
        <w:t xml:space="preserve">+ </w:t>
      </w:r>
      <w:r w:rsidRPr="00CC1256">
        <w:rPr>
          <w:color w:val="000000" w:themeColor="text1"/>
          <w:sz w:val="28"/>
          <w:szCs w:val="28"/>
        </w:rPr>
        <w:t>Học sinh biết yêu cảnh đẹp thiên nhiên.</w:t>
      </w:r>
      <w:r w:rsidRPr="00CC1256">
        <w:rPr>
          <w:b/>
          <w:color w:val="000000" w:themeColor="text1"/>
          <w:sz w:val="28"/>
          <w:szCs w:val="28"/>
        </w:rPr>
        <w:t xml:space="preserve"> C</w:t>
      </w:r>
      <w:r w:rsidRPr="00CC1256">
        <w:rPr>
          <w:sz w:val="28"/>
          <w:szCs w:val="28"/>
        </w:rPr>
        <w:t>hăm</w:t>
      </w:r>
      <w:r w:rsidRPr="00CC1256">
        <w:rPr>
          <w:spacing w:val="-14"/>
          <w:sz w:val="28"/>
          <w:szCs w:val="28"/>
        </w:rPr>
        <w:t xml:space="preserve"> </w:t>
      </w:r>
      <w:r w:rsidRPr="00CC1256">
        <w:rPr>
          <w:sz w:val="28"/>
          <w:szCs w:val="28"/>
        </w:rPr>
        <w:t xml:space="preserve">chỉ học tập, có trách nhiệm các nhiệm vụ học tập . </w:t>
      </w:r>
    </w:p>
    <w:p w14:paraId="29F6772D" w14:textId="77777777" w:rsidR="005A7F18" w:rsidRPr="00CC1256" w:rsidRDefault="005A7F18" w:rsidP="005A7F18">
      <w:pPr>
        <w:spacing w:line="288" w:lineRule="auto"/>
        <w:ind w:right="-1"/>
        <w:jc w:val="both"/>
        <w:rPr>
          <w:b/>
          <w:bCs/>
          <w:sz w:val="28"/>
          <w:szCs w:val="28"/>
        </w:rPr>
      </w:pPr>
      <w:r w:rsidRPr="00CC1256">
        <w:rPr>
          <w:b/>
          <w:bCs/>
          <w:sz w:val="28"/>
          <w:szCs w:val="28"/>
        </w:rPr>
        <w:t xml:space="preserve">II. </w:t>
      </w:r>
      <w:r w:rsidRPr="00ED2720">
        <w:rPr>
          <w:b/>
          <w:bCs/>
          <w:sz w:val="28"/>
          <w:szCs w:val="28"/>
          <w:u w:val="single"/>
        </w:rPr>
        <w:t>ĐỒ DÙNG DẠY HỌC</w:t>
      </w:r>
    </w:p>
    <w:p w14:paraId="6F46B4A7" w14:textId="77777777" w:rsidR="005A7F18" w:rsidRPr="00CC1256" w:rsidRDefault="005A7F18" w:rsidP="005A7F18">
      <w:pPr>
        <w:pStyle w:val="NormalWeb"/>
        <w:spacing w:before="0" w:beforeAutospacing="0" w:afterAutospacing="0"/>
        <w:ind w:left="-142" w:right="-1"/>
        <w:jc w:val="both"/>
        <w:rPr>
          <w:b/>
          <w:bCs/>
          <w:sz w:val="28"/>
          <w:szCs w:val="28"/>
        </w:rPr>
      </w:pPr>
      <w:r w:rsidRPr="00CC1256">
        <w:rPr>
          <w:b/>
          <w:bCs/>
          <w:sz w:val="28"/>
          <w:szCs w:val="28"/>
        </w:rPr>
        <w:t>a.</w:t>
      </w:r>
      <w:r w:rsidRPr="00CC1256">
        <w:rPr>
          <w:b/>
          <w:sz w:val="28"/>
          <w:szCs w:val="28"/>
        </w:rPr>
        <w:t>Giáo viên</w:t>
      </w:r>
    </w:p>
    <w:p w14:paraId="068D4ED0" w14:textId="77777777" w:rsidR="005A7F18" w:rsidRPr="00CC1256" w:rsidRDefault="005A7F18" w:rsidP="005A7F18">
      <w:pPr>
        <w:pStyle w:val="NormalWeb"/>
        <w:spacing w:before="0" w:beforeAutospacing="0" w:afterAutospacing="0"/>
        <w:ind w:left="-142" w:right="-1"/>
        <w:jc w:val="both"/>
        <w:rPr>
          <w:b/>
          <w:bCs/>
          <w:sz w:val="28"/>
          <w:szCs w:val="28"/>
        </w:rPr>
      </w:pPr>
      <w:r w:rsidRPr="00CC1256">
        <w:rPr>
          <w:b/>
          <w:bCs/>
          <w:sz w:val="28"/>
          <w:szCs w:val="28"/>
        </w:rPr>
        <w:t xml:space="preserve">+ </w:t>
      </w:r>
      <w:r w:rsidRPr="00CC1256">
        <w:rPr>
          <w:sz w:val="28"/>
          <w:szCs w:val="28"/>
        </w:rPr>
        <w:t xml:space="preserve">Bài giảng điện tử  </w:t>
      </w:r>
    </w:p>
    <w:p w14:paraId="76153F3A" w14:textId="77777777" w:rsidR="005A7F18" w:rsidRPr="00CC1256" w:rsidRDefault="005A7F18" w:rsidP="005A7F18">
      <w:pPr>
        <w:pStyle w:val="NormalWeb"/>
        <w:spacing w:before="0" w:beforeAutospacing="0" w:afterAutospacing="0"/>
        <w:ind w:left="-142" w:right="-1"/>
        <w:jc w:val="both"/>
        <w:rPr>
          <w:b/>
          <w:bCs/>
          <w:sz w:val="28"/>
          <w:szCs w:val="28"/>
        </w:rPr>
      </w:pPr>
      <w:r w:rsidRPr="00CC1256">
        <w:rPr>
          <w:b/>
          <w:bCs/>
          <w:sz w:val="28"/>
          <w:szCs w:val="28"/>
        </w:rPr>
        <w:t xml:space="preserve">+ </w:t>
      </w:r>
      <w:r w:rsidRPr="00CC1256">
        <w:rPr>
          <w:sz w:val="28"/>
          <w:szCs w:val="28"/>
        </w:rPr>
        <w:t>Bảng phụ viết đoạn thơ cần luyện đọc diễn cảm (đoạn 1)</w:t>
      </w:r>
    </w:p>
    <w:p w14:paraId="282780B8" w14:textId="77777777" w:rsidR="005A7F18" w:rsidRPr="00CC1256" w:rsidRDefault="005A7F18" w:rsidP="005A7F18">
      <w:pPr>
        <w:pStyle w:val="NormalWeb"/>
        <w:spacing w:before="0" w:beforeAutospacing="0" w:afterAutospacing="0"/>
        <w:ind w:left="-142" w:right="-1"/>
        <w:jc w:val="both"/>
        <w:rPr>
          <w:b/>
          <w:bCs/>
          <w:sz w:val="28"/>
          <w:szCs w:val="28"/>
        </w:rPr>
      </w:pPr>
      <w:r w:rsidRPr="00CC1256">
        <w:rPr>
          <w:b/>
          <w:bCs/>
          <w:sz w:val="28"/>
          <w:szCs w:val="28"/>
        </w:rPr>
        <w:t xml:space="preserve"> b.</w:t>
      </w:r>
      <w:r w:rsidRPr="00CC1256">
        <w:rPr>
          <w:b/>
          <w:sz w:val="28"/>
          <w:szCs w:val="28"/>
        </w:rPr>
        <w:t xml:space="preserve"> Học</w:t>
      </w:r>
      <w:r w:rsidRPr="00CC1256">
        <w:rPr>
          <w:b/>
          <w:spacing w:val="-3"/>
          <w:sz w:val="28"/>
          <w:szCs w:val="28"/>
        </w:rPr>
        <w:t xml:space="preserve"> </w:t>
      </w:r>
      <w:r w:rsidRPr="00CC1256">
        <w:rPr>
          <w:b/>
          <w:sz w:val="28"/>
          <w:szCs w:val="28"/>
        </w:rPr>
        <w:t>sinh:</w:t>
      </w:r>
    </w:p>
    <w:p w14:paraId="0E81D502" w14:textId="77777777" w:rsidR="005A7F18" w:rsidRPr="00CC1256" w:rsidRDefault="005A7F18" w:rsidP="005A7F18">
      <w:pPr>
        <w:pStyle w:val="Heading1"/>
        <w:spacing w:before="4" w:line="321" w:lineRule="exact"/>
        <w:ind w:right="-1"/>
        <w:jc w:val="both"/>
        <w:rPr>
          <w:b/>
        </w:rPr>
      </w:pPr>
      <w:r w:rsidRPr="00CC1256">
        <w:t>-SHS và dụng cụ học</w:t>
      </w:r>
      <w:r w:rsidRPr="00CC1256">
        <w:rPr>
          <w:spacing w:val="-3"/>
        </w:rPr>
        <w:t xml:space="preserve"> </w:t>
      </w:r>
      <w:r w:rsidRPr="00CC1256">
        <w:t>tập</w:t>
      </w:r>
    </w:p>
    <w:p w14:paraId="25D5701D" w14:textId="77777777" w:rsidR="005A7F18" w:rsidRDefault="005A7F18" w:rsidP="005A7F18">
      <w:pPr>
        <w:pStyle w:val="NormalWeb"/>
        <w:spacing w:before="0" w:beforeAutospacing="0" w:afterAutospacing="0"/>
        <w:ind w:right="-1"/>
        <w:jc w:val="both"/>
        <w:rPr>
          <w:sz w:val="28"/>
          <w:szCs w:val="28"/>
          <w:lang w:val="vi-VN"/>
        </w:rPr>
      </w:pPr>
      <w:r w:rsidRPr="00CC1256">
        <w:rPr>
          <w:sz w:val="28"/>
          <w:szCs w:val="28"/>
        </w:rPr>
        <w:t>- B ài thơ hoặc bài ca dao phù hợp với chủ điểm “Việt Nam quê hương em” và Nhật kí đọc sách.</w:t>
      </w:r>
    </w:p>
    <w:p w14:paraId="083ADFD5" w14:textId="77777777" w:rsidR="005A7F18" w:rsidRPr="00ED2720" w:rsidRDefault="005A7F18" w:rsidP="005A7F18">
      <w:pPr>
        <w:pStyle w:val="NormalWeb"/>
        <w:spacing w:before="0" w:beforeAutospacing="0" w:afterAutospacing="0"/>
        <w:ind w:right="-1"/>
        <w:jc w:val="both"/>
        <w:rPr>
          <w:b/>
          <w:bCs/>
          <w:sz w:val="28"/>
          <w:szCs w:val="28"/>
          <w:lang w:val="vi-VN"/>
        </w:rPr>
      </w:pPr>
      <w:r w:rsidRPr="00ED2720">
        <w:rPr>
          <w:b/>
          <w:bCs/>
          <w:sz w:val="28"/>
          <w:szCs w:val="28"/>
          <w:lang w:val="vi-VN"/>
        </w:rPr>
        <w:t xml:space="preserve">III. </w:t>
      </w:r>
      <w:r w:rsidRPr="00ED2720">
        <w:rPr>
          <w:b/>
          <w:bCs/>
          <w:sz w:val="28"/>
          <w:szCs w:val="28"/>
          <w:u w:val="single"/>
          <w:lang w:val="vi-VN"/>
        </w:rPr>
        <w:t>HOẠT ĐỘNG DẠY HỌC</w:t>
      </w:r>
      <w:r w:rsidRPr="00ED2720">
        <w:rPr>
          <w:b/>
          <w:bCs/>
          <w:sz w:val="28"/>
          <w:szCs w:val="28"/>
          <w:lang w:val="vi-V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4730"/>
        <w:gridCol w:w="4252"/>
      </w:tblGrid>
      <w:tr w:rsidR="005A7F18" w:rsidRPr="00CC1256" w14:paraId="241F2487" w14:textId="77777777" w:rsidTr="00990F32">
        <w:tc>
          <w:tcPr>
            <w:tcW w:w="652" w:type="dxa"/>
            <w:tcBorders>
              <w:bottom w:val="dashed" w:sz="4" w:space="0" w:color="auto"/>
            </w:tcBorders>
          </w:tcPr>
          <w:p w14:paraId="55A992F1" w14:textId="77777777" w:rsidR="005A7F18" w:rsidRPr="00CC1256" w:rsidRDefault="005A7F18" w:rsidP="00990F32">
            <w:pPr>
              <w:jc w:val="both"/>
              <w:rPr>
                <w:b/>
                <w:color w:val="000000" w:themeColor="text1"/>
                <w:sz w:val="28"/>
                <w:szCs w:val="28"/>
                <w:lang w:val="nl-NL"/>
              </w:rPr>
            </w:pPr>
            <w:r w:rsidRPr="00CC1256">
              <w:rPr>
                <w:b/>
                <w:color w:val="000000" w:themeColor="text1"/>
                <w:sz w:val="28"/>
                <w:szCs w:val="28"/>
                <w:lang w:val="nl-NL"/>
              </w:rPr>
              <w:t>Tg</w:t>
            </w:r>
          </w:p>
        </w:tc>
        <w:tc>
          <w:tcPr>
            <w:tcW w:w="4730" w:type="dxa"/>
            <w:tcBorders>
              <w:bottom w:val="dashed" w:sz="4" w:space="0" w:color="auto"/>
            </w:tcBorders>
          </w:tcPr>
          <w:p w14:paraId="657719F7" w14:textId="77777777" w:rsidR="005A7F18" w:rsidRPr="00CC1256" w:rsidRDefault="005A7F18" w:rsidP="00990F32">
            <w:pPr>
              <w:jc w:val="both"/>
              <w:rPr>
                <w:b/>
                <w:color w:val="000000" w:themeColor="text1"/>
                <w:sz w:val="28"/>
                <w:szCs w:val="28"/>
                <w:lang w:val="nl-NL"/>
              </w:rPr>
            </w:pPr>
            <w:r w:rsidRPr="00CC1256">
              <w:rPr>
                <w:b/>
                <w:color w:val="000000" w:themeColor="text1"/>
                <w:sz w:val="28"/>
                <w:szCs w:val="28"/>
                <w:lang w:val="nl-NL"/>
              </w:rPr>
              <w:t>Hoạt động của giáo viên</w:t>
            </w:r>
          </w:p>
        </w:tc>
        <w:tc>
          <w:tcPr>
            <w:tcW w:w="4252" w:type="dxa"/>
            <w:tcBorders>
              <w:bottom w:val="dashed" w:sz="4" w:space="0" w:color="auto"/>
            </w:tcBorders>
          </w:tcPr>
          <w:p w14:paraId="252C0095" w14:textId="77777777" w:rsidR="005A7F18" w:rsidRPr="00CC1256" w:rsidRDefault="005A7F18" w:rsidP="00990F32">
            <w:pPr>
              <w:jc w:val="both"/>
              <w:rPr>
                <w:b/>
                <w:color w:val="000000" w:themeColor="text1"/>
                <w:sz w:val="28"/>
                <w:szCs w:val="28"/>
                <w:lang w:val="nl-NL"/>
              </w:rPr>
            </w:pPr>
            <w:r w:rsidRPr="00CC1256">
              <w:rPr>
                <w:b/>
                <w:color w:val="000000" w:themeColor="text1"/>
                <w:sz w:val="28"/>
                <w:szCs w:val="28"/>
                <w:lang w:val="nl-NL"/>
              </w:rPr>
              <w:t>Hoạt động của học sinh</w:t>
            </w:r>
          </w:p>
        </w:tc>
      </w:tr>
      <w:tr w:rsidR="005A7F18" w:rsidRPr="00CC1256" w14:paraId="75D97200" w14:textId="77777777" w:rsidTr="00990F32">
        <w:tc>
          <w:tcPr>
            <w:tcW w:w="652" w:type="dxa"/>
            <w:tcBorders>
              <w:bottom w:val="dashed" w:sz="4" w:space="0" w:color="auto"/>
            </w:tcBorders>
          </w:tcPr>
          <w:p w14:paraId="59C9250F" w14:textId="77777777" w:rsidR="005A7F18" w:rsidRPr="00CC1256" w:rsidRDefault="005A7F18" w:rsidP="00990F32">
            <w:pPr>
              <w:jc w:val="both"/>
              <w:rPr>
                <w:b/>
                <w:bCs/>
                <w:color w:val="000000" w:themeColor="text1"/>
                <w:sz w:val="28"/>
                <w:szCs w:val="28"/>
                <w:lang w:val="nl-NL"/>
              </w:rPr>
            </w:pPr>
            <w:r w:rsidRPr="00CC1256">
              <w:rPr>
                <w:b/>
                <w:bCs/>
                <w:color w:val="000000" w:themeColor="text1"/>
                <w:sz w:val="28"/>
                <w:szCs w:val="28"/>
                <w:lang w:val="nl-NL"/>
              </w:rPr>
              <w:t>5p</w:t>
            </w:r>
          </w:p>
        </w:tc>
        <w:tc>
          <w:tcPr>
            <w:tcW w:w="8982" w:type="dxa"/>
            <w:gridSpan w:val="2"/>
            <w:tcBorders>
              <w:bottom w:val="dashed" w:sz="4" w:space="0" w:color="auto"/>
            </w:tcBorders>
          </w:tcPr>
          <w:p w14:paraId="149F9E5F" w14:textId="77777777" w:rsidR="005A7F18" w:rsidRPr="00CC1256" w:rsidRDefault="005A7F18" w:rsidP="00990F32">
            <w:pPr>
              <w:jc w:val="both"/>
              <w:rPr>
                <w:bCs/>
                <w:i/>
                <w:color w:val="000000" w:themeColor="text1"/>
                <w:sz w:val="28"/>
                <w:szCs w:val="28"/>
                <w:lang w:val="nl-NL"/>
              </w:rPr>
            </w:pPr>
            <w:r w:rsidRPr="00CC1256">
              <w:rPr>
                <w:b/>
                <w:bCs/>
                <w:color w:val="000000" w:themeColor="text1"/>
                <w:sz w:val="28"/>
                <w:szCs w:val="28"/>
                <w:lang w:val="nl-NL"/>
              </w:rPr>
              <w:t xml:space="preserve">1. </w:t>
            </w:r>
            <w:r>
              <w:rPr>
                <w:b/>
                <w:bCs/>
                <w:color w:val="000000" w:themeColor="text1"/>
                <w:sz w:val="28"/>
                <w:szCs w:val="28"/>
                <w:lang w:val="nl-NL"/>
              </w:rPr>
              <w:t>Mở đầu</w:t>
            </w:r>
            <w:r w:rsidRPr="00CC1256">
              <w:rPr>
                <w:b/>
                <w:bCs/>
                <w:color w:val="000000" w:themeColor="text1"/>
                <w:sz w:val="28"/>
                <w:szCs w:val="28"/>
                <w:lang w:val="nl-NL"/>
              </w:rPr>
              <w:t>.</w:t>
            </w:r>
          </w:p>
          <w:p w14:paraId="4A8B67E5" w14:textId="77777777" w:rsidR="005A7F18" w:rsidRPr="00CC1256" w:rsidRDefault="005A7F18" w:rsidP="00990F32">
            <w:pPr>
              <w:jc w:val="both"/>
              <w:rPr>
                <w:b/>
                <w:bCs/>
                <w:color w:val="000000" w:themeColor="text1"/>
                <w:sz w:val="28"/>
                <w:szCs w:val="28"/>
                <w:lang w:val="nl-NL"/>
              </w:rPr>
            </w:pPr>
            <w:r w:rsidRPr="00CC1256">
              <w:rPr>
                <w:b/>
                <w:bCs/>
                <w:color w:val="000000" w:themeColor="text1"/>
                <w:sz w:val="28"/>
                <w:szCs w:val="28"/>
                <w:lang w:val="nl-NL"/>
              </w:rPr>
              <w:t xml:space="preserve">a.Mục tiêu: </w:t>
            </w:r>
          </w:p>
          <w:p w14:paraId="611D9DAC" w14:textId="77777777" w:rsidR="005A7F18" w:rsidRPr="00CC1256" w:rsidRDefault="005A7F18" w:rsidP="00990F32">
            <w:pPr>
              <w:jc w:val="both"/>
              <w:rPr>
                <w:color w:val="000000" w:themeColor="text1"/>
                <w:sz w:val="28"/>
                <w:szCs w:val="28"/>
                <w:lang w:val="nl-NL"/>
              </w:rPr>
            </w:pPr>
            <w:r w:rsidRPr="00CC1256">
              <w:rPr>
                <w:color w:val="000000" w:themeColor="text1"/>
                <w:sz w:val="28"/>
                <w:szCs w:val="28"/>
                <w:lang w:val="nl-NL"/>
              </w:rPr>
              <w:t>+ Tạo không khí vui vẻ, khấn khởi trước giờ học.</w:t>
            </w:r>
          </w:p>
          <w:p w14:paraId="4836B563" w14:textId="77777777" w:rsidR="005A7F18" w:rsidRPr="00CC1256" w:rsidRDefault="005A7F18" w:rsidP="00990F32">
            <w:pPr>
              <w:jc w:val="both"/>
              <w:rPr>
                <w:b/>
                <w:bCs/>
                <w:color w:val="000000" w:themeColor="text1"/>
                <w:sz w:val="28"/>
                <w:szCs w:val="28"/>
                <w:lang w:val="nl-NL"/>
              </w:rPr>
            </w:pPr>
            <w:r w:rsidRPr="00CC1256">
              <w:rPr>
                <w:b/>
                <w:bCs/>
                <w:color w:val="000000" w:themeColor="text1"/>
                <w:sz w:val="28"/>
                <w:szCs w:val="28"/>
                <w:lang w:val="nl-NL"/>
              </w:rPr>
              <w:t>b.Cách tiến hành:</w:t>
            </w:r>
          </w:p>
        </w:tc>
      </w:tr>
      <w:tr w:rsidR="005A7F18" w:rsidRPr="00CC1256" w14:paraId="35D011CB" w14:textId="77777777" w:rsidTr="00990F32">
        <w:tc>
          <w:tcPr>
            <w:tcW w:w="652" w:type="dxa"/>
            <w:tcBorders>
              <w:bottom w:val="dashed" w:sz="4" w:space="0" w:color="auto"/>
            </w:tcBorders>
          </w:tcPr>
          <w:p w14:paraId="31F75E71" w14:textId="77777777" w:rsidR="005A7F18" w:rsidRPr="00CC1256" w:rsidRDefault="005A7F18" w:rsidP="00990F32">
            <w:pPr>
              <w:pStyle w:val="NormalWeb"/>
              <w:spacing w:before="0" w:beforeAutospacing="0" w:after="0" w:afterAutospacing="0"/>
              <w:jc w:val="both"/>
              <w:rPr>
                <w:sz w:val="28"/>
                <w:szCs w:val="28"/>
              </w:rPr>
            </w:pPr>
          </w:p>
        </w:tc>
        <w:tc>
          <w:tcPr>
            <w:tcW w:w="4730" w:type="dxa"/>
            <w:tcBorders>
              <w:bottom w:val="dashed" w:sz="4" w:space="0" w:color="auto"/>
            </w:tcBorders>
          </w:tcPr>
          <w:p w14:paraId="79EED303" w14:textId="77777777" w:rsidR="005A7F18" w:rsidRPr="00CC1256" w:rsidRDefault="005A7F18" w:rsidP="00990F32">
            <w:pPr>
              <w:pStyle w:val="NormalWeb"/>
              <w:spacing w:before="0" w:beforeAutospacing="0" w:after="0" w:afterAutospacing="0"/>
              <w:jc w:val="both"/>
              <w:rPr>
                <w:sz w:val="28"/>
                <w:szCs w:val="28"/>
              </w:rPr>
            </w:pPr>
            <w:r w:rsidRPr="00CC1256">
              <w:rPr>
                <w:sz w:val="28"/>
                <w:szCs w:val="28"/>
              </w:rPr>
              <w:t>- GV cho học sinh Hát –múa bài “Dòng Sông quê hương”</w:t>
            </w:r>
          </w:p>
          <w:p w14:paraId="5A22229C" w14:textId="77777777" w:rsidR="005A7F18" w:rsidRPr="00CC1256" w:rsidRDefault="005A7F18" w:rsidP="00990F32">
            <w:pPr>
              <w:pStyle w:val="NormalWeb"/>
              <w:spacing w:before="0" w:beforeAutospacing="0" w:after="0" w:afterAutospacing="0"/>
              <w:jc w:val="both"/>
              <w:rPr>
                <w:i/>
                <w:sz w:val="28"/>
                <w:szCs w:val="28"/>
              </w:rPr>
            </w:pPr>
            <w:r w:rsidRPr="00CC1256">
              <w:rPr>
                <w:sz w:val="28"/>
                <w:szCs w:val="28"/>
              </w:rPr>
              <w:t>Ghi bảng bài “</w:t>
            </w:r>
            <w:r w:rsidRPr="00CC1256">
              <w:rPr>
                <w:i/>
                <w:sz w:val="28"/>
                <w:szCs w:val="28"/>
              </w:rPr>
              <w:t>Dòng sông mặc áo” ( Tiết 2)</w:t>
            </w:r>
          </w:p>
          <w:p w14:paraId="6A9692B6" w14:textId="77777777" w:rsidR="005A7F18" w:rsidRPr="00CC1256" w:rsidRDefault="005A7F18" w:rsidP="00990F32">
            <w:pPr>
              <w:jc w:val="both"/>
              <w:outlineLvl w:val="0"/>
              <w:rPr>
                <w:bCs/>
                <w:i/>
                <w:iCs/>
                <w:color w:val="000000" w:themeColor="text1"/>
                <w:sz w:val="28"/>
                <w:szCs w:val="28"/>
                <w:lang w:val="nl-NL"/>
              </w:rPr>
            </w:pPr>
          </w:p>
        </w:tc>
        <w:tc>
          <w:tcPr>
            <w:tcW w:w="4252" w:type="dxa"/>
            <w:tcBorders>
              <w:bottom w:val="dashed" w:sz="4" w:space="0" w:color="auto"/>
            </w:tcBorders>
          </w:tcPr>
          <w:p w14:paraId="2D873A5E" w14:textId="77777777" w:rsidR="005A7F18" w:rsidRPr="00CC1256" w:rsidRDefault="005A7F18" w:rsidP="00990F32">
            <w:pPr>
              <w:jc w:val="both"/>
              <w:rPr>
                <w:sz w:val="28"/>
                <w:szCs w:val="28"/>
              </w:rPr>
            </w:pPr>
            <w:r w:rsidRPr="00CC1256">
              <w:rPr>
                <w:sz w:val="28"/>
                <w:szCs w:val="28"/>
              </w:rPr>
              <w:t xml:space="preserve">Học sinh tham gia hát –múa </w:t>
            </w:r>
          </w:p>
          <w:p w14:paraId="37D6F15B" w14:textId="77777777" w:rsidR="005A7F18" w:rsidRPr="00CC1256" w:rsidRDefault="005A7F18" w:rsidP="00990F32">
            <w:pPr>
              <w:jc w:val="both"/>
              <w:rPr>
                <w:sz w:val="28"/>
                <w:szCs w:val="28"/>
              </w:rPr>
            </w:pPr>
          </w:p>
          <w:p w14:paraId="4BF5F54B" w14:textId="77777777" w:rsidR="005A7F18" w:rsidRPr="00CC1256" w:rsidRDefault="005A7F18" w:rsidP="00990F32">
            <w:pPr>
              <w:jc w:val="both"/>
              <w:rPr>
                <w:color w:val="000000" w:themeColor="text1"/>
                <w:sz w:val="28"/>
                <w:szCs w:val="28"/>
                <w:lang w:val="nl-NL"/>
              </w:rPr>
            </w:pPr>
            <w:r w:rsidRPr="00CC1256">
              <w:rPr>
                <w:sz w:val="28"/>
                <w:szCs w:val="28"/>
              </w:rPr>
              <w:t xml:space="preserve">HS lắng nghe  </w:t>
            </w:r>
          </w:p>
        </w:tc>
      </w:tr>
      <w:tr w:rsidR="005A7F18" w:rsidRPr="00CC1256" w14:paraId="6B4C33AB" w14:textId="77777777" w:rsidTr="00990F32">
        <w:tc>
          <w:tcPr>
            <w:tcW w:w="652" w:type="dxa"/>
            <w:tcBorders>
              <w:top w:val="dashed" w:sz="4" w:space="0" w:color="auto"/>
              <w:bottom w:val="dashed" w:sz="4" w:space="0" w:color="auto"/>
            </w:tcBorders>
          </w:tcPr>
          <w:p w14:paraId="0A476088" w14:textId="77777777" w:rsidR="005A7F18" w:rsidRPr="00CC1256" w:rsidRDefault="005A7F18" w:rsidP="00990F32">
            <w:pPr>
              <w:jc w:val="both"/>
              <w:rPr>
                <w:b/>
                <w:bCs/>
                <w:iCs/>
                <w:color w:val="000000" w:themeColor="text1"/>
                <w:sz w:val="28"/>
                <w:szCs w:val="28"/>
                <w:lang w:val="nl-NL"/>
              </w:rPr>
            </w:pPr>
            <w:r w:rsidRPr="00CC1256">
              <w:rPr>
                <w:b/>
                <w:bCs/>
                <w:iCs/>
                <w:color w:val="000000" w:themeColor="text1"/>
                <w:sz w:val="28"/>
                <w:szCs w:val="28"/>
                <w:lang w:val="nl-NL"/>
              </w:rPr>
              <w:t>25p</w:t>
            </w:r>
          </w:p>
        </w:tc>
        <w:tc>
          <w:tcPr>
            <w:tcW w:w="8982" w:type="dxa"/>
            <w:gridSpan w:val="2"/>
            <w:tcBorders>
              <w:top w:val="dashed" w:sz="4" w:space="0" w:color="auto"/>
              <w:bottom w:val="dashed" w:sz="4" w:space="0" w:color="auto"/>
            </w:tcBorders>
          </w:tcPr>
          <w:p w14:paraId="6F4EF554" w14:textId="77777777" w:rsidR="005A7F18" w:rsidRPr="00CC1256" w:rsidRDefault="005A7F18" w:rsidP="00990F32">
            <w:pPr>
              <w:jc w:val="both"/>
              <w:rPr>
                <w:b/>
                <w:bCs/>
                <w:iCs/>
                <w:color w:val="000000" w:themeColor="text1"/>
                <w:sz w:val="28"/>
                <w:szCs w:val="28"/>
                <w:lang w:val="nl-NL"/>
              </w:rPr>
            </w:pPr>
            <w:r w:rsidRPr="00CC1256">
              <w:rPr>
                <w:b/>
                <w:bCs/>
                <w:iCs/>
                <w:color w:val="000000" w:themeColor="text1"/>
                <w:sz w:val="28"/>
                <w:szCs w:val="28"/>
                <w:lang w:val="nl-NL"/>
              </w:rPr>
              <w:t xml:space="preserve">2. </w:t>
            </w:r>
            <w:r w:rsidRPr="00CC1256">
              <w:rPr>
                <w:b/>
                <w:bCs/>
                <w:color w:val="000000" w:themeColor="text1"/>
                <w:sz w:val="28"/>
                <w:szCs w:val="28"/>
                <w:lang w:bidi="vi-VN"/>
              </w:rPr>
              <w:t>Khám phá và luyện tập</w:t>
            </w:r>
            <w:r w:rsidRPr="00CC1256">
              <w:rPr>
                <w:bCs/>
                <w:i/>
                <w:iCs/>
                <w:color w:val="000000" w:themeColor="text1"/>
                <w:sz w:val="28"/>
                <w:szCs w:val="28"/>
                <w:lang w:val="nl-NL"/>
              </w:rPr>
              <w:t>.</w:t>
            </w:r>
          </w:p>
          <w:p w14:paraId="432692FF" w14:textId="77777777" w:rsidR="005A7F18" w:rsidRPr="00CC1256" w:rsidRDefault="005A7F18" w:rsidP="00990F32">
            <w:pPr>
              <w:jc w:val="both"/>
              <w:rPr>
                <w:b/>
                <w:bCs/>
                <w:color w:val="000000" w:themeColor="text1"/>
                <w:sz w:val="28"/>
                <w:szCs w:val="28"/>
                <w:lang w:val="nl-NL"/>
              </w:rPr>
            </w:pPr>
            <w:r w:rsidRPr="00CC1256">
              <w:rPr>
                <w:b/>
                <w:bCs/>
                <w:color w:val="000000" w:themeColor="text1"/>
                <w:sz w:val="28"/>
                <w:szCs w:val="28"/>
                <w:lang w:val="nl-NL"/>
              </w:rPr>
              <w:lastRenderedPageBreak/>
              <w:t xml:space="preserve">a.Mục tiêu: </w:t>
            </w:r>
          </w:p>
          <w:p w14:paraId="39E227AA" w14:textId="77777777" w:rsidR="005A7F18" w:rsidRPr="00CC1256" w:rsidRDefault="005A7F18" w:rsidP="00990F32">
            <w:pPr>
              <w:pStyle w:val="NormalWeb"/>
              <w:spacing w:before="0" w:beforeAutospacing="0" w:after="0" w:afterAutospacing="0"/>
              <w:jc w:val="both"/>
              <w:rPr>
                <w:sz w:val="28"/>
                <w:szCs w:val="28"/>
              </w:rPr>
            </w:pPr>
            <w:r w:rsidRPr="00CC1256">
              <w:rPr>
                <w:sz w:val="28"/>
                <w:szCs w:val="28"/>
              </w:rPr>
              <w:t>+ Đọc diễn cảm được một đoạn thơ.  Học thuộc lòng được 10 dòng thơ em thích</w:t>
            </w:r>
          </w:p>
          <w:p w14:paraId="3418753B" w14:textId="77777777" w:rsidR="005A7F18" w:rsidRPr="00CC1256" w:rsidRDefault="005A7F18" w:rsidP="00990F32">
            <w:pPr>
              <w:pStyle w:val="NormalWeb"/>
              <w:spacing w:before="0" w:beforeAutospacing="0" w:afterAutospacing="0"/>
              <w:jc w:val="both"/>
              <w:rPr>
                <w:sz w:val="28"/>
                <w:szCs w:val="28"/>
              </w:rPr>
            </w:pPr>
            <w:r w:rsidRPr="00CC1256">
              <w:rPr>
                <w:sz w:val="28"/>
                <w:szCs w:val="28"/>
              </w:rPr>
              <w:t xml:space="preserve">+Phát triển năng lực ngôn ngữ, văn học, tự chủ và tự học, giao tiếp và hợp tác. </w:t>
            </w:r>
          </w:p>
          <w:p w14:paraId="2956356C" w14:textId="77777777" w:rsidR="005A7F18" w:rsidRPr="00CC1256" w:rsidRDefault="005A7F18" w:rsidP="00990F32">
            <w:pPr>
              <w:jc w:val="both"/>
              <w:rPr>
                <w:iCs/>
                <w:color w:val="000000" w:themeColor="text1"/>
                <w:sz w:val="28"/>
                <w:szCs w:val="28"/>
                <w:lang w:val="nl-NL"/>
              </w:rPr>
            </w:pPr>
            <w:r w:rsidRPr="00CC1256">
              <w:rPr>
                <w:iCs/>
                <w:color w:val="000000" w:themeColor="text1"/>
                <w:sz w:val="28"/>
                <w:szCs w:val="28"/>
                <w:lang w:val="nl-NL"/>
              </w:rPr>
              <w:t xml:space="preserve">b. </w:t>
            </w:r>
            <w:r w:rsidRPr="00CC1256">
              <w:rPr>
                <w:b/>
                <w:bCs/>
                <w:iCs/>
                <w:color w:val="000000" w:themeColor="text1"/>
                <w:sz w:val="28"/>
                <w:szCs w:val="28"/>
                <w:lang w:val="nl-NL"/>
              </w:rPr>
              <w:t>Cách tiến hành:</w:t>
            </w:r>
          </w:p>
        </w:tc>
      </w:tr>
      <w:tr w:rsidR="005A7F18" w:rsidRPr="00CC1256" w14:paraId="61ACF288" w14:textId="77777777" w:rsidTr="00990F32">
        <w:tc>
          <w:tcPr>
            <w:tcW w:w="652" w:type="dxa"/>
            <w:tcBorders>
              <w:top w:val="dashed" w:sz="4" w:space="0" w:color="auto"/>
              <w:bottom w:val="dashed" w:sz="4" w:space="0" w:color="auto"/>
            </w:tcBorders>
          </w:tcPr>
          <w:p w14:paraId="6567133E" w14:textId="77777777" w:rsidR="005A7F18" w:rsidRPr="00CC1256" w:rsidRDefault="005A7F18" w:rsidP="00990F32">
            <w:pPr>
              <w:jc w:val="both"/>
              <w:rPr>
                <w:b/>
                <w:color w:val="000000" w:themeColor="text1"/>
                <w:sz w:val="28"/>
                <w:szCs w:val="28"/>
              </w:rPr>
            </w:pPr>
          </w:p>
        </w:tc>
        <w:tc>
          <w:tcPr>
            <w:tcW w:w="4730" w:type="dxa"/>
            <w:tcBorders>
              <w:top w:val="dashed" w:sz="4" w:space="0" w:color="auto"/>
              <w:bottom w:val="dashed" w:sz="4" w:space="0" w:color="auto"/>
            </w:tcBorders>
          </w:tcPr>
          <w:p w14:paraId="3E5A0F8F" w14:textId="77777777" w:rsidR="005A7F18" w:rsidRPr="00CC1256" w:rsidRDefault="005A7F18" w:rsidP="00990F32">
            <w:pPr>
              <w:jc w:val="both"/>
              <w:rPr>
                <w:b/>
                <w:color w:val="000000" w:themeColor="text1"/>
                <w:sz w:val="28"/>
                <w:szCs w:val="28"/>
              </w:rPr>
            </w:pPr>
            <w:r w:rsidRPr="00CC1256">
              <w:rPr>
                <w:b/>
                <w:color w:val="000000" w:themeColor="text1"/>
                <w:sz w:val="28"/>
                <w:szCs w:val="28"/>
              </w:rPr>
              <w:t>2.3. Luyện đọc lại.</w:t>
            </w:r>
          </w:p>
          <w:p w14:paraId="2013B938" w14:textId="77777777" w:rsidR="005A7F18" w:rsidRPr="00CC1256" w:rsidRDefault="005A7F18" w:rsidP="00990F32">
            <w:pPr>
              <w:jc w:val="both"/>
              <w:rPr>
                <w:color w:val="000000" w:themeColor="text1"/>
                <w:sz w:val="28"/>
                <w:szCs w:val="28"/>
              </w:rPr>
            </w:pPr>
            <w:r w:rsidRPr="00CC1256">
              <w:rPr>
                <w:color w:val="000000" w:themeColor="text1"/>
                <w:sz w:val="28"/>
                <w:szCs w:val="28"/>
              </w:rPr>
              <w:t>- GV yêu cầu đọc lại toàn bài.</w:t>
            </w:r>
          </w:p>
          <w:p w14:paraId="2FB54BC6" w14:textId="77777777" w:rsidR="005A7F18" w:rsidRPr="00CC1256" w:rsidRDefault="005A7F18" w:rsidP="00990F32">
            <w:pPr>
              <w:jc w:val="both"/>
              <w:rPr>
                <w:color w:val="000000" w:themeColor="text1"/>
                <w:sz w:val="28"/>
                <w:szCs w:val="28"/>
              </w:rPr>
            </w:pPr>
            <w:r w:rsidRPr="00CC1256">
              <w:rPr>
                <w:color w:val="000000" w:themeColor="text1"/>
                <w:sz w:val="28"/>
                <w:szCs w:val="28"/>
              </w:rPr>
              <w:t xml:space="preserve">- GV yêu cầu học sinh nhắc lại giọng đọc </w:t>
            </w:r>
          </w:p>
          <w:p w14:paraId="5928A7C5" w14:textId="77777777" w:rsidR="005A7F18" w:rsidRPr="00CC1256" w:rsidRDefault="005A7F18" w:rsidP="00990F32">
            <w:pPr>
              <w:jc w:val="both"/>
              <w:rPr>
                <w:color w:val="000000" w:themeColor="text1"/>
                <w:sz w:val="28"/>
                <w:szCs w:val="28"/>
              </w:rPr>
            </w:pPr>
            <w:r w:rsidRPr="00CC1256">
              <w:rPr>
                <w:color w:val="000000" w:themeColor="text1"/>
                <w:sz w:val="28"/>
                <w:szCs w:val="28"/>
              </w:rPr>
              <w:t>- GV đọc mẫu đoạn 1</w:t>
            </w:r>
          </w:p>
          <w:p w14:paraId="07B91D4B" w14:textId="77777777" w:rsidR="005A7F18" w:rsidRPr="00CC1256" w:rsidRDefault="005A7F18" w:rsidP="00990F32">
            <w:pPr>
              <w:pStyle w:val="NormalWeb"/>
              <w:spacing w:before="0" w:beforeAutospacing="0" w:afterAutospacing="0"/>
              <w:jc w:val="both"/>
              <w:rPr>
                <w:i/>
                <w:sz w:val="28"/>
                <w:szCs w:val="28"/>
              </w:rPr>
            </w:pPr>
            <w:r w:rsidRPr="00CC1256">
              <w:rPr>
                <w:i/>
                <w:sz w:val="28"/>
                <w:szCs w:val="28"/>
              </w:rPr>
              <w:t xml:space="preserve">Dòng sông/ mới </w:t>
            </w:r>
            <w:r w:rsidRPr="00CC1256">
              <w:rPr>
                <w:b/>
                <w:i/>
                <w:sz w:val="28"/>
                <w:szCs w:val="28"/>
                <w:u w:val="single"/>
              </w:rPr>
              <w:t>điệu</w:t>
            </w:r>
            <w:r w:rsidRPr="00CC1256">
              <w:rPr>
                <w:i/>
                <w:sz w:val="28"/>
                <w:szCs w:val="28"/>
              </w:rPr>
              <w:t xml:space="preserve"> làm sao/</w:t>
            </w:r>
          </w:p>
          <w:p w14:paraId="63A568DC" w14:textId="77777777" w:rsidR="005A7F18" w:rsidRPr="00CC1256" w:rsidRDefault="005A7F18" w:rsidP="00990F32">
            <w:pPr>
              <w:pStyle w:val="NormalWeb"/>
              <w:spacing w:before="0" w:beforeAutospacing="0" w:afterAutospacing="0"/>
              <w:jc w:val="both"/>
              <w:rPr>
                <w:b/>
                <w:i/>
                <w:sz w:val="28"/>
                <w:szCs w:val="28"/>
              </w:rPr>
            </w:pPr>
            <w:r w:rsidRPr="00CC1256">
              <w:rPr>
                <w:i/>
                <w:sz w:val="28"/>
                <w:szCs w:val="28"/>
              </w:rPr>
              <w:t xml:space="preserve">Nắng lên/ </w:t>
            </w:r>
            <w:r w:rsidRPr="00CC1256">
              <w:rPr>
                <w:b/>
                <w:i/>
                <w:sz w:val="28"/>
                <w:szCs w:val="28"/>
                <w:u w:val="single"/>
              </w:rPr>
              <w:t>mặc áo lụa đào</w:t>
            </w:r>
            <w:r w:rsidRPr="00CC1256">
              <w:rPr>
                <w:b/>
                <w:i/>
                <w:sz w:val="28"/>
                <w:szCs w:val="28"/>
              </w:rPr>
              <w:t xml:space="preserve">/ </w:t>
            </w:r>
            <w:r w:rsidRPr="00CC1256">
              <w:rPr>
                <w:b/>
                <w:i/>
                <w:sz w:val="28"/>
                <w:szCs w:val="28"/>
                <w:u w:val="single"/>
              </w:rPr>
              <w:t>thướt tha/</w:t>
            </w:r>
          </w:p>
          <w:p w14:paraId="5BB4BCFA" w14:textId="77777777" w:rsidR="005A7F18" w:rsidRPr="00CC1256" w:rsidRDefault="005A7F18" w:rsidP="00990F32">
            <w:pPr>
              <w:pStyle w:val="NormalWeb"/>
              <w:spacing w:before="0" w:beforeAutospacing="0" w:afterAutospacing="0"/>
              <w:jc w:val="both"/>
              <w:rPr>
                <w:i/>
                <w:iCs/>
                <w:sz w:val="28"/>
                <w:szCs w:val="28"/>
              </w:rPr>
            </w:pPr>
            <w:r w:rsidRPr="00CC1256">
              <w:rPr>
                <w:i/>
                <w:iCs/>
                <w:sz w:val="28"/>
                <w:szCs w:val="28"/>
              </w:rPr>
              <w:t>Trưa về trời rộng bao la/</w:t>
            </w:r>
          </w:p>
          <w:p w14:paraId="3FC2A2BB" w14:textId="77777777" w:rsidR="005A7F18" w:rsidRPr="00CC1256" w:rsidRDefault="005A7F18" w:rsidP="00990F32">
            <w:pPr>
              <w:pStyle w:val="NormalWeb"/>
              <w:spacing w:before="0" w:beforeAutospacing="0" w:afterAutospacing="0"/>
              <w:jc w:val="both"/>
              <w:rPr>
                <w:i/>
                <w:iCs/>
                <w:sz w:val="28"/>
                <w:szCs w:val="28"/>
              </w:rPr>
            </w:pPr>
            <w:r w:rsidRPr="00CC1256">
              <w:rPr>
                <w:b/>
                <w:i/>
                <w:iCs/>
                <w:sz w:val="28"/>
                <w:szCs w:val="28"/>
                <w:u w:val="single"/>
              </w:rPr>
              <w:t>Áo xanh</w:t>
            </w:r>
            <w:r w:rsidRPr="00CC1256">
              <w:rPr>
                <w:b/>
                <w:i/>
                <w:iCs/>
                <w:sz w:val="28"/>
                <w:szCs w:val="28"/>
              </w:rPr>
              <w:t>/</w:t>
            </w:r>
            <w:r w:rsidRPr="00CC1256">
              <w:rPr>
                <w:i/>
                <w:iCs/>
                <w:sz w:val="28"/>
                <w:szCs w:val="28"/>
              </w:rPr>
              <w:t xml:space="preserve"> sông mặc như </w:t>
            </w:r>
            <w:r w:rsidRPr="00CC1256">
              <w:rPr>
                <w:b/>
                <w:i/>
                <w:iCs/>
                <w:sz w:val="28"/>
                <w:szCs w:val="28"/>
              </w:rPr>
              <w:t xml:space="preserve">là </w:t>
            </w:r>
            <w:r w:rsidRPr="00CC1256">
              <w:rPr>
                <w:b/>
                <w:i/>
                <w:iCs/>
                <w:sz w:val="28"/>
                <w:szCs w:val="28"/>
                <w:u w:val="single"/>
              </w:rPr>
              <w:t>mới may</w:t>
            </w:r>
            <w:r w:rsidRPr="00CC1256">
              <w:rPr>
                <w:b/>
                <w:i/>
                <w:iCs/>
                <w:sz w:val="28"/>
                <w:szCs w:val="28"/>
              </w:rPr>
              <w:t xml:space="preserve">/ </w:t>
            </w:r>
          </w:p>
          <w:p w14:paraId="28E9A698" w14:textId="77777777" w:rsidR="005A7F18" w:rsidRPr="00CC1256" w:rsidRDefault="005A7F18" w:rsidP="00990F32">
            <w:pPr>
              <w:pStyle w:val="NormalWeb"/>
              <w:spacing w:before="0" w:beforeAutospacing="0" w:afterAutospacing="0"/>
              <w:jc w:val="both"/>
              <w:rPr>
                <w:i/>
                <w:iCs/>
                <w:sz w:val="28"/>
                <w:szCs w:val="28"/>
              </w:rPr>
            </w:pPr>
            <w:r w:rsidRPr="00CC1256">
              <w:rPr>
                <w:i/>
                <w:iCs/>
                <w:sz w:val="28"/>
                <w:szCs w:val="28"/>
              </w:rPr>
              <w:t>Chiều trôi/ thơ thẩn áng mây /</w:t>
            </w:r>
          </w:p>
          <w:p w14:paraId="26A8D3B6" w14:textId="77777777" w:rsidR="005A7F18" w:rsidRPr="00CC1256" w:rsidRDefault="005A7F18" w:rsidP="00990F32">
            <w:pPr>
              <w:pStyle w:val="NormalWeb"/>
              <w:spacing w:before="0" w:beforeAutospacing="0" w:afterAutospacing="0"/>
              <w:jc w:val="both"/>
              <w:rPr>
                <w:i/>
                <w:iCs/>
                <w:sz w:val="28"/>
                <w:szCs w:val="28"/>
              </w:rPr>
            </w:pPr>
            <w:r w:rsidRPr="00CC1256">
              <w:rPr>
                <w:b/>
                <w:i/>
                <w:iCs/>
                <w:sz w:val="28"/>
                <w:szCs w:val="28"/>
                <w:u w:val="single"/>
              </w:rPr>
              <w:t>Cài lên</w:t>
            </w:r>
            <w:r w:rsidRPr="00CC1256">
              <w:rPr>
                <w:i/>
                <w:iCs/>
                <w:sz w:val="28"/>
                <w:szCs w:val="28"/>
              </w:rPr>
              <w:t xml:space="preserve">/ màu áo </w:t>
            </w:r>
            <w:r w:rsidRPr="00CC1256">
              <w:rPr>
                <w:b/>
                <w:i/>
                <w:iCs/>
                <w:sz w:val="28"/>
                <w:szCs w:val="28"/>
                <w:u w:val="single"/>
              </w:rPr>
              <w:t>hây hây</w:t>
            </w:r>
            <w:r w:rsidRPr="00CC1256">
              <w:rPr>
                <w:b/>
                <w:i/>
                <w:iCs/>
                <w:sz w:val="28"/>
                <w:szCs w:val="28"/>
              </w:rPr>
              <w:t xml:space="preserve"> </w:t>
            </w:r>
            <w:r w:rsidRPr="00CC1256">
              <w:rPr>
                <w:b/>
                <w:i/>
                <w:iCs/>
                <w:sz w:val="28"/>
                <w:szCs w:val="28"/>
                <w:u w:val="single"/>
              </w:rPr>
              <w:t>ráng vàng</w:t>
            </w:r>
            <w:r w:rsidRPr="00CC1256">
              <w:rPr>
                <w:i/>
                <w:iCs/>
                <w:sz w:val="28"/>
                <w:szCs w:val="28"/>
              </w:rPr>
              <w:t xml:space="preserve">/ </w:t>
            </w:r>
          </w:p>
          <w:p w14:paraId="35CEB353" w14:textId="77777777" w:rsidR="005A7F18" w:rsidRPr="00CC1256" w:rsidRDefault="005A7F18" w:rsidP="00990F32">
            <w:pPr>
              <w:pStyle w:val="NormalWeb"/>
              <w:spacing w:before="0" w:beforeAutospacing="0" w:afterAutospacing="0"/>
              <w:jc w:val="both"/>
              <w:rPr>
                <w:i/>
                <w:sz w:val="28"/>
                <w:szCs w:val="28"/>
                <w:u w:val="single"/>
              </w:rPr>
            </w:pPr>
            <w:r w:rsidRPr="00CC1256">
              <w:rPr>
                <w:i/>
                <w:iCs/>
                <w:sz w:val="28"/>
                <w:szCs w:val="28"/>
              </w:rPr>
              <w:t xml:space="preserve">Đêm/ </w:t>
            </w:r>
            <w:r w:rsidRPr="00CC1256">
              <w:rPr>
                <w:b/>
                <w:i/>
                <w:iCs/>
                <w:sz w:val="28"/>
                <w:szCs w:val="28"/>
                <w:u w:val="single"/>
              </w:rPr>
              <w:t>thêu</w:t>
            </w:r>
            <w:r w:rsidRPr="00CC1256">
              <w:rPr>
                <w:i/>
                <w:iCs/>
                <w:sz w:val="28"/>
                <w:szCs w:val="28"/>
              </w:rPr>
              <w:t xml:space="preserve"> trước ngực/ </w:t>
            </w:r>
            <w:r w:rsidRPr="00CC1256">
              <w:rPr>
                <w:b/>
                <w:i/>
                <w:iCs/>
                <w:sz w:val="28"/>
                <w:szCs w:val="28"/>
                <w:u w:val="single"/>
              </w:rPr>
              <w:t>vầng trăng/</w:t>
            </w:r>
          </w:p>
          <w:p w14:paraId="55C2588F" w14:textId="77777777" w:rsidR="005A7F18" w:rsidRPr="00CC1256" w:rsidRDefault="005A7F18" w:rsidP="00990F32">
            <w:pPr>
              <w:pStyle w:val="NormalWeb"/>
              <w:spacing w:before="0" w:beforeAutospacing="0" w:afterAutospacing="0"/>
              <w:jc w:val="both"/>
              <w:rPr>
                <w:i/>
                <w:iCs/>
                <w:sz w:val="28"/>
                <w:szCs w:val="28"/>
              </w:rPr>
            </w:pPr>
            <w:r w:rsidRPr="00CC1256">
              <w:rPr>
                <w:i/>
                <w:iCs/>
                <w:sz w:val="28"/>
                <w:szCs w:val="28"/>
              </w:rPr>
              <w:t xml:space="preserve">Trên nền </w:t>
            </w:r>
            <w:r w:rsidRPr="00CC1256">
              <w:rPr>
                <w:b/>
                <w:i/>
                <w:iCs/>
                <w:sz w:val="28"/>
                <w:szCs w:val="28"/>
                <w:u w:val="single"/>
              </w:rPr>
              <w:t>nhung tím</w:t>
            </w:r>
            <w:r w:rsidRPr="00CC1256">
              <w:rPr>
                <w:i/>
                <w:iCs/>
                <w:sz w:val="28"/>
                <w:szCs w:val="28"/>
              </w:rPr>
              <w:t xml:space="preserve">/ trăm ngàn </w:t>
            </w:r>
            <w:r w:rsidRPr="00CC1256">
              <w:rPr>
                <w:b/>
                <w:i/>
                <w:iCs/>
                <w:sz w:val="28"/>
                <w:szCs w:val="28"/>
                <w:u w:val="single"/>
              </w:rPr>
              <w:t>sao lên</w:t>
            </w:r>
            <w:r w:rsidRPr="00CC1256">
              <w:rPr>
                <w:i/>
                <w:iCs/>
                <w:sz w:val="28"/>
                <w:szCs w:val="28"/>
              </w:rPr>
              <w:t>. //</w:t>
            </w:r>
          </w:p>
          <w:p w14:paraId="1BCC44E3" w14:textId="77777777" w:rsidR="005A7F18" w:rsidRPr="00CC1256" w:rsidRDefault="005A7F18" w:rsidP="00990F32">
            <w:pPr>
              <w:pStyle w:val="NormalWeb"/>
              <w:spacing w:before="0" w:beforeAutospacing="0" w:afterAutospacing="0"/>
              <w:jc w:val="both"/>
              <w:rPr>
                <w:iCs/>
                <w:sz w:val="28"/>
                <w:szCs w:val="28"/>
              </w:rPr>
            </w:pPr>
            <w:r w:rsidRPr="00CC1256">
              <w:rPr>
                <w:i/>
                <w:iCs/>
                <w:sz w:val="28"/>
                <w:szCs w:val="28"/>
              </w:rPr>
              <w:t>-</w:t>
            </w:r>
            <w:r w:rsidRPr="00CC1256">
              <w:rPr>
                <w:iCs/>
                <w:sz w:val="28"/>
                <w:szCs w:val="28"/>
              </w:rPr>
              <w:t>GV tổ chức cho học sinh luyện đọc diễn cảm và học thuộc lòng trong nhóm 4.</w:t>
            </w:r>
          </w:p>
          <w:p w14:paraId="067B7144" w14:textId="77777777" w:rsidR="005A7F18" w:rsidRPr="00CC1256" w:rsidRDefault="005A7F18" w:rsidP="00990F32">
            <w:pPr>
              <w:pStyle w:val="NormalWeb"/>
              <w:spacing w:before="0" w:beforeAutospacing="0" w:afterAutospacing="0"/>
              <w:jc w:val="both"/>
              <w:rPr>
                <w:sz w:val="28"/>
                <w:szCs w:val="28"/>
              </w:rPr>
            </w:pPr>
            <w:r w:rsidRPr="00CC1256">
              <w:rPr>
                <w:iCs/>
                <w:sz w:val="28"/>
                <w:szCs w:val="28"/>
              </w:rPr>
              <w:t xml:space="preserve">- GV tổ chức cho học sinh thi đọc diễn cảm 1 đoạn và đọc thuộc lòng 10 dòng thơ em thích. </w:t>
            </w:r>
          </w:p>
          <w:p w14:paraId="48B4E50A" w14:textId="77777777" w:rsidR="005A7F18" w:rsidRPr="00CC1256" w:rsidRDefault="005A7F18" w:rsidP="00990F32">
            <w:pPr>
              <w:jc w:val="both"/>
              <w:rPr>
                <w:color w:val="000000" w:themeColor="text1"/>
                <w:sz w:val="28"/>
                <w:szCs w:val="28"/>
              </w:rPr>
            </w:pPr>
            <w:r w:rsidRPr="00CC1256">
              <w:rPr>
                <w:color w:val="000000" w:themeColor="text1"/>
                <w:sz w:val="28"/>
                <w:szCs w:val="28"/>
              </w:rPr>
              <w:t>- GV nhận xét, tuyên dương.</w:t>
            </w:r>
          </w:p>
        </w:tc>
        <w:tc>
          <w:tcPr>
            <w:tcW w:w="4252" w:type="dxa"/>
            <w:tcBorders>
              <w:top w:val="dashed" w:sz="4" w:space="0" w:color="auto"/>
              <w:bottom w:val="dashed" w:sz="4" w:space="0" w:color="auto"/>
            </w:tcBorders>
          </w:tcPr>
          <w:p w14:paraId="5EC39855" w14:textId="77777777" w:rsidR="005A7F18" w:rsidRPr="00CC1256" w:rsidRDefault="005A7F18" w:rsidP="00990F32">
            <w:pPr>
              <w:jc w:val="both"/>
              <w:rPr>
                <w:color w:val="000000" w:themeColor="text1"/>
                <w:sz w:val="28"/>
                <w:szCs w:val="28"/>
              </w:rPr>
            </w:pPr>
          </w:p>
          <w:p w14:paraId="10B7DDB5" w14:textId="77777777" w:rsidR="005A7F18" w:rsidRPr="00CC1256" w:rsidRDefault="005A7F18" w:rsidP="00990F32">
            <w:pPr>
              <w:jc w:val="both"/>
              <w:rPr>
                <w:color w:val="000000" w:themeColor="text1"/>
                <w:sz w:val="28"/>
                <w:szCs w:val="28"/>
              </w:rPr>
            </w:pPr>
            <w:r w:rsidRPr="00CC1256">
              <w:rPr>
                <w:color w:val="000000" w:themeColor="text1"/>
                <w:sz w:val="28"/>
                <w:szCs w:val="28"/>
              </w:rPr>
              <w:t>HS đọc lại toàn bài.</w:t>
            </w:r>
          </w:p>
          <w:p w14:paraId="78C120A6" w14:textId="77777777" w:rsidR="005A7F18" w:rsidRPr="00CC1256" w:rsidRDefault="005A7F18" w:rsidP="00990F32">
            <w:pPr>
              <w:jc w:val="both"/>
              <w:rPr>
                <w:color w:val="000000" w:themeColor="text1"/>
                <w:sz w:val="28"/>
                <w:szCs w:val="28"/>
              </w:rPr>
            </w:pPr>
            <w:r w:rsidRPr="00CC1256">
              <w:rPr>
                <w:color w:val="000000" w:themeColor="text1"/>
                <w:sz w:val="28"/>
                <w:szCs w:val="28"/>
              </w:rPr>
              <w:t xml:space="preserve">HS nhắc lại giọng đọc: </w:t>
            </w:r>
          </w:p>
          <w:p w14:paraId="240E6D7A" w14:textId="77777777" w:rsidR="005A7F18" w:rsidRPr="00CC1256" w:rsidRDefault="005A7F18" w:rsidP="00990F32">
            <w:pPr>
              <w:jc w:val="both"/>
              <w:rPr>
                <w:color w:val="000000" w:themeColor="text1"/>
                <w:sz w:val="28"/>
                <w:szCs w:val="28"/>
              </w:rPr>
            </w:pPr>
            <w:r w:rsidRPr="00CC1256">
              <w:rPr>
                <w:sz w:val="28"/>
                <w:szCs w:val="28"/>
              </w:rPr>
              <w:t>Giọng đọc toàn bài vui tươi, dịu dàng, trong sáng, nhấn giọng ở những từ ngữ chỉ vẻ đẹp của dòng sông, sự thay đổi của dòng sông qua các thời điểm trong ngày,...</w:t>
            </w:r>
          </w:p>
          <w:p w14:paraId="588AADD2" w14:textId="77777777" w:rsidR="005A7F18" w:rsidRPr="00CC1256" w:rsidRDefault="005A7F18" w:rsidP="005A7F18">
            <w:pPr>
              <w:pStyle w:val="ListParagraph"/>
              <w:numPr>
                <w:ilvl w:val="0"/>
                <w:numId w:val="1"/>
              </w:numPr>
              <w:jc w:val="both"/>
              <w:rPr>
                <w:color w:val="000000" w:themeColor="text1"/>
                <w:sz w:val="28"/>
                <w:szCs w:val="28"/>
              </w:rPr>
            </w:pPr>
            <w:r w:rsidRPr="00CC1256">
              <w:rPr>
                <w:color w:val="000000" w:themeColor="text1"/>
                <w:sz w:val="28"/>
                <w:szCs w:val="28"/>
              </w:rPr>
              <w:t xml:space="preserve">HS lắng nghe hướng dẫn và nêu các từ ngữ đã được nhấn giọng  </w:t>
            </w:r>
          </w:p>
          <w:p w14:paraId="5B3B3C96" w14:textId="77777777" w:rsidR="005A7F18" w:rsidRPr="00CC1256" w:rsidRDefault="005A7F18" w:rsidP="00990F32">
            <w:pPr>
              <w:pStyle w:val="TableParagraph"/>
              <w:tabs>
                <w:tab w:val="left" w:pos="314"/>
              </w:tabs>
              <w:jc w:val="both"/>
              <w:rPr>
                <w:color w:val="000000" w:themeColor="text1"/>
                <w:sz w:val="28"/>
                <w:szCs w:val="28"/>
              </w:rPr>
            </w:pPr>
          </w:p>
          <w:p w14:paraId="0A902488" w14:textId="77777777" w:rsidR="005A7F18" w:rsidRPr="00CC1256" w:rsidRDefault="005A7F18" w:rsidP="00990F32">
            <w:pPr>
              <w:pStyle w:val="TableParagraph"/>
              <w:tabs>
                <w:tab w:val="left" w:pos="314"/>
              </w:tabs>
              <w:jc w:val="both"/>
              <w:rPr>
                <w:color w:val="000000" w:themeColor="text1"/>
                <w:sz w:val="28"/>
                <w:szCs w:val="28"/>
              </w:rPr>
            </w:pPr>
          </w:p>
          <w:p w14:paraId="56D6274F" w14:textId="77777777" w:rsidR="005A7F18" w:rsidRPr="00CC1256" w:rsidRDefault="005A7F18" w:rsidP="00990F32">
            <w:pPr>
              <w:pStyle w:val="TableParagraph"/>
              <w:tabs>
                <w:tab w:val="left" w:pos="314"/>
              </w:tabs>
              <w:jc w:val="both"/>
              <w:rPr>
                <w:color w:val="000000" w:themeColor="text1"/>
                <w:sz w:val="28"/>
                <w:szCs w:val="28"/>
              </w:rPr>
            </w:pPr>
          </w:p>
          <w:p w14:paraId="70AEDA7D" w14:textId="77777777" w:rsidR="005A7F18" w:rsidRPr="00CC1256" w:rsidRDefault="005A7F18" w:rsidP="005A7F18">
            <w:pPr>
              <w:pStyle w:val="TableParagraph"/>
              <w:numPr>
                <w:ilvl w:val="0"/>
                <w:numId w:val="1"/>
              </w:numPr>
              <w:tabs>
                <w:tab w:val="left" w:pos="314"/>
              </w:tabs>
              <w:jc w:val="both"/>
              <w:rPr>
                <w:color w:val="000000" w:themeColor="text1"/>
                <w:sz w:val="28"/>
                <w:szCs w:val="28"/>
              </w:rPr>
            </w:pPr>
            <w:r w:rsidRPr="00CC1256">
              <w:rPr>
                <w:color w:val="000000" w:themeColor="text1"/>
                <w:sz w:val="28"/>
                <w:szCs w:val="28"/>
                <w:lang w:val="en-US"/>
              </w:rPr>
              <w:t>HS luyện đọc theo nhóm 4</w:t>
            </w:r>
          </w:p>
          <w:p w14:paraId="7F00D09D" w14:textId="77777777" w:rsidR="005A7F18" w:rsidRPr="00CC1256" w:rsidRDefault="005A7F18" w:rsidP="00990F32">
            <w:pPr>
              <w:pStyle w:val="TableParagraph"/>
              <w:tabs>
                <w:tab w:val="left" w:pos="314"/>
              </w:tabs>
              <w:jc w:val="both"/>
              <w:rPr>
                <w:color w:val="000000" w:themeColor="text1"/>
                <w:sz w:val="28"/>
                <w:szCs w:val="28"/>
                <w:lang w:val="en-US"/>
              </w:rPr>
            </w:pPr>
          </w:p>
          <w:p w14:paraId="5D5003C1" w14:textId="77777777" w:rsidR="005A7F18" w:rsidRPr="00CC1256" w:rsidRDefault="005A7F18" w:rsidP="00990F32">
            <w:pPr>
              <w:pStyle w:val="TableParagraph"/>
              <w:tabs>
                <w:tab w:val="left" w:pos="314"/>
              </w:tabs>
              <w:jc w:val="both"/>
              <w:rPr>
                <w:color w:val="000000" w:themeColor="text1"/>
                <w:sz w:val="28"/>
                <w:szCs w:val="28"/>
              </w:rPr>
            </w:pPr>
            <w:r w:rsidRPr="00CC1256">
              <w:rPr>
                <w:color w:val="000000" w:themeColor="text1"/>
                <w:sz w:val="28"/>
                <w:szCs w:val="28"/>
                <w:lang w:val="en-US"/>
              </w:rPr>
              <w:t>HS thi đua – Bình Chọn bạn đọc hay, đọc thuộc lòng đoạn thơ</w:t>
            </w:r>
          </w:p>
        </w:tc>
      </w:tr>
      <w:tr w:rsidR="005A7F18" w:rsidRPr="00CC1256" w14:paraId="637920BC" w14:textId="77777777" w:rsidTr="00990F32">
        <w:tc>
          <w:tcPr>
            <w:tcW w:w="652" w:type="dxa"/>
            <w:tcBorders>
              <w:top w:val="dashed" w:sz="4" w:space="0" w:color="auto"/>
              <w:bottom w:val="dashed" w:sz="4" w:space="0" w:color="auto"/>
            </w:tcBorders>
          </w:tcPr>
          <w:p w14:paraId="42E12911" w14:textId="77777777" w:rsidR="005A7F18" w:rsidRPr="00CC1256" w:rsidRDefault="005A7F18" w:rsidP="00990F32">
            <w:pPr>
              <w:pStyle w:val="TableParagraph"/>
              <w:spacing w:before="4" w:line="319" w:lineRule="exact"/>
              <w:ind w:left="98"/>
              <w:jc w:val="both"/>
              <w:rPr>
                <w:b/>
                <w:sz w:val="28"/>
                <w:szCs w:val="28"/>
                <w:lang w:val="en-US"/>
              </w:rPr>
            </w:pPr>
          </w:p>
        </w:tc>
        <w:tc>
          <w:tcPr>
            <w:tcW w:w="8982" w:type="dxa"/>
            <w:gridSpan w:val="2"/>
            <w:tcBorders>
              <w:top w:val="dashed" w:sz="4" w:space="0" w:color="auto"/>
              <w:bottom w:val="dashed" w:sz="4" w:space="0" w:color="auto"/>
            </w:tcBorders>
          </w:tcPr>
          <w:p w14:paraId="52F14CF6" w14:textId="77777777" w:rsidR="005A7F18" w:rsidRPr="00CC1256" w:rsidRDefault="005A7F18" w:rsidP="00990F32">
            <w:pPr>
              <w:pStyle w:val="TableParagraph"/>
              <w:spacing w:before="4" w:line="319" w:lineRule="exact"/>
              <w:ind w:left="98"/>
              <w:jc w:val="both"/>
              <w:rPr>
                <w:b/>
                <w:sz w:val="28"/>
                <w:szCs w:val="28"/>
              </w:rPr>
            </w:pPr>
            <w:r w:rsidRPr="00CC1256">
              <w:rPr>
                <w:b/>
                <w:sz w:val="28"/>
                <w:szCs w:val="28"/>
                <w:lang w:val="en-US"/>
              </w:rPr>
              <w:t xml:space="preserve">2.4 Đọc </w:t>
            </w:r>
            <w:r w:rsidRPr="00CC1256">
              <w:rPr>
                <w:b/>
                <w:sz w:val="28"/>
                <w:szCs w:val="28"/>
              </w:rPr>
              <w:t xml:space="preserve"> mở rộng</w:t>
            </w:r>
          </w:p>
          <w:p w14:paraId="0E2266C4" w14:textId="77777777" w:rsidR="005A7F18" w:rsidRPr="00CC1256" w:rsidRDefault="005A7F18" w:rsidP="00990F32">
            <w:pPr>
              <w:pStyle w:val="NormalWeb"/>
              <w:spacing w:before="0" w:beforeAutospacing="0" w:afterAutospacing="0"/>
              <w:jc w:val="both"/>
              <w:rPr>
                <w:b/>
                <w:sz w:val="28"/>
                <w:szCs w:val="28"/>
              </w:rPr>
            </w:pPr>
            <w:r w:rsidRPr="00CC1256">
              <w:rPr>
                <w:b/>
                <w:bCs/>
                <w:sz w:val="28"/>
                <w:szCs w:val="28"/>
              </w:rPr>
              <w:t>Sinh hoạt câu lạc bộ đọc sách</w:t>
            </w:r>
          </w:p>
          <w:p w14:paraId="58CD282C" w14:textId="77777777" w:rsidR="005A7F18" w:rsidRPr="00CC1256" w:rsidRDefault="005A7F18" w:rsidP="00990F32">
            <w:pPr>
              <w:pStyle w:val="NormalWeb"/>
              <w:spacing w:before="0" w:beforeAutospacing="0" w:afterAutospacing="0"/>
              <w:jc w:val="both"/>
              <w:rPr>
                <w:b/>
                <w:sz w:val="28"/>
                <w:szCs w:val="28"/>
              </w:rPr>
            </w:pPr>
            <w:r w:rsidRPr="00CC1256">
              <w:rPr>
                <w:b/>
                <w:sz w:val="28"/>
                <w:szCs w:val="28"/>
              </w:rPr>
              <w:t>Chủ điểm “Việt Nam quê hương em”</w:t>
            </w:r>
          </w:p>
          <w:p w14:paraId="518AF7F3" w14:textId="77777777" w:rsidR="005A7F18" w:rsidRPr="00CC1256" w:rsidRDefault="005A7F18" w:rsidP="005A7F18">
            <w:pPr>
              <w:pStyle w:val="ListParagraph"/>
              <w:numPr>
                <w:ilvl w:val="0"/>
                <w:numId w:val="2"/>
              </w:numPr>
              <w:jc w:val="both"/>
              <w:rPr>
                <w:sz w:val="28"/>
                <w:szCs w:val="28"/>
              </w:rPr>
            </w:pPr>
            <w:r w:rsidRPr="00CC1256">
              <w:rPr>
                <w:b/>
                <w:sz w:val="28"/>
                <w:szCs w:val="28"/>
                <w:lang w:val="nl-NL"/>
              </w:rPr>
              <w:t>Mục tiêu:</w:t>
            </w:r>
            <w:r w:rsidRPr="00CC1256">
              <w:rPr>
                <w:sz w:val="28"/>
                <w:szCs w:val="28"/>
                <w:lang w:val="nl-NL"/>
              </w:rPr>
              <w:t xml:space="preserve"> </w:t>
            </w:r>
          </w:p>
          <w:p w14:paraId="5B57088E" w14:textId="77777777" w:rsidR="005A7F18" w:rsidRPr="00CC1256" w:rsidRDefault="005A7F18" w:rsidP="00990F32">
            <w:pPr>
              <w:jc w:val="both"/>
              <w:rPr>
                <w:sz w:val="28"/>
                <w:szCs w:val="28"/>
              </w:rPr>
            </w:pPr>
            <w:r w:rsidRPr="00CC1256">
              <w:rPr>
                <w:sz w:val="28"/>
                <w:szCs w:val="28"/>
              </w:rPr>
              <w:t>+ Tìm đọc một bài thơ hoặc ca dao viết về chủ điểm “Việt Nam quê hương em”, viết được Nhật kí đọc sách, nói được 1 – 2 câu bày tỏ tình cảm, cảm xúc về con người hoặc cảnh đẹp được nhắc đến trong bài thơ hoặc bài ca dao.</w:t>
            </w:r>
          </w:p>
          <w:p w14:paraId="34F02347" w14:textId="77777777" w:rsidR="005A7F18" w:rsidRPr="00CC1256" w:rsidRDefault="005A7F18" w:rsidP="00990F32">
            <w:pPr>
              <w:pStyle w:val="NormalWeb"/>
              <w:spacing w:before="0" w:beforeAutospacing="0" w:afterAutospacing="0"/>
              <w:jc w:val="both"/>
              <w:rPr>
                <w:sz w:val="28"/>
                <w:szCs w:val="28"/>
              </w:rPr>
            </w:pPr>
            <w:r w:rsidRPr="00CC1256">
              <w:rPr>
                <w:color w:val="000000" w:themeColor="text1"/>
                <w:sz w:val="28"/>
                <w:szCs w:val="28"/>
                <w:lang w:val="nl-NL"/>
              </w:rPr>
              <w:t xml:space="preserve">+ </w:t>
            </w:r>
            <w:r w:rsidRPr="00CC1256">
              <w:rPr>
                <w:sz w:val="28"/>
                <w:szCs w:val="28"/>
              </w:rPr>
              <w:t xml:space="preserve"> Phát triển năng lực ngôn ngữ, văn học, tự chủ và tự học, giải quyết vấn đề sáng tạo. </w:t>
            </w:r>
          </w:p>
          <w:p w14:paraId="7B861FA6" w14:textId="77777777" w:rsidR="005A7F18" w:rsidRPr="00CC1256" w:rsidRDefault="005A7F18" w:rsidP="005A7F18">
            <w:pPr>
              <w:pStyle w:val="ListParagraph"/>
              <w:numPr>
                <w:ilvl w:val="0"/>
                <w:numId w:val="2"/>
              </w:numPr>
              <w:jc w:val="both"/>
              <w:rPr>
                <w:b/>
                <w:color w:val="000000" w:themeColor="text1"/>
                <w:sz w:val="28"/>
                <w:szCs w:val="28"/>
                <w:lang w:val="nl-NL"/>
              </w:rPr>
            </w:pPr>
            <w:r w:rsidRPr="00CC1256">
              <w:rPr>
                <w:color w:val="000000" w:themeColor="text1"/>
                <w:sz w:val="28"/>
                <w:szCs w:val="28"/>
              </w:rPr>
              <w:t xml:space="preserve"> </w:t>
            </w:r>
            <w:r w:rsidRPr="00CC1256">
              <w:rPr>
                <w:b/>
                <w:color w:val="000000" w:themeColor="text1"/>
                <w:sz w:val="28"/>
                <w:szCs w:val="28"/>
              </w:rPr>
              <w:t>Cách tiến hành:</w:t>
            </w:r>
          </w:p>
        </w:tc>
      </w:tr>
      <w:tr w:rsidR="005A7F18" w:rsidRPr="00CC1256" w14:paraId="71AA8EB9" w14:textId="77777777" w:rsidTr="00990F32">
        <w:trPr>
          <w:trHeight w:val="1349"/>
        </w:trPr>
        <w:tc>
          <w:tcPr>
            <w:tcW w:w="652" w:type="dxa"/>
            <w:tcBorders>
              <w:top w:val="dashed" w:sz="4" w:space="0" w:color="auto"/>
              <w:bottom w:val="dashed" w:sz="4" w:space="0" w:color="auto"/>
            </w:tcBorders>
          </w:tcPr>
          <w:p w14:paraId="38E9A8D6" w14:textId="77777777" w:rsidR="005A7F18" w:rsidRPr="00CC1256" w:rsidRDefault="005A7F18" w:rsidP="00990F32">
            <w:pPr>
              <w:pStyle w:val="NormalWeb"/>
              <w:spacing w:before="0" w:beforeAutospacing="0" w:afterAutospacing="0"/>
              <w:jc w:val="both"/>
              <w:rPr>
                <w:sz w:val="28"/>
                <w:szCs w:val="28"/>
              </w:rPr>
            </w:pPr>
          </w:p>
          <w:p w14:paraId="76FED9BA" w14:textId="77777777" w:rsidR="005A7F18" w:rsidRPr="00CC1256" w:rsidRDefault="005A7F18" w:rsidP="00990F32">
            <w:pPr>
              <w:pStyle w:val="NormalWeb"/>
              <w:spacing w:before="0" w:beforeAutospacing="0" w:afterAutospacing="0"/>
              <w:jc w:val="both"/>
              <w:rPr>
                <w:sz w:val="28"/>
                <w:szCs w:val="28"/>
              </w:rPr>
            </w:pPr>
          </w:p>
          <w:p w14:paraId="29F3B96B" w14:textId="77777777" w:rsidR="005A7F18" w:rsidRPr="00CC1256" w:rsidRDefault="005A7F18" w:rsidP="00990F32">
            <w:pPr>
              <w:pStyle w:val="NormalWeb"/>
              <w:spacing w:before="0" w:beforeAutospacing="0" w:afterAutospacing="0"/>
              <w:jc w:val="both"/>
              <w:rPr>
                <w:sz w:val="28"/>
                <w:szCs w:val="28"/>
              </w:rPr>
            </w:pPr>
          </w:p>
          <w:p w14:paraId="061D19AA" w14:textId="77777777" w:rsidR="005A7F18" w:rsidRPr="00CC1256" w:rsidRDefault="005A7F18" w:rsidP="00990F32">
            <w:pPr>
              <w:pStyle w:val="NormalWeb"/>
              <w:spacing w:before="0" w:beforeAutospacing="0" w:afterAutospacing="0"/>
              <w:jc w:val="both"/>
              <w:rPr>
                <w:sz w:val="28"/>
                <w:szCs w:val="28"/>
              </w:rPr>
            </w:pPr>
          </w:p>
          <w:p w14:paraId="256E2F6E" w14:textId="77777777" w:rsidR="005A7F18" w:rsidRPr="00CC1256" w:rsidRDefault="005A7F18" w:rsidP="00990F32">
            <w:pPr>
              <w:pStyle w:val="NormalWeb"/>
              <w:spacing w:before="0" w:beforeAutospacing="0" w:afterAutospacing="0"/>
              <w:jc w:val="both"/>
              <w:rPr>
                <w:sz w:val="28"/>
                <w:szCs w:val="28"/>
              </w:rPr>
            </w:pPr>
          </w:p>
          <w:p w14:paraId="0F1E49EF" w14:textId="77777777" w:rsidR="005A7F18" w:rsidRPr="00CC1256" w:rsidRDefault="005A7F18" w:rsidP="00990F32">
            <w:pPr>
              <w:pStyle w:val="NormalWeb"/>
              <w:spacing w:before="0" w:beforeAutospacing="0" w:afterAutospacing="0"/>
              <w:jc w:val="both"/>
              <w:rPr>
                <w:sz w:val="28"/>
                <w:szCs w:val="28"/>
              </w:rPr>
            </w:pPr>
          </w:p>
          <w:p w14:paraId="1807076E" w14:textId="77777777" w:rsidR="005A7F18" w:rsidRPr="00CC1256" w:rsidRDefault="005A7F18" w:rsidP="00990F32">
            <w:pPr>
              <w:pStyle w:val="NormalWeb"/>
              <w:spacing w:before="0" w:beforeAutospacing="0" w:afterAutospacing="0"/>
              <w:jc w:val="both"/>
              <w:rPr>
                <w:sz w:val="28"/>
                <w:szCs w:val="28"/>
              </w:rPr>
            </w:pPr>
          </w:p>
          <w:p w14:paraId="60B4C3E0" w14:textId="77777777" w:rsidR="005A7F18" w:rsidRPr="00CC1256" w:rsidRDefault="005A7F18" w:rsidP="00990F32">
            <w:pPr>
              <w:pStyle w:val="NormalWeb"/>
              <w:spacing w:before="0" w:beforeAutospacing="0" w:afterAutospacing="0"/>
              <w:jc w:val="both"/>
              <w:rPr>
                <w:sz w:val="28"/>
                <w:szCs w:val="28"/>
              </w:rPr>
            </w:pPr>
          </w:p>
          <w:p w14:paraId="11CB5C11" w14:textId="77777777" w:rsidR="005A7F18" w:rsidRPr="00CC1256" w:rsidRDefault="005A7F18" w:rsidP="00990F32">
            <w:pPr>
              <w:pStyle w:val="NormalWeb"/>
              <w:spacing w:before="0" w:beforeAutospacing="0" w:afterAutospacing="0"/>
              <w:jc w:val="both"/>
              <w:rPr>
                <w:sz w:val="28"/>
                <w:szCs w:val="28"/>
              </w:rPr>
            </w:pPr>
          </w:p>
          <w:p w14:paraId="4197BD09" w14:textId="77777777" w:rsidR="005A7F18" w:rsidRPr="00CC1256" w:rsidRDefault="005A7F18" w:rsidP="00990F32">
            <w:pPr>
              <w:pStyle w:val="NormalWeb"/>
              <w:spacing w:before="0" w:beforeAutospacing="0" w:afterAutospacing="0"/>
              <w:jc w:val="both"/>
              <w:rPr>
                <w:sz w:val="28"/>
                <w:szCs w:val="28"/>
              </w:rPr>
            </w:pPr>
          </w:p>
          <w:p w14:paraId="753BD955" w14:textId="77777777" w:rsidR="005A7F18" w:rsidRPr="00CC1256" w:rsidRDefault="005A7F18" w:rsidP="00990F32">
            <w:pPr>
              <w:pStyle w:val="NormalWeb"/>
              <w:spacing w:before="0" w:beforeAutospacing="0" w:afterAutospacing="0"/>
              <w:jc w:val="both"/>
              <w:rPr>
                <w:sz w:val="28"/>
                <w:szCs w:val="28"/>
              </w:rPr>
            </w:pPr>
          </w:p>
          <w:p w14:paraId="140D94A2" w14:textId="77777777" w:rsidR="005A7F18" w:rsidRPr="00CC1256" w:rsidRDefault="005A7F18" w:rsidP="00990F32">
            <w:pPr>
              <w:pStyle w:val="NormalWeb"/>
              <w:spacing w:before="0" w:beforeAutospacing="0" w:afterAutospacing="0"/>
              <w:jc w:val="both"/>
              <w:rPr>
                <w:sz w:val="28"/>
                <w:szCs w:val="28"/>
              </w:rPr>
            </w:pPr>
          </w:p>
          <w:p w14:paraId="680BBCFA" w14:textId="77777777" w:rsidR="005A7F18" w:rsidRPr="00CC1256" w:rsidRDefault="005A7F18" w:rsidP="00990F32">
            <w:pPr>
              <w:pStyle w:val="NormalWeb"/>
              <w:spacing w:before="0" w:beforeAutospacing="0" w:afterAutospacing="0"/>
              <w:jc w:val="both"/>
              <w:rPr>
                <w:sz w:val="28"/>
                <w:szCs w:val="28"/>
              </w:rPr>
            </w:pPr>
          </w:p>
          <w:p w14:paraId="255DB084" w14:textId="77777777" w:rsidR="005A7F18" w:rsidRPr="00CC1256" w:rsidRDefault="005A7F18" w:rsidP="00990F32">
            <w:pPr>
              <w:pStyle w:val="NormalWeb"/>
              <w:spacing w:before="0" w:beforeAutospacing="0" w:afterAutospacing="0"/>
              <w:jc w:val="both"/>
              <w:rPr>
                <w:sz w:val="28"/>
                <w:szCs w:val="28"/>
              </w:rPr>
            </w:pPr>
          </w:p>
          <w:p w14:paraId="16498ECC" w14:textId="77777777" w:rsidR="005A7F18" w:rsidRPr="00CC1256" w:rsidRDefault="005A7F18" w:rsidP="00990F32">
            <w:pPr>
              <w:pStyle w:val="NormalWeb"/>
              <w:spacing w:before="0" w:beforeAutospacing="0" w:afterAutospacing="0"/>
              <w:jc w:val="both"/>
              <w:rPr>
                <w:sz w:val="28"/>
                <w:szCs w:val="28"/>
              </w:rPr>
            </w:pPr>
          </w:p>
          <w:p w14:paraId="1EF7EF98" w14:textId="77777777" w:rsidR="005A7F18" w:rsidRPr="00CC1256" w:rsidRDefault="005A7F18" w:rsidP="00990F32">
            <w:pPr>
              <w:pStyle w:val="NormalWeb"/>
              <w:spacing w:before="0" w:beforeAutospacing="0" w:afterAutospacing="0"/>
              <w:jc w:val="both"/>
              <w:rPr>
                <w:sz w:val="28"/>
                <w:szCs w:val="28"/>
              </w:rPr>
            </w:pPr>
          </w:p>
          <w:p w14:paraId="28AF58A3" w14:textId="77777777" w:rsidR="005A7F18" w:rsidRPr="00CC1256" w:rsidRDefault="005A7F18" w:rsidP="00990F32">
            <w:pPr>
              <w:pStyle w:val="NormalWeb"/>
              <w:spacing w:before="0" w:beforeAutospacing="0" w:afterAutospacing="0"/>
              <w:jc w:val="both"/>
              <w:rPr>
                <w:sz w:val="28"/>
                <w:szCs w:val="28"/>
              </w:rPr>
            </w:pPr>
          </w:p>
          <w:p w14:paraId="69E82474" w14:textId="77777777" w:rsidR="005A7F18" w:rsidRPr="00CC1256" w:rsidRDefault="005A7F18" w:rsidP="00990F32">
            <w:pPr>
              <w:pStyle w:val="NormalWeb"/>
              <w:spacing w:before="0" w:beforeAutospacing="0" w:afterAutospacing="0"/>
              <w:jc w:val="both"/>
              <w:rPr>
                <w:sz w:val="28"/>
                <w:szCs w:val="28"/>
              </w:rPr>
            </w:pPr>
          </w:p>
          <w:p w14:paraId="09CB5BAC" w14:textId="77777777" w:rsidR="005A7F18" w:rsidRPr="00CC1256" w:rsidRDefault="005A7F18" w:rsidP="00990F32">
            <w:pPr>
              <w:pStyle w:val="NormalWeb"/>
              <w:spacing w:before="0" w:beforeAutospacing="0" w:afterAutospacing="0"/>
              <w:jc w:val="both"/>
              <w:rPr>
                <w:sz w:val="28"/>
                <w:szCs w:val="28"/>
              </w:rPr>
            </w:pPr>
          </w:p>
          <w:p w14:paraId="59888DAE" w14:textId="77777777" w:rsidR="005A7F18" w:rsidRPr="00CC1256" w:rsidRDefault="005A7F18" w:rsidP="00990F32">
            <w:pPr>
              <w:pStyle w:val="NormalWeb"/>
              <w:spacing w:before="0" w:beforeAutospacing="0" w:afterAutospacing="0"/>
              <w:jc w:val="both"/>
              <w:rPr>
                <w:sz w:val="28"/>
                <w:szCs w:val="28"/>
              </w:rPr>
            </w:pPr>
          </w:p>
          <w:p w14:paraId="66B02EE4" w14:textId="77777777" w:rsidR="005A7F18" w:rsidRPr="00CC1256" w:rsidRDefault="005A7F18" w:rsidP="00990F32">
            <w:pPr>
              <w:pStyle w:val="NormalWeb"/>
              <w:spacing w:before="0" w:beforeAutospacing="0" w:afterAutospacing="0"/>
              <w:jc w:val="both"/>
              <w:rPr>
                <w:sz w:val="28"/>
                <w:szCs w:val="28"/>
              </w:rPr>
            </w:pPr>
          </w:p>
          <w:p w14:paraId="1003C323" w14:textId="77777777" w:rsidR="005A7F18" w:rsidRPr="00CC1256" w:rsidRDefault="005A7F18" w:rsidP="00990F32">
            <w:pPr>
              <w:pStyle w:val="NormalWeb"/>
              <w:spacing w:before="0" w:beforeAutospacing="0" w:afterAutospacing="0"/>
              <w:jc w:val="both"/>
              <w:rPr>
                <w:sz w:val="28"/>
                <w:szCs w:val="28"/>
              </w:rPr>
            </w:pPr>
          </w:p>
          <w:p w14:paraId="7B61D52D" w14:textId="77777777" w:rsidR="005A7F18" w:rsidRPr="00CC1256" w:rsidRDefault="005A7F18" w:rsidP="00990F32">
            <w:pPr>
              <w:pStyle w:val="NormalWeb"/>
              <w:spacing w:before="0" w:beforeAutospacing="0" w:afterAutospacing="0"/>
              <w:jc w:val="both"/>
              <w:rPr>
                <w:sz w:val="28"/>
                <w:szCs w:val="28"/>
              </w:rPr>
            </w:pPr>
          </w:p>
          <w:p w14:paraId="733C19C7" w14:textId="77777777" w:rsidR="005A7F18" w:rsidRPr="00CC1256" w:rsidRDefault="005A7F18" w:rsidP="00990F32">
            <w:pPr>
              <w:pStyle w:val="NormalWeb"/>
              <w:spacing w:before="0" w:beforeAutospacing="0" w:afterAutospacing="0"/>
              <w:jc w:val="both"/>
              <w:rPr>
                <w:sz w:val="28"/>
                <w:szCs w:val="28"/>
              </w:rPr>
            </w:pPr>
          </w:p>
          <w:p w14:paraId="63B5E000" w14:textId="77777777" w:rsidR="005A7F18" w:rsidRPr="00CC1256" w:rsidRDefault="005A7F18" w:rsidP="00990F32">
            <w:pPr>
              <w:pStyle w:val="NormalWeb"/>
              <w:spacing w:before="0" w:beforeAutospacing="0" w:afterAutospacing="0"/>
              <w:jc w:val="both"/>
              <w:rPr>
                <w:sz w:val="28"/>
                <w:szCs w:val="28"/>
              </w:rPr>
            </w:pPr>
          </w:p>
          <w:p w14:paraId="535F51D1" w14:textId="77777777" w:rsidR="005A7F18" w:rsidRPr="00CC1256" w:rsidRDefault="005A7F18" w:rsidP="00990F32">
            <w:pPr>
              <w:pStyle w:val="NormalWeb"/>
              <w:spacing w:before="0" w:beforeAutospacing="0" w:afterAutospacing="0"/>
              <w:jc w:val="both"/>
              <w:rPr>
                <w:sz w:val="28"/>
                <w:szCs w:val="28"/>
              </w:rPr>
            </w:pPr>
          </w:p>
          <w:p w14:paraId="0AD29566" w14:textId="77777777" w:rsidR="005A7F18" w:rsidRPr="00CC1256" w:rsidRDefault="005A7F18" w:rsidP="00990F32">
            <w:pPr>
              <w:pStyle w:val="NormalWeb"/>
              <w:spacing w:before="0" w:beforeAutospacing="0" w:afterAutospacing="0"/>
              <w:jc w:val="both"/>
              <w:rPr>
                <w:sz w:val="28"/>
                <w:szCs w:val="28"/>
              </w:rPr>
            </w:pPr>
          </w:p>
          <w:p w14:paraId="4BBA0EB2" w14:textId="77777777" w:rsidR="005A7F18" w:rsidRPr="00CC1256" w:rsidRDefault="005A7F18" w:rsidP="00990F32">
            <w:pPr>
              <w:pStyle w:val="NormalWeb"/>
              <w:spacing w:before="0" w:beforeAutospacing="0" w:afterAutospacing="0"/>
              <w:jc w:val="both"/>
              <w:rPr>
                <w:sz w:val="28"/>
                <w:szCs w:val="28"/>
              </w:rPr>
            </w:pPr>
          </w:p>
          <w:p w14:paraId="3BD295AF" w14:textId="77777777" w:rsidR="005A7F18" w:rsidRPr="00CC1256" w:rsidRDefault="005A7F18" w:rsidP="00990F32">
            <w:pPr>
              <w:pStyle w:val="NormalWeb"/>
              <w:spacing w:before="0" w:beforeAutospacing="0" w:afterAutospacing="0"/>
              <w:jc w:val="both"/>
              <w:rPr>
                <w:sz w:val="28"/>
                <w:szCs w:val="28"/>
              </w:rPr>
            </w:pPr>
          </w:p>
          <w:p w14:paraId="18C53E4E" w14:textId="77777777" w:rsidR="005A7F18" w:rsidRPr="00CC1256" w:rsidRDefault="005A7F18" w:rsidP="00990F32">
            <w:pPr>
              <w:pStyle w:val="NormalWeb"/>
              <w:spacing w:before="0" w:beforeAutospacing="0" w:afterAutospacing="0"/>
              <w:jc w:val="both"/>
              <w:rPr>
                <w:sz w:val="28"/>
                <w:szCs w:val="28"/>
              </w:rPr>
            </w:pPr>
            <w:r w:rsidRPr="00CC1256">
              <w:rPr>
                <w:sz w:val="28"/>
                <w:szCs w:val="28"/>
              </w:rPr>
              <w:t>5p</w:t>
            </w:r>
          </w:p>
        </w:tc>
        <w:tc>
          <w:tcPr>
            <w:tcW w:w="4730" w:type="dxa"/>
            <w:tcBorders>
              <w:top w:val="dashed" w:sz="4" w:space="0" w:color="auto"/>
              <w:bottom w:val="dashed" w:sz="4" w:space="0" w:color="auto"/>
            </w:tcBorders>
          </w:tcPr>
          <w:p w14:paraId="61F4071B" w14:textId="77777777" w:rsidR="005A7F18" w:rsidRPr="00CC1256" w:rsidRDefault="005A7F18" w:rsidP="00990F32">
            <w:pPr>
              <w:pStyle w:val="NormalWeb"/>
              <w:spacing w:before="0" w:beforeAutospacing="0" w:afterAutospacing="0"/>
              <w:jc w:val="both"/>
              <w:rPr>
                <w:sz w:val="28"/>
                <w:szCs w:val="28"/>
              </w:rPr>
            </w:pPr>
            <w:r w:rsidRPr="00CC1256">
              <w:rPr>
                <w:sz w:val="28"/>
                <w:szCs w:val="28"/>
              </w:rPr>
              <w:t xml:space="preserve">- (a), (b) GV kiểm tra phần chuẩn bị ở nhà của học sinh </w:t>
            </w:r>
          </w:p>
          <w:p w14:paraId="69C18FAA" w14:textId="77777777" w:rsidR="005A7F18" w:rsidRPr="00CC1256" w:rsidRDefault="005A7F18" w:rsidP="00990F32">
            <w:pPr>
              <w:pStyle w:val="NormalWeb"/>
              <w:spacing w:before="0" w:beforeAutospacing="0" w:afterAutospacing="0"/>
              <w:jc w:val="both"/>
              <w:rPr>
                <w:sz w:val="28"/>
                <w:szCs w:val="28"/>
              </w:rPr>
            </w:pPr>
          </w:p>
          <w:p w14:paraId="41B16C70" w14:textId="77777777" w:rsidR="005A7F18" w:rsidRPr="00CC1256" w:rsidRDefault="005A7F18" w:rsidP="00990F32">
            <w:pPr>
              <w:pStyle w:val="NormalWeb"/>
              <w:spacing w:before="0" w:beforeAutospacing="0" w:afterAutospacing="0"/>
              <w:jc w:val="both"/>
              <w:rPr>
                <w:sz w:val="28"/>
                <w:szCs w:val="28"/>
              </w:rPr>
            </w:pPr>
          </w:p>
          <w:p w14:paraId="4E99CBF2" w14:textId="77777777" w:rsidR="005A7F18" w:rsidRPr="00CC1256" w:rsidRDefault="005A7F18" w:rsidP="00990F32">
            <w:pPr>
              <w:pStyle w:val="NormalWeb"/>
              <w:spacing w:before="0" w:beforeAutospacing="0" w:afterAutospacing="0"/>
              <w:jc w:val="both"/>
              <w:rPr>
                <w:sz w:val="28"/>
                <w:szCs w:val="28"/>
              </w:rPr>
            </w:pPr>
          </w:p>
          <w:p w14:paraId="7D31D2C9" w14:textId="77777777" w:rsidR="005A7F18" w:rsidRPr="00CC1256" w:rsidRDefault="005A7F18" w:rsidP="00990F32">
            <w:pPr>
              <w:pStyle w:val="NormalWeb"/>
              <w:spacing w:before="0" w:beforeAutospacing="0" w:afterAutospacing="0"/>
              <w:jc w:val="both"/>
              <w:rPr>
                <w:sz w:val="28"/>
                <w:szCs w:val="28"/>
              </w:rPr>
            </w:pPr>
          </w:p>
          <w:p w14:paraId="7B705AFB" w14:textId="77777777" w:rsidR="005A7F18" w:rsidRPr="00CC1256" w:rsidRDefault="005A7F18" w:rsidP="00990F32">
            <w:pPr>
              <w:pStyle w:val="NormalWeb"/>
              <w:spacing w:before="0" w:beforeAutospacing="0" w:afterAutospacing="0"/>
              <w:jc w:val="both"/>
              <w:rPr>
                <w:sz w:val="28"/>
                <w:szCs w:val="28"/>
              </w:rPr>
            </w:pPr>
          </w:p>
          <w:p w14:paraId="205F5A07" w14:textId="77777777" w:rsidR="005A7F18" w:rsidRPr="00CC1256" w:rsidRDefault="005A7F18" w:rsidP="00990F32">
            <w:pPr>
              <w:pStyle w:val="NormalWeb"/>
              <w:spacing w:before="0" w:beforeAutospacing="0" w:afterAutospacing="0"/>
              <w:jc w:val="both"/>
              <w:rPr>
                <w:sz w:val="28"/>
                <w:szCs w:val="28"/>
              </w:rPr>
            </w:pPr>
          </w:p>
          <w:p w14:paraId="050D885A" w14:textId="77777777" w:rsidR="005A7F18" w:rsidRPr="00CC1256" w:rsidRDefault="005A7F18" w:rsidP="00990F32">
            <w:pPr>
              <w:pStyle w:val="NormalWeb"/>
              <w:spacing w:before="0" w:beforeAutospacing="0" w:afterAutospacing="0"/>
              <w:jc w:val="both"/>
              <w:rPr>
                <w:sz w:val="28"/>
                <w:szCs w:val="28"/>
              </w:rPr>
            </w:pPr>
          </w:p>
          <w:p w14:paraId="733494F2" w14:textId="77777777" w:rsidR="005A7F18" w:rsidRPr="00CC1256" w:rsidRDefault="005A7F18" w:rsidP="00990F32">
            <w:pPr>
              <w:pStyle w:val="NormalWeb"/>
              <w:spacing w:before="0" w:beforeAutospacing="0" w:afterAutospacing="0"/>
              <w:jc w:val="both"/>
              <w:rPr>
                <w:sz w:val="28"/>
                <w:szCs w:val="28"/>
              </w:rPr>
            </w:pPr>
          </w:p>
          <w:p w14:paraId="43430738" w14:textId="77777777" w:rsidR="005A7F18" w:rsidRPr="00CC1256" w:rsidRDefault="005A7F18" w:rsidP="00990F32">
            <w:pPr>
              <w:pStyle w:val="NormalWeb"/>
              <w:spacing w:before="0" w:beforeAutospacing="0" w:afterAutospacing="0"/>
              <w:jc w:val="both"/>
              <w:rPr>
                <w:sz w:val="28"/>
                <w:szCs w:val="28"/>
              </w:rPr>
            </w:pPr>
            <w:r w:rsidRPr="00CC1256">
              <w:rPr>
                <w:sz w:val="28"/>
                <w:szCs w:val="28"/>
              </w:rPr>
              <w:t xml:space="preserve">Yêu cầu báo cáo phần chuẩn bị của học sinh </w:t>
            </w:r>
          </w:p>
          <w:p w14:paraId="7D78BA32" w14:textId="77777777" w:rsidR="005A7F18" w:rsidRPr="00CC1256" w:rsidRDefault="005A7F18" w:rsidP="00990F32">
            <w:pPr>
              <w:pStyle w:val="NormalWeb"/>
              <w:spacing w:before="0" w:beforeAutospacing="0" w:afterAutospacing="0"/>
              <w:jc w:val="both"/>
              <w:rPr>
                <w:sz w:val="28"/>
                <w:szCs w:val="28"/>
              </w:rPr>
            </w:pPr>
          </w:p>
          <w:p w14:paraId="1B8BFB9D" w14:textId="77777777" w:rsidR="005A7F18" w:rsidRPr="00CC1256" w:rsidRDefault="005A7F18" w:rsidP="00990F32">
            <w:pPr>
              <w:pStyle w:val="NormalWeb"/>
              <w:spacing w:before="0" w:beforeAutospacing="0" w:afterAutospacing="0"/>
              <w:jc w:val="both"/>
              <w:rPr>
                <w:sz w:val="28"/>
                <w:szCs w:val="28"/>
              </w:rPr>
            </w:pPr>
            <w:r w:rsidRPr="00CC1256">
              <w:rPr>
                <w:sz w:val="28"/>
                <w:szCs w:val="28"/>
              </w:rPr>
              <w:t>GV nhận xét chung</w:t>
            </w:r>
          </w:p>
          <w:p w14:paraId="64407BCB" w14:textId="77777777" w:rsidR="005A7F18" w:rsidRPr="00CC1256" w:rsidRDefault="005A7F18" w:rsidP="00990F32">
            <w:pPr>
              <w:pStyle w:val="NormalWeb"/>
              <w:spacing w:before="0" w:beforeAutospacing="0" w:afterAutospacing="0"/>
              <w:jc w:val="both"/>
              <w:rPr>
                <w:sz w:val="28"/>
                <w:szCs w:val="28"/>
              </w:rPr>
            </w:pPr>
            <w:r w:rsidRPr="00CC1256">
              <w:rPr>
                <w:b/>
                <w:bCs/>
                <w:i/>
                <w:iCs/>
                <w:sz w:val="28"/>
                <w:szCs w:val="28"/>
              </w:rPr>
              <w:t>c. Chia sẻ về bài thơ hoặc bài ca dao đã đọc</w:t>
            </w:r>
          </w:p>
          <w:p w14:paraId="18D9F8B5" w14:textId="77777777" w:rsidR="005A7F18" w:rsidRPr="00CC1256" w:rsidRDefault="005A7F18" w:rsidP="00990F32">
            <w:pPr>
              <w:pStyle w:val="NormalWeb"/>
              <w:spacing w:before="0" w:beforeAutospacing="0" w:afterAutospacing="0"/>
              <w:jc w:val="both"/>
              <w:rPr>
                <w:sz w:val="28"/>
                <w:szCs w:val="28"/>
              </w:rPr>
            </w:pPr>
            <w:r w:rsidRPr="00CC1256">
              <w:rPr>
                <w:sz w:val="28"/>
                <w:szCs w:val="28"/>
              </w:rPr>
              <w:t xml:space="preserve">- GV yêu cầu HS làm việc nhóm 4  </w:t>
            </w:r>
          </w:p>
          <w:p w14:paraId="7D27090C" w14:textId="77777777" w:rsidR="005A7F18" w:rsidRPr="00CC1256" w:rsidRDefault="005A7F18" w:rsidP="00990F32">
            <w:pPr>
              <w:pStyle w:val="NormalWeb"/>
              <w:spacing w:before="0" w:beforeAutospacing="0" w:afterAutospacing="0"/>
              <w:jc w:val="both"/>
              <w:rPr>
                <w:sz w:val="28"/>
                <w:szCs w:val="28"/>
              </w:rPr>
            </w:pPr>
            <w:r w:rsidRPr="00CC1256">
              <w:rPr>
                <w:sz w:val="28"/>
                <w:szCs w:val="28"/>
              </w:rPr>
              <w:t>+ Trao đổi bài thơ, bài ca dao cho bạn trong nhóm cùng đọc.</w:t>
            </w:r>
          </w:p>
          <w:p w14:paraId="5D9314A2" w14:textId="77777777" w:rsidR="005A7F18" w:rsidRPr="00CC1256" w:rsidRDefault="005A7F18" w:rsidP="00990F32">
            <w:pPr>
              <w:pStyle w:val="NormalWeb"/>
              <w:spacing w:before="0" w:beforeAutospacing="0" w:afterAutospacing="0"/>
              <w:jc w:val="both"/>
              <w:rPr>
                <w:sz w:val="28"/>
                <w:szCs w:val="28"/>
              </w:rPr>
            </w:pPr>
            <w:r w:rsidRPr="00CC1256">
              <w:rPr>
                <w:sz w:val="28"/>
                <w:szCs w:val="28"/>
              </w:rPr>
              <w:t>+ Chia sẻ về Nhật kí đọc sách của mình.</w:t>
            </w:r>
          </w:p>
          <w:p w14:paraId="6E8B6DAE" w14:textId="77777777" w:rsidR="005A7F18" w:rsidRPr="00CC1256" w:rsidRDefault="005A7F18" w:rsidP="00990F32">
            <w:pPr>
              <w:pStyle w:val="NormalWeb"/>
              <w:spacing w:before="0" w:beforeAutospacing="0" w:afterAutospacing="0"/>
              <w:jc w:val="both"/>
              <w:rPr>
                <w:sz w:val="28"/>
                <w:szCs w:val="28"/>
              </w:rPr>
            </w:pPr>
            <w:r w:rsidRPr="00CC1256">
              <w:rPr>
                <w:sz w:val="28"/>
                <w:szCs w:val="28"/>
              </w:rPr>
              <w:t xml:space="preserve">– Tổ chức báo cáo-NX- Khen thưởng </w:t>
            </w:r>
          </w:p>
          <w:p w14:paraId="75FB9C73" w14:textId="77777777" w:rsidR="005A7F18" w:rsidRPr="00CC1256" w:rsidRDefault="005A7F18" w:rsidP="00990F32">
            <w:pPr>
              <w:pStyle w:val="NormalWeb"/>
              <w:spacing w:before="0" w:beforeAutospacing="0" w:afterAutospacing="0"/>
              <w:jc w:val="both"/>
              <w:rPr>
                <w:sz w:val="28"/>
                <w:szCs w:val="28"/>
              </w:rPr>
            </w:pPr>
          </w:p>
          <w:p w14:paraId="50ADEBE0" w14:textId="77777777" w:rsidR="005A7F18" w:rsidRPr="00CC1256" w:rsidRDefault="005A7F18" w:rsidP="00990F32">
            <w:pPr>
              <w:pStyle w:val="NormalWeb"/>
              <w:spacing w:before="0" w:beforeAutospacing="0" w:afterAutospacing="0"/>
              <w:jc w:val="both"/>
              <w:rPr>
                <w:sz w:val="28"/>
                <w:szCs w:val="28"/>
              </w:rPr>
            </w:pPr>
            <w:r w:rsidRPr="00CC1256">
              <w:rPr>
                <w:b/>
                <w:bCs/>
                <w:sz w:val="28"/>
                <w:szCs w:val="28"/>
              </w:rPr>
              <w:t>d. Thi Nghệ sĩ nhí</w:t>
            </w:r>
          </w:p>
          <w:p w14:paraId="3B3ED335" w14:textId="77777777" w:rsidR="005A7F18" w:rsidRPr="00CC1256" w:rsidRDefault="005A7F18" w:rsidP="00990F32">
            <w:pPr>
              <w:pStyle w:val="NormalWeb"/>
              <w:spacing w:before="0" w:beforeAutospacing="0" w:afterAutospacing="0"/>
              <w:jc w:val="both"/>
              <w:rPr>
                <w:sz w:val="28"/>
                <w:szCs w:val="28"/>
              </w:rPr>
            </w:pPr>
            <w:r w:rsidRPr="00CC1256">
              <w:rPr>
                <w:sz w:val="28"/>
                <w:szCs w:val="28"/>
              </w:rPr>
              <w:t>– GV tổ chức cho HS thi đọc bài thơ hoặc bài ca dao và chia sẻ với bạn về tình cảm, cảm xúc của em về con người hoặc cảnh đẹp được nhắc đến trong bài thơ hoặc bài ca dao.</w:t>
            </w:r>
          </w:p>
          <w:p w14:paraId="74396221" w14:textId="77777777" w:rsidR="005A7F18" w:rsidRPr="00CC1256" w:rsidRDefault="005A7F18" w:rsidP="00990F32">
            <w:pPr>
              <w:pStyle w:val="NormalWeb"/>
              <w:spacing w:before="0" w:beforeAutospacing="0" w:afterAutospacing="0"/>
              <w:jc w:val="both"/>
              <w:rPr>
                <w:sz w:val="28"/>
                <w:szCs w:val="28"/>
              </w:rPr>
            </w:pPr>
            <w:r w:rsidRPr="00CC1256">
              <w:rPr>
                <w:sz w:val="28"/>
                <w:szCs w:val="28"/>
              </w:rPr>
              <w:t>– GV cho HS bình chọn bạn có giọng đọc tốt , có cảm xúc về con người và cảnh đẹp đất nước.</w:t>
            </w:r>
          </w:p>
          <w:p w14:paraId="58768FF0" w14:textId="77777777" w:rsidR="005A7F18" w:rsidRPr="00CC1256" w:rsidRDefault="005A7F18" w:rsidP="005A7F18">
            <w:pPr>
              <w:pStyle w:val="NormalWeb"/>
              <w:numPr>
                <w:ilvl w:val="0"/>
                <w:numId w:val="1"/>
              </w:numPr>
              <w:spacing w:before="0" w:beforeAutospacing="0" w:afterAutospacing="0"/>
              <w:jc w:val="both"/>
              <w:rPr>
                <w:sz w:val="28"/>
                <w:szCs w:val="28"/>
              </w:rPr>
            </w:pPr>
            <w:r w:rsidRPr="00CC1256">
              <w:rPr>
                <w:sz w:val="28"/>
                <w:szCs w:val="28"/>
              </w:rPr>
              <w:t>GV nhận xét, đánh giá hoạt động.</w:t>
            </w:r>
          </w:p>
          <w:p w14:paraId="577CBF15" w14:textId="77777777" w:rsidR="005A7F18" w:rsidRPr="00CC1256" w:rsidRDefault="005A7F18" w:rsidP="00990F32">
            <w:pPr>
              <w:pStyle w:val="TableParagraph"/>
              <w:spacing w:before="230" w:line="319" w:lineRule="exact"/>
              <w:ind w:left="-78"/>
              <w:jc w:val="both"/>
              <w:rPr>
                <w:b/>
                <w:sz w:val="28"/>
                <w:szCs w:val="28"/>
              </w:rPr>
            </w:pPr>
            <w:r w:rsidRPr="00CC1256">
              <w:rPr>
                <w:b/>
                <w:sz w:val="28"/>
                <w:szCs w:val="28"/>
                <w:lang w:val="en-US"/>
              </w:rPr>
              <w:lastRenderedPageBreak/>
              <w:t>3.</w:t>
            </w:r>
            <w:r w:rsidRPr="00CC1256">
              <w:rPr>
                <w:b/>
                <w:sz w:val="28"/>
                <w:szCs w:val="28"/>
              </w:rPr>
              <w:t>Hoạt động nối tiếp:</w:t>
            </w:r>
          </w:p>
          <w:p w14:paraId="67BB5AC0" w14:textId="77777777" w:rsidR="005A7F18" w:rsidRPr="00CC1256" w:rsidRDefault="005A7F18" w:rsidP="00990F32">
            <w:pPr>
              <w:pStyle w:val="TableParagraph"/>
              <w:spacing w:line="319" w:lineRule="exact"/>
              <w:jc w:val="both"/>
              <w:rPr>
                <w:sz w:val="28"/>
                <w:szCs w:val="28"/>
                <w:lang w:val="en-US"/>
              </w:rPr>
            </w:pPr>
            <w:r w:rsidRPr="00CC1256">
              <w:rPr>
                <w:sz w:val="28"/>
                <w:szCs w:val="28"/>
                <w:lang w:val="en-US"/>
              </w:rPr>
              <w:t>- GV yêu cầu n</w:t>
            </w:r>
            <w:r w:rsidRPr="00CC1256">
              <w:rPr>
                <w:sz w:val="28"/>
                <w:szCs w:val="28"/>
              </w:rPr>
              <w:t>êu lại nội dung bài</w:t>
            </w:r>
            <w:r w:rsidRPr="00CC1256">
              <w:rPr>
                <w:sz w:val="28"/>
                <w:szCs w:val="28"/>
                <w:lang w:val="en-US"/>
              </w:rPr>
              <w:t>.</w:t>
            </w:r>
          </w:p>
          <w:p w14:paraId="19955497" w14:textId="77777777" w:rsidR="005A7F18" w:rsidRPr="00CC1256" w:rsidRDefault="005A7F18" w:rsidP="00990F32">
            <w:pPr>
              <w:pStyle w:val="TableParagraph"/>
              <w:spacing w:line="319" w:lineRule="exact"/>
              <w:jc w:val="both"/>
              <w:rPr>
                <w:sz w:val="28"/>
                <w:szCs w:val="28"/>
                <w:lang w:val="en-US"/>
              </w:rPr>
            </w:pPr>
            <w:r w:rsidRPr="00CC1256">
              <w:rPr>
                <w:sz w:val="28"/>
                <w:szCs w:val="28"/>
                <w:lang w:val="en-US"/>
              </w:rPr>
              <w:t>- Qua bài học hôm nay, em hãy nêu những việc làm thể hiện lòng yêu thiên nhiên, đất nước  của mình?</w:t>
            </w:r>
          </w:p>
          <w:p w14:paraId="10DADA5C" w14:textId="77777777" w:rsidR="005A7F18" w:rsidRPr="00CC1256" w:rsidRDefault="005A7F18" w:rsidP="00990F32">
            <w:pPr>
              <w:pStyle w:val="TableParagraph"/>
              <w:spacing w:line="319" w:lineRule="exact"/>
              <w:jc w:val="both"/>
              <w:rPr>
                <w:sz w:val="28"/>
                <w:szCs w:val="28"/>
                <w:lang w:val="en-US"/>
              </w:rPr>
            </w:pPr>
            <w:r w:rsidRPr="00CC1256">
              <w:rPr>
                <w:sz w:val="28"/>
                <w:szCs w:val="28"/>
                <w:lang w:val="en-US"/>
              </w:rPr>
              <w:t>GV liên hệ giáo dục học sinh yêu nước, trách nhiệm.</w:t>
            </w:r>
          </w:p>
          <w:p w14:paraId="36F7A30F" w14:textId="77777777" w:rsidR="005A7F18" w:rsidRPr="00CC1256" w:rsidRDefault="005A7F18" w:rsidP="00990F32">
            <w:pPr>
              <w:pStyle w:val="TableParagraph"/>
              <w:spacing w:before="230" w:line="319" w:lineRule="exact"/>
              <w:jc w:val="both"/>
              <w:rPr>
                <w:sz w:val="28"/>
                <w:szCs w:val="28"/>
              </w:rPr>
            </w:pPr>
            <w:r w:rsidRPr="00CC1256">
              <w:rPr>
                <w:sz w:val="28"/>
                <w:szCs w:val="28"/>
              </w:rPr>
              <w:t>Nhận xét, đánh</w:t>
            </w:r>
            <w:r w:rsidRPr="00CC1256">
              <w:rPr>
                <w:spacing w:val="-8"/>
                <w:sz w:val="28"/>
                <w:szCs w:val="28"/>
              </w:rPr>
              <w:t xml:space="preserve"> </w:t>
            </w:r>
            <w:r w:rsidRPr="00CC1256">
              <w:rPr>
                <w:sz w:val="28"/>
                <w:szCs w:val="28"/>
              </w:rPr>
              <w:t>giá.</w:t>
            </w:r>
          </w:p>
          <w:p w14:paraId="553753A9" w14:textId="77777777" w:rsidR="005A7F18" w:rsidRPr="00CC1256" w:rsidRDefault="005A7F18" w:rsidP="00990F32">
            <w:pPr>
              <w:pStyle w:val="NormalWeb"/>
              <w:spacing w:before="0" w:beforeAutospacing="0" w:afterAutospacing="0"/>
              <w:ind w:left="-78"/>
              <w:jc w:val="both"/>
              <w:rPr>
                <w:sz w:val="28"/>
                <w:szCs w:val="28"/>
              </w:rPr>
            </w:pPr>
            <w:r w:rsidRPr="00CC1256">
              <w:rPr>
                <w:sz w:val="28"/>
                <w:szCs w:val="28"/>
              </w:rPr>
              <w:t>Về học bài, chuẩn</w:t>
            </w:r>
            <w:r w:rsidRPr="00CC1256">
              <w:rPr>
                <w:spacing w:val="-5"/>
                <w:sz w:val="28"/>
                <w:szCs w:val="28"/>
              </w:rPr>
              <w:t xml:space="preserve"> </w:t>
            </w:r>
            <w:r w:rsidRPr="00CC1256">
              <w:rPr>
                <w:sz w:val="28"/>
                <w:szCs w:val="28"/>
              </w:rPr>
              <w:t>bị bài 3 ( tiết 3)</w:t>
            </w:r>
          </w:p>
        </w:tc>
        <w:tc>
          <w:tcPr>
            <w:tcW w:w="4252" w:type="dxa"/>
            <w:tcBorders>
              <w:top w:val="dashed" w:sz="4" w:space="0" w:color="auto"/>
              <w:bottom w:val="dashed" w:sz="4" w:space="0" w:color="auto"/>
            </w:tcBorders>
          </w:tcPr>
          <w:p w14:paraId="469152BC" w14:textId="77777777" w:rsidR="005A7F18" w:rsidRPr="00CC1256" w:rsidRDefault="005A7F18" w:rsidP="00990F32">
            <w:pPr>
              <w:pStyle w:val="NormalWeb"/>
              <w:spacing w:before="0" w:beforeAutospacing="0" w:afterAutospacing="0"/>
              <w:jc w:val="both"/>
              <w:rPr>
                <w:sz w:val="28"/>
                <w:szCs w:val="28"/>
              </w:rPr>
            </w:pPr>
            <w:r w:rsidRPr="00CC1256">
              <w:rPr>
                <w:sz w:val="28"/>
                <w:szCs w:val="28"/>
              </w:rPr>
              <w:lastRenderedPageBreak/>
              <w:t xml:space="preserve">HS chuẩn bị một bài thơ hoặc bài ca dao với chủ điểm </w:t>
            </w:r>
          </w:p>
          <w:p w14:paraId="501FD60E" w14:textId="77777777" w:rsidR="005A7F18" w:rsidRPr="00CC1256" w:rsidRDefault="005A7F18" w:rsidP="00990F32">
            <w:pPr>
              <w:pStyle w:val="NormalWeb"/>
              <w:spacing w:before="0" w:beforeAutospacing="0" w:afterAutospacing="0"/>
              <w:jc w:val="both"/>
              <w:rPr>
                <w:sz w:val="28"/>
                <w:szCs w:val="28"/>
              </w:rPr>
            </w:pPr>
            <w:r w:rsidRPr="00CC1256">
              <w:rPr>
                <w:sz w:val="28"/>
                <w:szCs w:val="28"/>
              </w:rPr>
              <w:t>viết về:</w:t>
            </w:r>
          </w:p>
          <w:p w14:paraId="7063B62B" w14:textId="77777777" w:rsidR="005A7F18" w:rsidRPr="00CC1256" w:rsidRDefault="005A7F18" w:rsidP="00990F32">
            <w:pPr>
              <w:pStyle w:val="NormalWeb"/>
              <w:spacing w:before="0" w:beforeAutospacing="0" w:afterAutospacing="0"/>
              <w:jc w:val="both"/>
              <w:rPr>
                <w:sz w:val="28"/>
                <w:szCs w:val="28"/>
              </w:rPr>
            </w:pPr>
            <w:r w:rsidRPr="00CC1256">
              <w:rPr>
                <w:sz w:val="28"/>
                <w:szCs w:val="28"/>
              </w:rPr>
              <w:t>+Vẻ đẹp của con người.</w:t>
            </w:r>
          </w:p>
          <w:p w14:paraId="3C507CB8" w14:textId="77777777" w:rsidR="005A7F18" w:rsidRPr="00CC1256" w:rsidRDefault="005A7F18" w:rsidP="00990F32">
            <w:pPr>
              <w:pStyle w:val="NormalWeb"/>
              <w:spacing w:before="0" w:beforeAutospacing="0" w:afterAutospacing="0"/>
              <w:jc w:val="both"/>
              <w:rPr>
                <w:sz w:val="28"/>
                <w:szCs w:val="28"/>
              </w:rPr>
            </w:pPr>
            <w:r w:rsidRPr="00CC1256">
              <w:rPr>
                <w:sz w:val="28"/>
                <w:szCs w:val="28"/>
              </w:rPr>
              <w:t>+Vẻ đẹp thiên nhiên, đất nước.</w:t>
            </w:r>
          </w:p>
          <w:p w14:paraId="76CD644D" w14:textId="77777777" w:rsidR="005A7F18" w:rsidRPr="00CC1256" w:rsidRDefault="005A7F18" w:rsidP="00990F32">
            <w:pPr>
              <w:pStyle w:val="NormalWeb"/>
              <w:spacing w:before="0" w:beforeAutospacing="0" w:afterAutospacing="0"/>
              <w:jc w:val="both"/>
              <w:rPr>
                <w:sz w:val="28"/>
                <w:szCs w:val="28"/>
              </w:rPr>
            </w:pPr>
            <w:r w:rsidRPr="00CC1256">
              <w:rPr>
                <w:sz w:val="28"/>
                <w:szCs w:val="28"/>
              </w:rPr>
              <w:t>+…..</w:t>
            </w:r>
          </w:p>
          <w:p w14:paraId="408DC66C" w14:textId="77777777" w:rsidR="005A7F18" w:rsidRPr="00CC1256" w:rsidRDefault="005A7F18" w:rsidP="00990F32">
            <w:pPr>
              <w:pStyle w:val="NormalWeb"/>
              <w:spacing w:before="0" w:beforeAutospacing="0" w:afterAutospacing="0"/>
              <w:jc w:val="both"/>
              <w:rPr>
                <w:sz w:val="28"/>
                <w:szCs w:val="28"/>
              </w:rPr>
            </w:pPr>
            <w:r w:rsidRPr="00CC1256">
              <w:rPr>
                <w:sz w:val="28"/>
                <w:szCs w:val="28"/>
              </w:rPr>
              <w:t>HS viết Nhật kí đọc sách</w:t>
            </w:r>
          </w:p>
          <w:p w14:paraId="1A01FF2B" w14:textId="77777777" w:rsidR="005A7F18" w:rsidRPr="00CC1256" w:rsidRDefault="005A7F18" w:rsidP="00990F32">
            <w:pPr>
              <w:pStyle w:val="NormalWeb"/>
              <w:spacing w:before="0" w:beforeAutospacing="0" w:afterAutospacing="0"/>
              <w:jc w:val="both"/>
              <w:rPr>
                <w:sz w:val="28"/>
                <w:szCs w:val="28"/>
              </w:rPr>
            </w:pPr>
            <w:r w:rsidRPr="00CC1256">
              <w:rPr>
                <w:sz w:val="28"/>
                <w:szCs w:val="28"/>
              </w:rPr>
              <w:t>HS có thể trang trí Nhật kí đọc sách đơn giản theo nội dung chủ điểm hoặc nội dung bài thơ hoặc bài ca dao.</w:t>
            </w:r>
          </w:p>
          <w:p w14:paraId="59A6D79B" w14:textId="77777777" w:rsidR="005A7F18" w:rsidRPr="00CC1256" w:rsidRDefault="005A7F18" w:rsidP="00990F32">
            <w:pPr>
              <w:jc w:val="both"/>
              <w:rPr>
                <w:color w:val="000000" w:themeColor="text1"/>
                <w:sz w:val="28"/>
                <w:szCs w:val="28"/>
                <w:lang w:val="nl-NL"/>
              </w:rPr>
            </w:pPr>
            <w:r w:rsidRPr="00CC1256">
              <w:rPr>
                <w:color w:val="000000" w:themeColor="text1"/>
                <w:sz w:val="28"/>
                <w:szCs w:val="28"/>
                <w:lang w:val="nl-NL"/>
              </w:rPr>
              <w:t xml:space="preserve">Các nhóm trưởng các nhóm kiểm tra, báo cáo </w:t>
            </w:r>
          </w:p>
          <w:p w14:paraId="70AA3DFB" w14:textId="77777777" w:rsidR="005A7F18" w:rsidRPr="00CC1256" w:rsidRDefault="005A7F18" w:rsidP="00990F32">
            <w:pPr>
              <w:jc w:val="both"/>
              <w:rPr>
                <w:color w:val="000000" w:themeColor="text1"/>
                <w:sz w:val="28"/>
                <w:szCs w:val="28"/>
                <w:lang w:val="nl-NL"/>
              </w:rPr>
            </w:pPr>
            <w:r w:rsidRPr="00CC1256">
              <w:rPr>
                <w:color w:val="000000" w:themeColor="text1"/>
                <w:sz w:val="28"/>
                <w:szCs w:val="28"/>
                <w:lang w:val="nl-NL"/>
              </w:rPr>
              <w:t>HS lắng nghe</w:t>
            </w:r>
          </w:p>
          <w:p w14:paraId="4E18BCDF" w14:textId="77777777" w:rsidR="005A7F18" w:rsidRPr="00CC1256" w:rsidRDefault="005A7F18" w:rsidP="00990F32">
            <w:pPr>
              <w:jc w:val="both"/>
              <w:rPr>
                <w:color w:val="000000" w:themeColor="text1"/>
                <w:sz w:val="28"/>
                <w:szCs w:val="28"/>
                <w:lang w:val="nl-NL"/>
              </w:rPr>
            </w:pPr>
          </w:p>
          <w:p w14:paraId="26128610" w14:textId="77777777" w:rsidR="005A7F18" w:rsidRPr="00CC1256" w:rsidRDefault="005A7F18" w:rsidP="00990F32">
            <w:pPr>
              <w:jc w:val="both"/>
              <w:rPr>
                <w:color w:val="000000" w:themeColor="text1"/>
                <w:sz w:val="28"/>
                <w:szCs w:val="28"/>
                <w:lang w:val="nl-NL"/>
              </w:rPr>
            </w:pPr>
          </w:p>
          <w:p w14:paraId="2FADDF7E" w14:textId="77777777" w:rsidR="005A7F18" w:rsidRPr="00CC1256" w:rsidRDefault="005A7F18" w:rsidP="00990F32">
            <w:pPr>
              <w:pStyle w:val="NormalWeb"/>
              <w:spacing w:before="0" w:beforeAutospacing="0" w:afterAutospacing="0"/>
              <w:jc w:val="both"/>
              <w:rPr>
                <w:sz w:val="28"/>
                <w:szCs w:val="28"/>
              </w:rPr>
            </w:pPr>
            <w:r w:rsidRPr="00CC1256">
              <w:rPr>
                <w:sz w:val="28"/>
                <w:szCs w:val="28"/>
              </w:rPr>
              <w:t>HS làm việc nhóm</w:t>
            </w:r>
            <w:r w:rsidRPr="00CC1256">
              <w:rPr>
                <w:color w:val="000000" w:themeColor="text1"/>
                <w:sz w:val="28"/>
                <w:szCs w:val="28"/>
                <w:lang w:val="nl-NL"/>
              </w:rPr>
              <w:t xml:space="preserve"> </w:t>
            </w:r>
          </w:p>
          <w:p w14:paraId="3C63A9C8" w14:textId="77777777" w:rsidR="005A7F18" w:rsidRPr="00CC1256" w:rsidRDefault="005A7F18" w:rsidP="00990F32">
            <w:pPr>
              <w:pStyle w:val="NormalWeb"/>
              <w:spacing w:before="0" w:beforeAutospacing="0" w:afterAutospacing="0"/>
              <w:jc w:val="both"/>
              <w:rPr>
                <w:sz w:val="28"/>
                <w:szCs w:val="28"/>
              </w:rPr>
            </w:pPr>
          </w:p>
          <w:p w14:paraId="567542A9" w14:textId="77777777" w:rsidR="005A7F18" w:rsidRPr="00CC1256" w:rsidRDefault="005A7F18" w:rsidP="00990F32">
            <w:pPr>
              <w:pStyle w:val="NormalWeb"/>
              <w:spacing w:before="0" w:beforeAutospacing="0" w:afterAutospacing="0"/>
              <w:jc w:val="both"/>
              <w:rPr>
                <w:sz w:val="28"/>
                <w:szCs w:val="28"/>
              </w:rPr>
            </w:pPr>
          </w:p>
          <w:p w14:paraId="6B8B2189" w14:textId="77777777" w:rsidR="005A7F18" w:rsidRPr="00CC1256" w:rsidRDefault="005A7F18" w:rsidP="00990F32">
            <w:pPr>
              <w:pStyle w:val="NormalWeb"/>
              <w:spacing w:before="0" w:beforeAutospacing="0" w:afterAutospacing="0"/>
              <w:jc w:val="both"/>
              <w:rPr>
                <w:sz w:val="28"/>
                <w:szCs w:val="28"/>
              </w:rPr>
            </w:pPr>
            <w:r w:rsidRPr="00CC1256">
              <w:rPr>
                <w:sz w:val="28"/>
                <w:szCs w:val="28"/>
              </w:rPr>
              <w:t>Các nhóm lần lượt báo cáo</w:t>
            </w:r>
          </w:p>
          <w:p w14:paraId="5392844C" w14:textId="77777777" w:rsidR="005A7F18" w:rsidRPr="00CC1256" w:rsidRDefault="005A7F18" w:rsidP="00990F32">
            <w:pPr>
              <w:pStyle w:val="NormalWeb"/>
              <w:spacing w:before="0" w:beforeAutospacing="0" w:afterAutospacing="0"/>
              <w:jc w:val="both"/>
              <w:rPr>
                <w:sz w:val="28"/>
                <w:szCs w:val="28"/>
              </w:rPr>
            </w:pPr>
            <w:r w:rsidRPr="00CC1256">
              <w:rPr>
                <w:sz w:val="28"/>
                <w:szCs w:val="28"/>
              </w:rPr>
              <w:t>HS NX -Bình chọn một số Nhật kí đọc sách sáng tạo  .</w:t>
            </w:r>
          </w:p>
          <w:p w14:paraId="36EA3772" w14:textId="77777777" w:rsidR="005A7F18" w:rsidRPr="00CC1256" w:rsidRDefault="005A7F18" w:rsidP="00990F32">
            <w:pPr>
              <w:pStyle w:val="NormalWeb"/>
              <w:spacing w:before="0" w:beforeAutospacing="0" w:afterAutospacing="0"/>
              <w:jc w:val="both"/>
              <w:rPr>
                <w:sz w:val="28"/>
                <w:szCs w:val="28"/>
              </w:rPr>
            </w:pPr>
          </w:p>
          <w:p w14:paraId="525DD01A" w14:textId="77777777" w:rsidR="005A7F18" w:rsidRPr="00CC1256" w:rsidRDefault="005A7F18" w:rsidP="00990F32">
            <w:pPr>
              <w:pStyle w:val="NormalWeb"/>
              <w:spacing w:before="0" w:beforeAutospacing="0" w:afterAutospacing="0"/>
              <w:jc w:val="both"/>
              <w:rPr>
                <w:sz w:val="28"/>
                <w:szCs w:val="28"/>
              </w:rPr>
            </w:pPr>
          </w:p>
          <w:p w14:paraId="74055E6B" w14:textId="77777777" w:rsidR="005A7F18" w:rsidRPr="00CC1256" w:rsidRDefault="005A7F18" w:rsidP="00990F32">
            <w:pPr>
              <w:pStyle w:val="NormalWeb"/>
              <w:spacing w:before="0" w:beforeAutospacing="0" w:afterAutospacing="0"/>
              <w:jc w:val="both"/>
              <w:rPr>
                <w:sz w:val="28"/>
                <w:szCs w:val="28"/>
              </w:rPr>
            </w:pPr>
            <w:r w:rsidRPr="00CC1256">
              <w:rPr>
                <w:sz w:val="28"/>
                <w:szCs w:val="28"/>
              </w:rPr>
              <w:t xml:space="preserve">HS thi đua nối tiếp </w:t>
            </w:r>
          </w:p>
          <w:p w14:paraId="0D041B12" w14:textId="77777777" w:rsidR="005A7F18" w:rsidRPr="00CC1256" w:rsidRDefault="005A7F18" w:rsidP="00990F32">
            <w:pPr>
              <w:pStyle w:val="NormalWeb"/>
              <w:spacing w:before="0" w:beforeAutospacing="0" w:afterAutospacing="0"/>
              <w:jc w:val="both"/>
              <w:rPr>
                <w:sz w:val="28"/>
                <w:szCs w:val="28"/>
              </w:rPr>
            </w:pPr>
          </w:p>
          <w:p w14:paraId="718F401A" w14:textId="77777777" w:rsidR="005A7F18" w:rsidRPr="00CC1256" w:rsidRDefault="005A7F18" w:rsidP="00990F32">
            <w:pPr>
              <w:pStyle w:val="NormalWeb"/>
              <w:spacing w:before="0" w:beforeAutospacing="0" w:afterAutospacing="0"/>
              <w:jc w:val="both"/>
              <w:rPr>
                <w:sz w:val="28"/>
                <w:szCs w:val="28"/>
              </w:rPr>
            </w:pPr>
          </w:p>
          <w:p w14:paraId="1F9B18FD" w14:textId="77777777" w:rsidR="005A7F18" w:rsidRPr="00CC1256" w:rsidRDefault="005A7F18" w:rsidP="00990F32">
            <w:pPr>
              <w:pStyle w:val="NormalWeb"/>
              <w:spacing w:before="0" w:beforeAutospacing="0" w:afterAutospacing="0"/>
              <w:jc w:val="both"/>
              <w:rPr>
                <w:sz w:val="28"/>
                <w:szCs w:val="28"/>
              </w:rPr>
            </w:pPr>
            <w:r w:rsidRPr="00CC1256">
              <w:rPr>
                <w:sz w:val="28"/>
                <w:szCs w:val="28"/>
              </w:rPr>
              <w:t>HS NX - Bình chọn một số bạn</w:t>
            </w:r>
          </w:p>
          <w:p w14:paraId="1C1A58FC" w14:textId="77777777" w:rsidR="005A7F18" w:rsidRPr="00CC1256" w:rsidRDefault="005A7F18" w:rsidP="00990F32">
            <w:pPr>
              <w:pStyle w:val="NormalWeb"/>
              <w:spacing w:before="0" w:beforeAutospacing="0" w:afterAutospacing="0"/>
              <w:jc w:val="both"/>
              <w:rPr>
                <w:sz w:val="28"/>
                <w:szCs w:val="28"/>
              </w:rPr>
            </w:pPr>
            <w:r w:rsidRPr="00CC1256">
              <w:rPr>
                <w:sz w:val="28"/>
                <w:szCs w:val="28"/>
              </w:rPr>
              <w:t>.</w:t>
            </w:r>
          </w:p>
          <w:p w14:paraId="39D4826E" w14:textId="77777777" w:rsidR="005A7F18" w:rsidRPr="00CC1256" w:rsidRDefault="005A7F18" w:rsidP="00990F32">
            <w:pPr>
              <w:jc w:val="both"/>
              <w:rPr>
                <w:color w:val="000000" w:themeColor="text1"/>
                <w:sz w:val="28"/>
                <w:szCs w:val="28"/>
                <w:lang w:val="nl-NL"/>
              </w:rPr>
            </w:pPr>
          </w:p>
          <w:p w14:paraId="289C895C" w14:textId="77777777" w:rsidR="005A7F18" w:rsidRPr="00CC1256" w:rsidRDefault="005A7F18" w:rsidP="00990F32">
            <w:pPr>
              <w:jc w:val="both"/>
              <w:rPr>
                <w:color w:val="000000" w:themeColor="text1"/>
                <w:sz w:val="28"/>
                <w:szCs w:val="28"/>
                <w:lang w:val="nl-NL"/>
              </w:rPr>
            </w:pPr>
          </w:p>
          <w:p w14:paraId="184E4845" w14:textId="77777777" w:rsidR="005A7F18" w:rsidRPr="00CC1256" w:rsidRDefault="005A7F18" w:rsidP="00990F32">
            <w:pPr>
              <w:jc w:val="both"/>
              <w:rPr>
                <w:color w:val="000000" w:themeColor="text1"/>
                <w:sz w:val="28"/>
                <w:szCs w:val="28"/>
                <w:lang w:val="nl-NL"/>
              </w:rPr>
            </w:pPr>
          </w:p>
          <w:p w14:paraId="0E373B3D" w14:textId="77777777" w:rsidR="005A7F18" w:rsidRPr="00CC1256" w:rsidRDefault="005A7F18" w:rsidP="00990F32">
            <w:pPr>
              <w:jc w:val="both"/>
              <w:rPr>
                <w:color w:val="000000" w:themeColor="text1"/>
                <w:sz w:val="28"/>
                <w:szCs w:val="28"/>
                <w:lang w:val="nl-NL"/>
              </w:rPr>
            </w:pPr>
          </w:p>
          <w:p w14:paraId="77E8412A" w14:textId="77777777" w:rsidR="005A7F18" w:rsidRPr="00CC1256" w:rsidRDefault="005A7F18" w:rsidP="00990F32">
            <w:pPr>
              <w:jc w:val="both"/>
              <w:rPr>
                <w:color w:val="000000" w:themeColor="text1"/>
                <w:sz w:val="28"/>
                <w:szCs w:val="28"/>
              </w:rPr>
            </w:pPr>
            <w:r w:rsidRPr="00CC1256">
              <w:rPr>
                <w:sz w:val="28"/>
                <w:szCs w:val="28"/>
              </w:rPr>
              <w:t>HS</w:t>
            </w:r>
            <w:r w:rsidRPr="00CC1256">
              <w:rPr>
                <w:spacing w:val="-17"/>
                <w:sz w:val="28"/>
                <w:szCs w:val="28"/>
              </w:rPr>
              <w:t xml:space="preserve"> </w:t>
            </w:r>
            <w:r w:rsidRPr="00CC1256">
              <w:rPr>
                <w:sz w:val="28"/>
                <w:szCs w:val="28"/>
              </w:rPr>
              <w:t>trả</w:t>
            </w:r>
            <w:r w:rsidRPr="00CC1256">
              <w:rPr>
                <w:spacing w:val="-19"/>
                <w:sz w:val="28"/>
                <w:szCs w:val="28"/>
              </w:rPr>
              <w:t xml:space="preserve"> </w:t>
            </w:r>
            <w:r w:rsidRPr="00CC1256">
              <w:rPr>
                <w:sz w:val="28"/>
                <w:szCs w:val="28"/>
              </w:rPr>
              <w:t xml:space="preserve">lời –NX –Bổ sung </w:t>
            </w:r>
          </w:p>
          <w:p w14:paraId="2418D654" w14:textId="77777777" w:rsidR="005A7F18" w:rsidRPr="00CC1256" w:rsidRDefault="005A7F18" w:rsidP="00990F32">
            <w:pPr>
              <w:jc w:val="both"/>
              <w:rPr>
                <w:color w:val="000000" w:themeColor="text1"/>
                <w:sz w:val="28"/>
                <w:szCs w:val="28"/>
                <w:lang w:val="nl-NL"/>
              </w:rPr>
            </w:pPr>
          </w:p>
          <w:p w14:paraId="67E327E9" w14:textId="77777777" w:rsidR="005A7F18" w:rsidRPr="00CC1256" w:rsidRDefault="005A7F18" w:rsidP="00990F32">
            <w:pPr>
              <w:jc w:val="both"/>
              <w:rPr>
                <w:color w:val="000000" w:themeColor="text1"/>
                <w:sz w:val="28"/>
                <w:szCs w:val="28"/>
                <w:lang w:val="nl-NL"/>
              </w:rPr>
            </w:pPr>
          </w:p>
          <w:p w14:paraId="107EF5DB" w14:textId="77777777" w:rsidR="005A7F18" w:rsidRPr="00CC1256" w:rsidRDefault="005A7F18" w:rsidP="00990F32">
            <w:pPr>
              <w:jc w:val="both"/>
              <w:rPr>
                <w:color w:val="000000" w:themeColor="text1"/>
                <w:sz w:val="28"/>
                <w:szCs w:val="28"/>
                <w:lang w:val="nl-NL"/>
              </w:rPr>
            </w:pPr>
            <w:r w:rsidRPr="00CC1256">
              <w:rPr>
                <w:color w:val="000000" w:themeColor="text1"/>
                <w:sz w:val="28"/>
                <w:szCs w:val="28"/>
                <w:lang w:val="nl-NL"/>
              </w:rPr>
              <w:t xml:space="preserve">HS lắng nghe </w:t>
            </w:r>
          </w:p>
        </w:tc>
      </w:tr>
    </w:tbl>
    <w:p w14:paraId="373249F1" w14:textId="77777777" w:rsidR="005A7F18" w:rsidRPr="00CC1256" w:rsidRDefault="005A7F18" w:rsidP="005A7F18">
      <w:pPr>
        <w:jc w:val="both"/>
        <w:rPr>
          <w:b/>
          <w:color w:val="000000" w:themeColor="text1"/>
          <w:sz w:val="28"/>
          <w:szCs w:val="28"/>
          <w:lang w:val="nl-NL"/>
        </w:rPr>
      </w:pPr>
      <w:r w:rsidRPr="00CC1256">
        <w:rPr>
          <w:b/>
          <w:color w:val="000000" w:themeColor="text1"/>
          <w:sz w:val="28"/>
          <w:szCs w:val="28"/>
          <w:lang w:val="nl-NL"/>
        </w:rPr>
        <w:lastRenderedPageBreak/>
        <w:t xml:space="preserve">IV. </w:t>
      </w:r>
      <w:r w:rsidRPr="00ED2720">
        <w:rPr>
          <w:b/>
          <w:color w:val="000000" w:themeColor="text1"/>
          <w:sz w:val="28"/>
          <w:szCs w:val="28"/>
          <w:u w:val="single"/>
          <w:lang w:val="nl-NL"/>
        </w:rPr>
        <w:t>ĐIỀU CHỈNH SAU BÀI DẠY</w:t>
      </w:r>
      <w:r w:rsidRPr="00CC1256">
        <w:rPr>
          <w:b/>
          <w:color w:val="000000" w:themeColor="text1"/>
          <w:sz w:val="28"/>
          <w:szCs w:val="28"/>
          <w:lang w:val="nl-NL"/>
        </w:rPr>
        <w:t>:</w:t>
      </w:r>
    </w:p>
    <w:p w14:paraId="1F4B6A69" w14:textId="77777777" w:rsidR="005A7F18" w:rsidRPr="00C72DED" w:rsidRDefault="005A7F18" w:rsidP="005A7F18">
      <w:pPr>
        <w:jc w:val="both"/>
        <w:rPr>
          <w:color w:val="000000" w:themeColor="text1"/>
          <w:sz w:val="28"/>
          <w:szCs w:val="28"/>
          <w:lang w:val="vi-VN"/>
        </w:rPr>
      </w:pPr>
      <w:r w:rsidRPr="00CC1256">
        <w:rPr>
          <w:color w:val="000000" w:themeColor="text1"/>
          <w:sz w:val="28"/>
          <w:szCs w:val="28"/>
          <w:lang w:val="nl-NL"/>
        </w:rPr>
        <w:t>.................................................................................................................................</w:t>
      </w:r>
    </w:p>
    <w:p w14:paraId="2B3DF90A" w14:textId="77777777" w:rsidR="005A7F18" w:rsidRPr="00C72DED" w:rsidRDefault="005A7F18" w:rsidP="005A7F18">
      <w:pPr>
        <w:jc w:val="both"/>
        <w:rPr>
          <w:color w:val="000000" w:themeColor="text1"/>
          <w:sz w:val="28"/>
          <w:szCs w:val="28"/>
          <w:lang w:val="vi-VN"/>
        </w:rPr>
      </w:pPr>
      <w:r w:rsidRPr="00CC1256">
        <w:rPr>
          <w:color w:val="000000" w:themeColor="text1"/>
          <w:sz w:val="28"/>
          <w:szCs w:val="28"/>
          <w:lang w:val="nl-NL"/>
        </w:rPr>
        <w:t>.................................................................................................................................</w:t>
      </w:r>
    </w:p>
    <w:p w14:paraId="7E5A5471" w14:textId="0387C5A2" w:rsidR="00A01196" w:rsidRPr="005A7F18" w:rsidRDefault="005A7F18" w:rsidP="005A7F18">
      <w:r w:rsidRPr="00CC1256">
        <w:rPr>
          <w:color w:val="000000" w:themeColor="text1"/>
          <w:sz w:val="28"/>
          <w:szCs w:val="28"/>
          <w:lang w:val="nl-NL"/>
        </w:rPr>
        <w:t>.................................................................................................................................</w:t>
      </w:r>
    </w:p>
    <w:sectPr w:rsidR="00A01196" w:rsidRPr="005A7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8F06F3"/>
    <w:multiLevelType w:val="hybridMultilevel"/>
    <w:tmpl w:val="9B64D03A"/>
    <w:lvl w:ilvl="0" w:tplc="E9FE7C72">
      <w:numFmt w:val="bullet"/>
      <w:lvlText w:val="-"/>
      <w:lvlJc w:val="left"/>
      <w:pPr>
        <w:ind w:left="98" w:hanging="176"/>
      </w:pPr>
      <w:rPr>
        <w:rFonts w:ascii="Times New Roman" w:eastAsia="Times New Roman" w:hAnsi="Times New Roman" w:cs="Times New Roman" w:hint="default"/>
        <w:w w:val="100"/>
        <w:sz w:val="28"/>
        <w:szCs w:val="28"/>
        <w:lang w:val="vi" w:eastAsia="en-US" w:bidi="ar-SA"/>
      </w:rPr>
    </w:lvl>
    <w:lvl w:ilvl="1" w:tplc="B9080A5C">
      <w:numFmt w:val="bullet"/>
      <w:lvlText w:val="•"/>
      <w:lvlJc w:val="left"/>
      <w:pPr>
        <w:ind w:left="726" w:hanging="176"/>
      </w:pPr>
      <w:rPr>
        <w:rFonts w:hint="default"/>
        <w:lang w:val="vi" w:eastAsia="en-US" w:bidi="ar-SA"/>
      </w:rPr>
    </w:lvl>
    <w:lvl w:ilvl="2" w:tplc="DF08E100">
      <w:numFmt w:val="bullet"/>
      <w:lvlText w:val="•"/>
      <w:lvlJc w:val="left"/>
      <w:pPr>
        <w:ind w:left="1352" w:hanging="176"/>
      </w:pPr>
      <w:rPr>
        <w:rFonts w:hint="default"/>
        <w:lang w:val="vi" w:eastAsia="en-US" w:bidi="ar-SA"/>
      </w:rPr>
    </w:lvl>
    <w:lvl w:ilvl="3" w:tplc="63DC7EE2">
      <w:numFmt w:val="bullet"/>
      <w:lvlText w:val="•"/>
      <w:lvlJc w:val="left"/>
      <w:pPr>
        <w:ind w:left="1978" w:hanging="176"/>
      </w:pPr>
      <w:rPr>
        <w:rFonts w:hint="default"/>
        <w:lang w:val="vi" w:eastAsia="en-US" w:bidi="ar-SA"/>
      </w:rPr>
    </w:lvl>
    <w:lvl w:ilvl="4" w:tplc="3E0812FE">
      <w:numFmt w:val="bullet"/>
      <w:lvlText w:val="•"/>
      <w:lvlJc w:val="left"/>
      <w:pPr>
        <w:ind w:left="2604" w:hanging="176"/>
      </w:pPr>
      <w:rPr>
        <w:rFonts w:hint="default"/>
        <w:lang w:val="vi" w:eastAsia="en-US" w:bidi="ar-SA"/>
      </w:rPr>
    </w:lvl>
    <w:lvl w:ilvl="5" w:tplc="DCA8CDDE">
      <w:numFmt w:val="bullet"/>
      <w:lvlText w:val="•"/>
      <w:lvlJc w:val="left"/>
      <w:pPr>
        <w:ind w:left="3230" w:hanging="176"/>
      </w:pPr>
      <w:rPr>
        <w:rFonts w:hint="default"/>
        <w:lang w:val="vi" w:eastAsia="en-US" w:bidi="ar-SA"/>
      </w:rPr>
    </w:lvl>
    <w:lvl w:ilvl="6" w:tplc="5D04F0B4">
      <w:numFmt w:val="bullet"/>
      <w:lvlText w:val="•"/>
      <w:lvlJc w:val="left"/>
      <w:pPr>
        <w:ind w:left="3856" w:hanging="176"/>
      </w:pPr>
      <w:rPr>
        <w:rFonts w:hint="default"/>
        <w:lang w:val="vi" w:eastAsia="en-US" w:bidi="ar-SA"/>
      </w:rPr>
    </w:lvl>
    <w:lvl w:ilvl="7" w:tplc="B17ED706">
      <w:numFmt w:val="bullet"/>
      <w:lvlText w:val="•"/>
      <w:lvlJc w:val="left"/>
      <w:pPr>
        <w:ind w:left="4482" w:hanging="176"/>
      </w:pPr>
      <w:rPr>
        <w:rFonts w:hint="default"/>
        <w:lang w:val="vi" w:eastAsia="en-US" w:bidi="ar-SA"/>
      </w:rPr>
    </w:lvl>
    <w:lvl w:ilvl="8" w:tplc="970E5F2E">
      <w:numFmt w:val="bullet"/>
      <w:lvlText w:val="•"/>
      <w:lvlJc w:val="left"/>
      <w:pPr>
        <w:ind w:left="5108" w:hanging="176"/>
      </w:pPr>
      <w:rPr>
        <w:rFonts w:hint="default"/>
        <w:lang w:val="vi" w:eastAsia="en-US" w:bidi="ar-SA"/>
      </w:rPr>
    </w:lvl>
  </w:abstractNum>
  <w:abstractNum w:abstractNumId="1" w15:restartNumberingAfterBreak="0">
    <w:nsid w:val="4B0C4364"/>
    <w:multiLevelType w:val="hybridMultilevel"/>
    <w:tmpl w:val="BC3825CE"/>
    <w:lvl w:ilvl="0" w:tplc="A6906E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8179560">
    <w:abstractNumId w:val="0"/>
  </w:num>
  <w:num w:numId="2" w16cid:durableId="437680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F18"/>
    <w:rsid w:val="00045DAA"/>
    <w:rsid w:val="00502F96"/>
    <w:rsid w:val="005A7F18"/>
    <w:rsid w:val="00A01196"/>
    <w:rsid w:val="00BD2AEF"/>
    <w:rsid w:val="00C36447"/>
    <w:rsid w:val="00D9011F"/>
    <w:rsid w:val="00F7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68175"/>
  <w15:chartTrackingRefBased/>
  <w15:docId w15:val="{5551ADFD-7940-4748-ADF5-C849B033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F1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1"/>
    <w:qFormat/>
    <w:rsid w:val="005A7F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7F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7F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7F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7F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7F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F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F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F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A7F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7F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7F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7F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7F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7F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F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F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F18"/>
    <w:rPr>
      <w:rFonts w:eastAsiaTheme="majorEastAsia" w:cstheme="majorBidi"/>
      <w:color w:val="272727" w:themeColor="text1" w:themeTint="D8"/>
    </w:rPr>
  </w:style>
  <w:style w:type="paragraph" w:styleId="Title">
    <w:name w:val="Title"/>
    <w:basedOn w:val="Normal"/>
    <w:next w:val="Normal"/>
    <w:link w:val="TitleChar"/>
    <w:uiPriority w:val="10"/>
    <w:qFormat/>
    <w:rsid w:val="005A7F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F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F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F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F18"/>
    <w:pPr>
      <w:spacing w:before="160"/>
      <w:jc w:val="center"/>
    </w:pPr>
    <w:rPr>
      <w:i/>
      <w:iCs/>
      <w:color w:val="404040" w:themeColor="text1" w:themeTint="BF"/>
    </w:rPr>
  </w:style>
  <w:style w:type="character" w:customStyle="1" w:styleId="QuoteChar">
    <w:name w:val="Quote Char"/>
    <w:basedOn w:val="DefaultParagraphFont"/>
    <w:link w:val="Quote"/>
    <w:uiPriority w:val="29"/>
    <w:rsid w:val="005A7F18"/>
    <w:rPr>
      <w:i/>
      <w:iCs/>
      <w:color w:val="404040" w:themeColor="text1" w:themeTint="BF"/>
    </w:rPr>
  </w:style>
  <w:style w:type="paragraph" w:styleId="ListParagraph">
    <w:name w:val="List Paragraph"/>
    <w:basedOn w:val="Normal"/>
    <w:uiPriority w:val="34"/>
    <w:qFormat/>
    <w:rsid w:val="005A7F18"/>
    <w:pPr>
      <w:ind w:left="720"/>
      <w:contextualSpacing/>
    </w:pPr>
  </w:style>
  <w:style w:type="character" w:styleId="IntenseEmphasis">
    <w:name w:val="Intense Emphasis"/>
    <w:basedOn w:val="DefaultParagraphFont"/>
    <w:uiPriority w:val="21"/>
    <w:qFormat/>
    <w:rsid w:val="005A7F18"/>
    <w:rPr>
      <w:i/>
      <w:iCs/>
      <w:color w:val="2F5496" w:themeColor="accent1" w:themeShade="BF"/>
    </w:rPr>
  </w:style>
  <w:style w:type="paragraph" w:styleId="IntenseQuote">
    <w:name w:val="Intense Quote"/>
    <w:basedOn w:val="Normal"/>
    <w:next w:val="Normal"/>
    <w:link w:val="IntenseQuoteChar"/>
    <w:uiPriority w:val="30"/>
    <w:qFormat/>
    <w:rsid w:val="005A7F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7F18"/>
    <w:rPr>
      <w:i/>
      <w:iCs/>
      <w:color w:val="2F5496" w:themeColor="accent1" w:themeShade="BF"/>
    </w:rPr>
  </w:style>
  <w:style w:type="character" w:styleId="IntenseReference">
    <w:name w:val="Intense Reference"/>
    <w:basedOn w:val="DefaultParagraphFont"/>
    <w:uiPriority w:val="32"/>
    <w:qFormat/>
    <w:rsid w:val="005A7F18"/>
    <w:rPr>
      <w:b/>
      <w:bCs/>
      <w:smallCaps/>
      <w:color w:val="2F5496" w:themeColor="accent1" w:themeShade="BF"/>
      <w:spacing w:val="5"/>
    </w:rPr>
  </w:style>
  <w:style w:type="paragraph" w:styleId="NormalWeb">
    <w:name w:val="Normal (Web)"/>
    <w:basedOn w:val="Normal"/>
    <w:uiPriority w:val="99"/>
    <w:unhideWhenUsed/>
    <w:rsid w:val="005A7F18"/>
    <w:pPr>
      <w:spacing w:before="100" w:beforeAutospacing="1" w:after="100" w:afterAutospacing="1"/>
    </w:pPr>
  </w:style>
  <w:style w:type="paragraph" w:customStyle="1" w:styleId="TableParagraph">
    <w:name w:val="Table Paragraph"/>
    <w:basedOn w:val="Normal"/>
    <w:uiPriority w:val="1"/>
    <w:qFormat/>
    <w:rsid w:val="005A7F18"/>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2025-04-01T00:16:00Z</dcterms:created>
  <dcterms:modified xsi:type="dcterms:W3CDTF">2025-04-01T00:17:00Z</dcterms:modified>
</cp:coreProperties>
</file>