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5C1D" w14:textId="77777777" w:rsidR="00306DC9" w:rsidRPr="00F56FE9" w:rsidRDefault="00306DC9" w:rsidP="00306D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F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SINH HOẠT TẬP THỂ: </w:t>
      </w:r>
      <w:r w:rsidRPr="00F56FE9">
        <w:rPr>
          <w:rFonts w:ascii="Times New Roman" w:eastAsia="Calibri" w:hAnsi="Times New Roman" w:cs="Times New Roman"/>
          <w:b/>
          <w:sz w:val="28"/>
          <w:szCs w:val="28"/>
        </w:rPr>
        <w:t>HOẠT ĐỘNG RÈN LUYỆN BẢN THÂN</w:t>
      </w:r>
    </w:p>
    <w:p w14:paraId="0A0C8C3F" w14:textId="77777777" w:rsidR="00306DC9" w:rsidRPr="00F56FE9" w:rsidRDefault="00306DC9" w:rsidP="00306D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F56FE9">
        <w:rPr>
          <w:rFonts w:ascii="Times New Roman" w:eastAsia="Calibri" w:hAnsi="Times New Roman" w:cs="Times New Roman"/>
          <w:b/>
          <w:sz w:val="28"/>
          <w:szCs w:val="28"/>
        </w:rPr>
        <w:t>( tiết 2)</w:t>
      </w:r>
    </w:p>
    <w:p w14:paraId="1E6CF9D9" w14:textId="77777777" w:rsidR="00306DC9" w:rsidRPr="00F56FE9" w:rsidRDefault="00306DC9" w:rsidP="00306DC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F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I. </w:t>
      </w:r>
      <w:r w:rsidRPr="00F56FE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YÊU CẦU CẦN ĐẠT: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14:paraId="55B9ACB5" w14:textId="77777777" w:rsidR="00306DC9" w:rsidRPr="00F56FE9" w:rsidRDefault="00306DC9" w:rsidP="00306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FE9">
        <w:rPr>
          <w:rFonts w:ascii="Times New Roman" w:eastAsia="Calibri" w:hAnsi="Times New Roman" w:cs="Times New Roman"/>
          <w:sz w:val="28"/>
          <w:szCs w:val="28"/>
        </w:rPr>
        <w:t>- Tự đánh giá việc thực hiện nền nếp sinh hoạt cá nhân.</w:t>
      </w:r>
    </w:p>
    <w:p w14:paraId="4F238268" w14:textId="77777777" w:rsidR="00306DC9" w:rsidRPr="00F56FE9" w:rsidRDefault="00306DC9" w:rsidP="00306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FE9">
        <w:rPr>
          <w:rFonts w:ascii="Times New Roman" w:eastAsia="Calibri" w:hAnsi="Times New Roman" w:cs="Times New Roman"/>
          <w:sz w:val="28"/>
          <w:szCs w:val="28"/>
        </w:rPr>
        <w:t>- Báo cáo được các hoạt động sinh hoạt nền nếp của tổ.</w:t>
      </w:r>
    </w:p>
    <w:p w14:paraId="204EA3C7" w14:textId="77777777" w:rsidR="00306DC9" w:rsidRPr="00F56FE9" w:rsidRDefault="00306DC9" w:rsidP="00306D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FE9">
        <w:rPr>
          <w:rFonts w:ascii="Times New Roman" w:eastAsia="Calibri" w:hAnsi="Times New Roman" w:cs="Times New Roman"/>
          <w:sz w:val="28"/>
          <w:szCs w:val="28"/>
        </w:rPr>
        <w:t>- Nêu nhận xét, đánh giá và cách thực hiện.</w:t>
      </w:r>
    </w:p>
    <w:p w14:paraId="03EDD486" w14:textId="77777777" w:rsidR="00306DC9" w:rsidRPr="00F56FE9" w:rsidRDefault="00306DC9" w:rsidP="00306DC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F56FE9">
        <w:rPr>
          <w:rFonts w:ascii="Times New Roman" w:eastAsia="Calibri" w:hAnsi="Times New Roman" w:cs="Times New Roman"/>
          <w:sz w:val="28"/>
          <w:szCs w:val="28"/>
        </w:rPr>
        <w:t>- Đánh giá thái độ tham gia thực hiện nền nếp sinh hoạt của các thành viên trong tổ</w:t>
      </w:r>
      <w:r w:rsidRPr="00F56FE9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</w:p>
    <w:p w14:paraId="55FEDA3E" w14:textId="77777777" w:rsidR="00306DC9" w:rsidRPr="00F56FE9" w:rsidRDefault="00306DC9" w:rsidP="00306D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FE9">
        <w:rPr>
          <w:rFonts w:ascii="Times New Roman" w:eastAsia="Calibri" w:hAnsi="Times New Roman" w:cs="Times New Roman"/>
          <w:sz w:val="28"/>
          <w:szCs w:val="28"/>
        </w:rPr>
        <w:t>- Năng lực giao tiếp, hợp tác: Trao đổi, thảo luận để thực hiện các nhiệm vụ học tập</w:t>
      </w:r>
    </w:p>
    <w:p w14:paraId="2D0753E4" w14:textId="77777777" w:rsidR="00306DC9" w:rsidRPr="00F56FE9" w:rsidRDefault="00306DC9" w:rsidP="00306D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FE9">
        <w:rPr>
          <w:rFonts w:ascii="Times New Roman" w:eastAsia="Calibri" w:hAnsi="Times New Roman" w:cs="Times New Roman"/>
          <w:sz w:val="28"/>
          <w:szCs w:val="28"/>
        </w:rPr>
        <w:t>- Năng lực giải quyết vấn đề và sáng tạo: Sử dụng các kiến thức đã học ứng dụng vào thực tế.</w:t>
      </w:r>
    </w:p>
    <w:p w14:paraId="0D2A23BA" w14:textId="77777777" w:rsidR="00306DC9" w:rsidRPr="00F56FE9" w:rsidRDefault="00306DC9" w:rsidP="00306D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FE9">
        <w:rPr>
          <w:rFonts w:ascii="Times New Roman" w:eastAsia="Calibri" w:hAnsi="Times New Roman" w:cs="Times New Roman"/>
          <w:sz w:val="28"/>
          <w:szCs w:val="28"/>
        </w:rPr>
        <w:t xml:space="preserve">- Phẩm chất chăm chỉ: </w:t>
      </w:r>
      <w:r w:rsidRPr="00F56FE9">
        <w:rPr>
          <w:rFonts w:ascii="Times New Roman" w:eastAsia="Calibri" w:hAnsi="Times New Roman" w:cs="Times New Roman"/>
          <w:sz w:val="28"/>
          <w:szCs w:val="28"/>
          <w:lang w:val="vi-VN"/>
        </w:rPr>
        <w:t>Chủ động tìm kiếm sự hỗ trợ từ thầy cô, bạn bè khi tự mình không giải quyết được vấn đề trong mối quan hệ với bạn.</w:t>
      </w:r>
    </w:p>
    <w:p w14:paraId="24A95E81" w14:textId="77777777" w:rsidR="00306DC9" w:rsidRPr="00F56FE9" w:rsidRDefault="00306DC9" w:rsidP="00306D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6FE9">
        <w:rPr>
          <w:rFonts w:ascii="Times New Roman" w:eastAsia="Calibri" w:hAnsi="Times New Roman" w:cs="Times New Roman"/>
          <w:sz w:val="28"/>
          <w:szCs w:val="28"/>
        </w:rPr>
        <w:t>- Phẩm chất nhân ái: Vui vẻ, thân thiện với các bạn, hợp tác, chia sử với bạn khi tham gia công việc chung của trường, lớp.</w:t>
      </w:r>
    </w:p>
    <w:p w14:paraId="109B3CBA" w14:textId="77777777" w:rsidR="00306DC9" w:rsidRPr="00F56FE9" w:rsidRDefault="00306DC9" w:rsidP="00306DC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56FE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II. ĐỒ DÙNG DẠY HỌC:</w:t>
      </w:r>
    </w:p>
    <w:p w14:paraId="2E757873" w14:textId="77777777" w:rsidR="00306DC9" w:rsidRPr="00F56FE9" w:rsidRDefault="00306DC9" w:rsidP="00306D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56FE9">
        <w:rPr>
          <w:rFonts w:ascii="Times New Roman" w:eastAsia="Calibri" w:hAnsi="Times New Roman" w:cs="Times New Roman"/>
          <w:sz w:val="28"/>
          <w:szCs w:val="28"/>
        </w:rPr>
        <w:t xml:space="preserve">   - GV: Bảng phụ, giấy A3;</w:t>
      </w:r>
    </w:p>
    <w:p w14:paraId="6B9A9530" w14:textId="77777777" w:rsidR="00306DC9" w:rsidRPr="00F56FE9" w:rsidRDefault="00306DC9" w:rsidP="00306DC9">
      <w:pPr>
        <w:spacing w:after="0" w:line="240" w:lineRule="auto"/>
        <w:ind w:left="270" w:hanging="90"/>
        <w:rPr>
          <w:rFonts w:ascii="Times New Roman" w:eastAsia="Calibri" w:hAnsi="Times New Roman" w:cs="Times New Roman"/>
          <w:sz w:val="28"/>
          <w:szCs w:val="28"/>
        </w:rPr>
      </w:pPr>
      <w:r w:rsidRPr="00F56FE9">
        <w:rPr>
          <w:rFonts w:ascii="Times New Roman" w:eastAsia="Calibri" w:hAnsi="Times New Roman" w:cs="Times New Roman"/>
          <w:sz w:val="28"/>
          <w:szCs w:val="28"/>
        </w:rPr>
        <w:t>- HS: Giấy bìa màu, bút chì; bút màu, thước kẻ; hồ dán…</w:t>
      </w:r>
    </w:p>
    <w:p w14:paraId="245A423C" w14:textId="77777777" w:rsidR="00306DC9" w:rsidRPr="00F56FE9" w:rsidRDefault="00306DC9" w:rsidP="00306DC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F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III. </w:t>
      </w:r>
      <w:r w:rsidRPr="00F56FE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CÁC HOẠT ĐỘNG DẠY HỌC: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5862"/>
        <w:gridCol w:w="18"/>
        <w:gridCol w:w="3387"/>
      </w:tblGrid>
      <w:tr w:rsidR="00306DC9" w:rsidRPr="00824B17" w14:paraId="003984C8" w14:textId="77777777" w:rsidTr="001930D4">
        <w:tc>
          <w:tcPr>
            <w:tcW w:w="591" w:type="dxa"/>
          </w:tcPr>
          <w:p w14:paraId="35ABAB93" w14:textId="77777777" w:rsidR="00306DC9" w:rsidRPr="00824B17" w:rsidRDefault="00306DC9" w:rsidP="001930D4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4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903" w:type="dxa"/>
            <w:shd w:val="clear" w:color="auto" w:fill="auto"/>
          </w:tcPr>
          <w:p w14:paraId="15E1ED96" w14:textId="77777777" w:rsidR="00306DC9" w:rsidRPr="00F56FE9" w:rsidRDefault="00306DC9" w:rsidP="001930D4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425" w:type="dxa"/>
            <w:gridSpan w:val="2"/>
            <w:shd w:val="clear" w:color="auto" w:fill="auto"/>
          </w:tcPr>
          <w:p w14:paraId="17645C66" w14:textId="77777777" w:rsidR="00306DC9" w:rsidRPr="00F56FE9" w:rsidRDefault="00306DC9" w:rsidP="001930D4">
            <w:pPr>
              <w:spacing w:after="0" w:line="240" w:lineRule="auto"/>
              <w:ind w:hanging="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06DC9" w:rsidRPr="00824B17" w14:paraId="2E164895" w14:textId="77777777" w:rsidTr="001930D4">
        <w:tc>
          <w:tcPr>
            <w:tcW w:w="591" w:type="dxa"/>
          </w:tcPr>
          <w:p w14:paraId="39A7AA53" w14:textId="77777777" w:rsidR="00306DC9" w:rsidRPr="00824B17" w:rsidRDefault="00306DC9" w:rsidP="001930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4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5p</w:t>
            </w:r>
          </w:p>
        </w:tc>
        <w:tc>
          <w:tcPr>
            <w:tcW w:w="9328" w:type="dxa"/>
            <w:gridSpan w:val="3"/>
            <w:shd w:val="clear" w:color="auto" w:fill="auto"/>
          </w:tcPr>
          <w:p w14:paraId="703DF86F" w14:textId="77777777" w:rsidR="00306DC9" w:rsidRPr="00F56FE9" w:rsidRDefault="00306DC9" w:rsidP="001930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Hoạt động Khởi động: </w:t>
            </w:r>
          </w:p>
          <w:p w14:paraId="1470B117" w14:textId="77777777" w:rsidR="00306DC9" w:rsidRPr="00F56FE9" w:rsidRDefault="00306DC9" w:rsidP="001930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 Mục tiêu: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Tạo bầu khí vui tươi, sinh động cho lớp học và dẫn dắt vào bài học.</w:t>
            </w:r>
          </w:p>
          <w:p w14:paraId="42466F16" w14:textId="77777777" w:rsidR="00306DC9" w:rsidRPr="00F56FE9" w:rsidRDefault="00306DC9" w:rsidP="001930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b. Phương pháp, hình thức tổ chức</w:t>
            </w: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: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</w:p>
          <w:p w14:paraId="23206D85" w14:textId="77777777" w:rsidR="00306DC9" w:rsidRPr="00F56FE9" w:rsidRDefault="00306DC9" w:rsidP="001930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c. Cách tiến hành:</w:t>
            </w:r>
          </w:p>
        </w:tc>
      </w:tr>
      <w:tr w:rsidR="00306DC9" w:rsidRPr="00824B17" w14:paraId="47F258CD" w14:textId="77777777" w:rsidTr="001930D4">
        <w:tc>
          <w:tcPr>
            <w:tcW w:w="591" w:type="dxa"/>
          </w:tcPr>
          <w:p w14:paraId="27EB37A0" w14:textId="77777777" w:rsidR="00306DC9" w:rsidRPr="00824B17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shd w:val="clear" w:color="auto" w:fill="auto"/>
          </w:tcPr>
          <w:p w14:paraId="05C1B125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GV tổ chức cho HS hát</w:t>
            </w:r>
          </w:p>
          <w:p w14:paraId="72B59EDF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GV dẫn dắt vào bài học.</w:t>
            </w:r>
          </w:p>
          <w:p w14:paraId="3C9CC753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GV ghi tựa bài.</w:t>
            </w:r>
          </w:p>
        </w:tc>
        <w:tc>
          <w:tcPr>
            <w:tcW w:w="3425" w:type="dxa"/>
            <w:gridSpan w:val="2"/>
            <w:shd w:val="clear" w:color="auto" w:fill="auto"/>
          </w:tcPr>
          <w:p w14:paraId="65978DCC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HS hát.</w:t>
            </w:r>
          </w:p>
          <w:p w14:paraId="0227B25D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306DC9" w:rsidRPr="00824B17" w14:paraId="5BD8CD6E" w14:textId="77777777" w:rsidTr="001930D4">
        <w:tc>
          <w:tcPr>
            <w:tcW w:w="591" w:type="dxa"/>
          </w:tcPr>
          <w:p w14:paraId="37458119" w14:textId="77777777" w:rsidR="00306DC9" w:rsidRPr="00824B17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4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25p</w:t>
            </w:r>
          </w:p>
        </w:tc>
        <w:tc>
          <w:tcPr>
            <w:tcW w:w="9328" w:type="dxa"/>
            <w:gridSpan w:val="3"/>
            <w:shd w:val="clear" w:color="auto" w:fill="auto"/>
          </w:tcPr>
          <w:p w14:paraId="007677A6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Hoạt động khám phá, hình thành kiến thức: </w:t>
            </w:r>
          </w:p>
        </w:tc>
      </w:tr>
      <w:tr w:rsidR="00306DC9" w:rsidRPr="00824B17" w14:paraId="56DB5858" w14:textId="77777777" w:rsidTr="001930D4">
        <w:tc>
          <w:tcPr>
            <w:tcW w:w="591" w:type="dxa"/>
          </w:tcPr>
          <w:p w14:paraId="274DE2A9" w14:textId="77777777" w:rsidR="00306DC9" w:rsidRPr="00824B17" w:rsidRDefault="00306DC9" w:rsidP="001930D4">
            <w:pPr>
              <w:shd w:val="clear" w:color="auto" w:fill="FFFFFF"/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</w:rPr>
            </w:pPr>
          </w:p>
        </w:tc>
        <w:tc>
          <w:tcPr>
            <w:tcW w:w="9328" w:type="dxa"/>
            <w:gridSpan w:val="3"/>
            <w:shd w:val="clear" w:color="auto" w:fill="auto"/>
          </w:tcPr>
          <w:p w14:paraId="71FD2956" w14:textId="77777777" w:rsidR="00306DC9" w:rsidRPr="00F56FE9" w:rsidRDefault="00306DC9" w:rsidP="001930D4">
            <w:pPr>
              <w:shd w:val="clear" w:color="auto" w:fill="FFFFFF"/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white"/>
              </w:rPr>
              <w:t xml:space="preserve">2.1. Hoạt động 1: </w:t>
            </w: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Báo cáo công tác sơ kết tuần:</w:t>
            </w:r>
          </w:p>
          <w:p w14:paraId="1827AE13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 Mục tiêu: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nhận xét được các hoạt động trong tuần, biết được các ưu điểm và tồn tại, hướng khắc phục</w:t>
            </w:r>
          </w:p>
          <w:p w14:paraId="454DBCAF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b. Phương pháp, hình thức tổ chức:</w:t>
            </w: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Vấn đáp,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lắng nghe tích cực. </w:t>
            </w:r>
          </w:p>
          <w:p w14:paraId="524C5EBD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c. Cách tiến hành:</w:t>
            </w:r>
          </w:p>
        </w:tc>
      </w:tr>
      <w:tr w:rsidR="00306DC9" w:rsidRPr="00824B17" w14:paraId="187BD1B9" w14:textId="77777777" w:rsidTr="001930D4">
        <w:tc>
          <w:tcPr>
            <w:tcW w:w="591" w:type="dxa"/>
          </w:tcPr>
          <w:p w14:paraId="37D90016" w14:textId="77777777" w:rsidR="00306DC9" w:rsidRPr="00824B17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5921" w:type="dxa"/>
            <w:gridSpan w:val="2"/>
            <w:shd w:val="clear" w:color="auto" w:fill="auto"/>
          </w:tcPr>
          <w:p w14:paraId="1AE516D9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56FE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  <w:t>- GV yêu cầu các trưởng ban báo cáo:</w:t>
            </w:r>
          </w:p>
          <w:p w14:paraId="61AA47EA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F56FE9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+ Đi học chuyên cần:</w:t>
            </w:r>
          </w:p>
          <w:p w14:paraId="5C95C7FA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F56FE9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+ Tác phong , đồng phục .</w:t>
            </w:r>
          </w:p>
          <w:p w14:paraId="7925B834" w14:textId="77777777" w:rsidR="00306DC9" w:rsidRPr="00F56FE9" w:rsidRDefault="00306DC9" w:rsidP="001930D4">
            <w:pPr>
              <w:tabs>
                <w:tab w:val="left" w:pos="247"/>
                <w:tab w:val="left" w:pos="3562"/>
              </w:tabs>
              <w:spacing w:after="0" w:line="240" w:lineRule="auto"/>
              <w:ind w:hanging="3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  <w:lang w:val="nl-NL"/>
              </w:rPr>
            </w:pPr>
            <w:r w:rsidRPr="00F56FE9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>+ Chuẩn bị bài,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đồ dùng học tập </w:t>
            </w:r>
            <w:r w:rsidRPr="00F56FE9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 xml:space="preserve"> </w:t>
            </w:r>
          </w:p>
          <w:p w14:paraId="3718A2CB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</w:pPr>
            <w:r w:rsidRPr="00F56FE9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t xml:space="preserve">+ Vệ sinh. </w:t>
            </w:r>
          </w:p>
          <w:p w14:paraId="472A21FC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F56FE9">
              <w:rPr>
                <w:rFonts w:ascii="Times New Roman" w:eastAsia="Calibri" w:hAnsi="Times New Roman" w:cs="Times New Roman"/>
                <w:iCs/>
                <w:sz w:val="28"/>
                <w:szCs w:val="28"/>
                <w:lang w:val="nl-NL"/>
              </w:rPr>
              <w:lastRenderedPageBreak/>
              <w:t xml:space="preserve"> + GV nhận xét qua tuần học:</w:t>
            </w:r>
          </w:p>
          <w:p w14:paraId="36668B07" w14:textId="77777777" w:rsidR="00306DC9" w:rsidRPr="00F56FE9" w:rsidRDefault="00306DC9" w:rsidP="001930D4">
            <w:pPr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u w:val="single"/>
                <w:lang w:val="nl-NL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tuyên dương cá nhân và tập thể có thành tích.</w:t>
            </w:r>
          </w:p>
          <w:p w14:paraId="16F05427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  <w:p w14:paraId="1CD91005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Lớp trưởng mời các thành viên trong lớp chia sẻ lại một số nội dung, bài học trong tuần.</w:t>
            </w:r>
          </w:p>
          <w:p w14:paraId="4E485DF7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+ Bạn đã học được gì qua các hoạt động đó?</w:t>
            </w:r>
          </w:p>
          <w:p w14:paraId="4949B7E1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+ Hoạt động nào trong tuần bạn thấy ấn tượng nhất?</w:t>
            </w:r>
          </w:p>
          <w:p w14:paraId="2C2002D7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+ Nhớ lại cảm xúc lúc đó của bạn thế nào?</w:t>
            </w:r>
          </w:p>
        </w:tc>
        <w:tc>
          <w:tcPr>
            <w:tcW w:w="3407" w:type="dxa"/>
            <w:shd w:val="clear" w:color="auto" w:fill="auto"/>
          </w:tcPr>
          <w:p w14:paraId="6319AC3F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Lớp trưởng, lớp phó sơ kết tuần qua.</w:t>
            </w:r>
          </w:p>
          <w:p w14:paraId="6AF1EB4A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DC6021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60C1B4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F40FED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13C266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15B1F3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588A86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  <w:p w14:paraId="09C708F4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AF3D0D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C5EF57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HS chia sẻ.</w:t>
            </w:r>
          </w:p>
        </w:tc>
      </w:tr>
      <w:tr w:rsidR="00306DC9" w:rsidRPr="00824B17" w14:paraId="36DFB19A" w14:textId="77777777" w:rsidTr="001930D4">
        <w:tc>
          <w:tcPr>
            <w:tcW w:w="591" w:type="dxa"/>
          </w:tcPr>
          <w:p w14:paraId="61295602" w14:textId="77777777" w:rsidR="00306DC9" w:rsidRPr="00824B17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8" w:type="dxa"/>
            <w:gridSpan w:val="3"/>
            <w:shd w:val="clear" w:color="auto" w:fill="auto"/>
          </w:tcPr>
          <w:p w14:paraId="09D58696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2. Thực hiện nền nếp sinh hoạt ở trường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F98E5A2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 Mục tiêu: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thực hiện những việc làm của bản thân thể hiện nề nếp sinh hoạt ở trường.</w:t>
            </w:r>
          </w:p>
          <w:p w14:paraId="07AE5A16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b. Phương pháp, hình thức tổ chức:</w:t>
            </w: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Vấn đáp,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lắng nghe tích cực,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động não, trực quan, hoạt động nhóm, đóng vai, giải quyết vấn đề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14:paraId="46C2B67D" w14:textId="77777777" w:rsidR="00306DC9" w:rsidRPr="00F56FE9" w:rsidRDefault="00306DC9" w:rsidP="001930D4">
            <w:pPr>
              <w:spacing w:after="0" w:line="240" w:lineRule="auto"/>
              <w:ind w:hanging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c. Cách tiến hành:</w:t>
            </w:r>
          </w:p>
        </w:tc>
      </w:tr>
      <w:tr w:rsidR="00306DC9" w:rsidRPr="00824B17" w14:paraId="15853147" w14:textId="77777777" w:rsidTr="001930D4">
        <w:tc>
          <w:tcPr>
            <w:tcW w:w="591" w:type="dxa"/>
          </w:tcPr>
          <w:p w14:paraId="3EAD32C4" w14:textId="77777777" w:rsidR="00306DC9" w:rsidRPr="00824B17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903" w:type="dxa"/>
            <w:shd w:val="clear" w:color="auto" w:fill="auto"/>
          </w:tcPr>
          <w:p w14:paraId="15817088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hướng dẫn học sinh báo cáo việc thực hiện nền nếp ở trường trong một tuần theo phân công gồm</w:t>
            </w:r>
          </w:p>
          <w:p w14:paraId="21C6D764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 Tự đánh giá việc thực hiện nền nếp sinh hoạt cá nhân.</w:t>
            </w:r>
          </w:p>
          <w:p w14:paraId="6441E3D4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 Báo cáo các hoạt động sinh hoạt nền nếp của tổ.</w:t>
            </w:r>
          </w:p>
          <w:p w14:paraId="4ECE2750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 Nêu nhận xét, đánh giá và cách thực hiện.</w:t>
            </w:r>
          </w:p>
          <w:p w14:paraId="55C70619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+ Đánh giá thái độ tham gia thực hiện nền nếp sinh hoạt của các thành viên trong tổ.</w:t>
            </w:r>
          </w:p>
          <w:p w14:paraId="4F41C559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</w:t>
            </w:r>
            <w:r w:rsidRPr="00F56FE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GV mời đại diện nhóm lên trình bày.</w:t>
            </w:r>
          </w:p>
          <w:p w14:paraId="293CC020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5" w:type="dxa"/>
            <w:gridSpan w:val="2"/>
            <w:shd w:val="clear" w:color="auto" w:fill="auto"/>
          </w:tcPr>
          <w:p w14:paraId="1AA34878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Học sinh nhận nhiệm vụ theo nhóm</w:t>
            </w:r>
          </w:p>
          <w:p w14:paraId="051FE9F5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F56FE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Học sinh lập bảng phân công công việc để thực hiện quy định nền nếp sinh hoạt ở trường trong một tuần</w:t>
            </w:r>
          </w:p>
          <w:p w14:paraId="345EFE9F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B5AF074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AC7720D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06F2361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Tham gia thảo luận nhóm 4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- 6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và ghi ra các nội dung cần trình bày trong bảng phân công</w:t>
            </w:r>
          </w:p>
          <w:p w14:paraId="02AD2519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74CFED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599881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Cử đại diện nhóm trình bày</w:t>
            </w:r>
          </w:p>
          <w:p w14:paraId="733C82CC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Các nhóm còn lại nhận xét nội dung nhóm vừa trình bày</w:t>
            </w:r>
          </w:p>
          <w:p w14:paraId="7372C890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6DC9" w:rsidRPr="00824B17" w14:paraId="51D2DCE0" w14:textId="77777777" w:rsidTr="001930D4">
        <w:tc>
          <w:tcPr>
            <w:tcW w:w="591" w:type="dxa"/>
          </w:tcPr>
          <w:p w14:paraId="31C0391A" w14:textId="77777777" w:rsidR="00306DC9" w:rsidRPr="00824B17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8" w:type="dxa"/>
            <w:gridSpan w:val="3"/>
            <w:shd w:val="clear" w:color="auto" w:fill="auto"/>
          </w:tcPr>
          <w:p w14:paraId="365B58C9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 Hoạt động 3:Thảo luận kế hoạch tuần sau:</w:t>
            </w:r>
          </w:p>
          <w:p w14:paraId="6969F5A7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 Mục tiêu: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nắm phương hướng, thông báo mới cho HĐ tuần sau.</w:t>
            </w:r>
          </w:p>
          <w:p w14:paraId="2101F152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b. Phương pháp, hình thức tổ chức:</w:t>
            </w: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Vấn đáp,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lắng nghe tích cực,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động não, hoạt động nhóm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2938E9C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c. Cách tiến hành:</w:t>
            </w:r>
          </w:p>
        </w:tc>
      </w:tr>
      <w:tr w:rsidR="00306DC9" w:rsidRPr="00824B17" w14:paraId="0DE5A58F" w14:textId="77777777" w:rsidTr="001930D4">
        <w:tc>
          <w:tcPr>
            <w:tcW w:w="591" w:type="dxa"/>
          </w:tcPr>
          <w:p w14:paraId="21704DED" w14:textId="77777777" w:rsidR="00306DC9" w:rsidRPr="00824B17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03" w:type="dxa"/>
            <w:shd w:val="clear" w:color="auto" w:fill="auto"/>
          </w:tcPr>
          <w:p w14:paraId="6C6A3AB0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GV thông qua phương hướng, kế hoạch tuần tới: Học tập- Nề nếp- Phong trào.</w:t>
            </w:r>
          </w:p>
          <w:p w14:paraId="425A579E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GV yêu cầu HS thảo luận nhóm nêu các biện pháp của tuần tới để thi đua học tốt, tích cực tham gia các hoạt động của bản thân.</w:t>
            </w:r>
          </w:p>
          <w:p w14:paraId="1EE00E9C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GV nhận xét, yêu cầu HS thực hiện tốt các kế hoạch đề ra.</w:t>
            </w:r>
          </w:p>
        </w:tc>
        <w:tc>
          <w:tcPr>
            <w:tcW w:w="3425" w:type="dxa"/>
            <w:gridSpan w:val="2"/>
            <w:shd w:val="clear" w:color="auto" w:fill="auto"/>
          </w:tcPr>
          <w:p w14:paraId="149D31B8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HS lắng nghe</w:t>
            </w:r>
          </w:p>
          <w:p w14:paraId="6D89186A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HS thảo luận nhóm</w:t>
            </w:r>
          </w:p>
          <w:p w14:paraId="3F7A79AB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9A62F8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D3B9BB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891B85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F175F7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47447E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HS lắng nghe</w:t>
            </w:r>
          </w:p>
          <w:p w14:paraId="6F1B85B7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06DC9" w:rsidRPr="00824B17" w14:paraId="299E0F40" w14:textId="77777777" w:rsidTr="001930D4">
        <w:tc>
          <w:tcPr>
            <w:tcW w:w="591" w:type="dxa"/>
          </w:tcPr>
          <w:p w14:paraId="3E0D1DF7" w14:textId="77777777" w:rsidR="00306DC9" w:rsidRPr="00824B17" w:rsidRDefault="00306DC9" w:rsidP="001930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4B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5p</w:t>
            </w:r>
          </w:p>
        </w:tc>
        <w:tc>
          <w:tcPr>
            <w:tcW w:w="9328" w:type="dxa"/>
            <w:gridSpan w:val="3"/>
            <w:shd w:val="clear" w:color="auto" w:fill="auto"/>
          </w:tcPr>
          <w:p w14:paraId="18435D5B" w14:textId="77777777" w:rsidR="00306DC9" w:rsidRPr="00F56FE9" w:rsidRDefault="00306DC9" w:rsidP="001930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Hoạt động vận dụng: </w:t>
            </w:r>
          </w:p>
          <w:p w14:paraId="6B61309E" w14:textId="77777777" w:rsidR="00306DC9" w:rsidRPr="00F56FE9" w:rsidRDefault="00306DC9" w:rsidP="001930D4">
            <w:pPr>
              <w:spacing w:after="0" w:line="240" w:lineRule="auto"/>
              <w:ind w:left="3" w:hanging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a. Mục tiêu: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biết vận dụng những điều đã học vào thực tế cuộc sống. </w:t>
            </w:r>
          </w:p>
          <w:p w14:paraId="0A92FEF5" w14:textId="77777777" w:rsidR="00306DC9" w:rsidRPr="00F56FE9" w:rsidRDefault="00306DC9" w:rsidP="001930D4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hanging="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56FE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b. Phương pháp, hình thức tổ chức:</w:t>
            </w: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56FE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Vấn đáp, lắng nghe tích cực.</w:t>
            </w:r>
          </w:p>
          <w:p w14:paraId="444BC3A9" w14:textId="77777777" w:rsidR="00306DC9" w:rsidRPr="00F56FE9" w:rsidRDefault="00306DC9" w:rsidP="001930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c. Cách tiến hành:</w:t>
            </w:r>
          </w:p>
        </w:tc>
      </w:tr>
      <w:tr w:rsidR="00306DC9" w:rsidRPr="00824B17" w14:paraId="4FC888CF" w14:textId="77777777" w:rsidTr="001930D4">
        <w:tc>
          <w:tcPr>
            <w:tcW w:w="591" w:type="dxa"/>
          </w:tcPr>
          <w:p w14:paraId="2FBBD076" w14:textId="77777777" w:rsidR="00306DC9" w:rsidRPr="00824B17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03" w:type="dxa"/>
            <w:shd w:val="clear" w:color="auto" w:fill="auto"/>
          </w:tcPr>
          <w:p w14:paraId="5338F9E9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GV</w:t>
            </w: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nhận xét chung tiết học</w:t>
            </w: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4BD83E94" w14:textId="77777777" w:rsidR="00306DC9" w:rsidRPr="00F56FE9" w:rsidRDefault="00306DC9" w:rsidP="001930D4">
            <w:pPr>
              <w:tabs>
                <w:tab w:val="left" w:pos="344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56F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  <w:lang w:val="vi-VN"/>
              </w:rPr>
              <w:t>Về nhà kể lại cho gia đình nghe các hoạt động em đã trải nghiệm qua bài học</w:t>
            </w:r>
            <w:r w:rsidRPr="00F56FE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25" w:type="dxa"/>
            <w:gridSpan w:val="2"/>
            <w:shd w:val="clear" w:color="auto" w:fill="auto"/>
          </w:tcPr>
          <w:p w14:paraId="41E592ED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  <w:p w14:paraId="1F425BCD" w14:textId="77777777" w:rsidR="00306DC9" w:rsidRPr="00F56FE9" w:rsidRDefault="00306DC9" w:rsidP="001930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6FE9">
              <w:rPr>
                <w:rFonts w:ascii="Times New Roman" w:eastAsia="Calibri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14:paraId="5B355606" w14:textId="77777777" w:rsidR="00306DC9" w:rsidRPr="00F56FE9" w:rsidRDefault="00306DC9" w:rsidP="00306D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Pr="00D30AA1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 CHỈNH SAU BÀI DẠY</w:t>
      </w:r>
      <w:r w:rsidRPr="00F56F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8320271" w14:textId="77777777" w:rsidR="00306DC9" w:rsidRPr="00F56FE9" w:rsidRDefault="00306DC9" w:rsidP="00306DC9">
      <w:pPr>
        <w:spacing w:after="0" w:line="240" w:lineRule="auto"/>
        <w:ind w:hanging="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56FE9">
        <w:rPr>
          <w:rFonts w:ascii="Times New Roman" w:eastAsia="Calibri" w:hAnsi="Times New Roman" w:cs="Times New Roman"/>
          <w:bCs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14:paraId="21946FDC" w14:textId="77777777" w:rsidR="00306DC9" w:rsidRPr="00F56FE9" w:rsidRDefault="00306DC9" w:rsidP="00306DC9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56FE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ab/>
      </w:r>
    </w:p>
    <w:p w14:paraId="56941759" w14:textId="77777777" w:rsidR="00306DC9" w:rsidRPr="00824B17" w:rsidRDefault="00306DC9" w:rsidP="00306DC9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0A5095AA" w14:textId="77777777" w:rsidR="00306DC9" w:rsidRPr="00824B17" w:rsidRDefault="00306DC9" w:rsidP="00306DC9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508A568D" w14:textId="77777777" w:rsidR="00306DC9" w:rsidRPr="00824B17" w:rsidRDefault="00306DC9" w:rsidP="00306DC9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6627371D" w14:textId="77777777" w:rsidR="00306DC9" w:rsidRPr="00824B17" w:rsidRDefault="00306DC9" w:rsidP="00306DC9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097A2FDA" w14:textId="77777777" w:rsidR="00306DC9" w:rsidRPr="00824B17" w:rsidRDefault="00306DC9" w:rsidP="00306DC9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2F8A6948" w14:textId="77777777" w:rsidR="00306DC9" w:rsidRPr="00824B17" w:rsidRDefault="00306DC9" w:rsidP="00306DC9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74E1942F" w14:textId="77777777" w:rsidR="00A01196" w:rsidRDefault="00A01196"/>
    <w:sectPr w:rsidR="00A01196" w:rsidSect="00306DC9">
      <w:headerReference w:type="default" r:id="rId4"/>
      <w:footerReference w:type="default" r:id="rId5"/>
      <w:pgSz w:w="12240" w:h="15840"/>
      <w:pgMar w:top="426" w:right="758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F6A9" w14:textId="77777777" w:rsidR="00000000" w:rsidRPr="004E1061" w:rsidRDefault="00000000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  <w:lang w:val="vi-VN"/>
      </w:rPr>
    </w:pPr>
  </w:p>
  <w:p w14:paraId="3C72A59C" w14:textId="77777777" w:rsidR="00000000" w:rsidRPr="004E1061" w:rsidRDefault="00000000">
    <w:pPr>
      <w:pStyle w:val="Footer"/>
      <w:rPr>
        <w:lang w:val="vi-VN"/>
      </w:rPr>
    </w:pPr>
    <w:r>
      <w:t>GV</w:t>
    </w:r>
    <w:r>
      <w:rPr>
        <w:lang w:val="vi-VN"/>
      </w:rPr>
      <w:t>: Đ</w:t>
    </w:r>
    <w:r>
      <w:t>ỗ</w:t>
    </w:r>
    <w:r>
      <w:rPr>
        <w:lang w:val="vi-VN"/>
      </w:rPr>
      <w:t xml:space="preserve"> Thị </w:t>
    </w:r>
    <w:r>
      <w:t>Kim Tuyến</w:t>
    </w:r>
    <w:r>
      <w:rPr>
        <w:lang w:val="vi-VN"/>
      </w:rPr>
      <w:t xml:space="preserve">                                                                                   Trường Tiểu học Hòa An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B3A3" w14:textId="77777777" w:rsidR="00000000" w:rsidRDefault="00000000" w:rsidP="004E1061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/>
    </w:sdt>
  </w:p>
  <w:p w14:paraId="4BF9752B" w14:textId="77777777" w:rsidR="00000000" w:rsidRPr="006759A4" w:rsidRDefault="00000000" w:rsidP="009E4E07">
    <w:pPr>
      <w:pStyle w:val="Header"/>
      <w:jc w:val="center"/>
      <w:rPr>
        <w:lang w:val="vi-V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C9"/>
    <w:rsid w:val="00045DAA"/>
    <w:rsid w:val="00306DC9"/>
    <w:rsid w:val="00502F96"/>
    <w:rsid w:val="00A01196"/>
    <w:rsid w:val="00BC53F1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CC34CB"/>
  <w15:chartTrackingRefBased/>
  <w15:docId w15:val="{25AC044E-6147-4E7F-A144-A6C39096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DC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D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D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DC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DC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DC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DC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DC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DC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DC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D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D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DC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6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DC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6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DC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6D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D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DC9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306DC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06DC9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306DC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06DC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2025-03-31T02:58:00Z</dcterms:created>
  <dcterms:modified xsi:type="dcterms:W3CDTF">2025-03-31T02:59:00Z</dcterms:modified>
</cp:coreProperties>
</file>