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D5A05" w14:textId="77777777" w:rsidR="0093391E" w:rsidRPr="005C499A" w:rsidRDefault="0093391E" w:rsidP="0093391E">
      <w:pPr>
        <w:shd w:val="clear" w:color="auto" w:fill="FFFFFF"/>
        <w:spacing w:line="276" w:lineRule="auto"/>
        <w:jc w:val="center"/>
        <w:outlineLvl w:val="0"/>
        <w:rPr>
          <w:b/>
          <w:bCs/>
          <w:kern w:val="36"/>
          <w:sz w:val="26"/>
          <w:szCs w:val="26"/>
          <w:lang w:val="vi-VN"/>
        </w:rPr>
      </w:pPr>
      <w:r w:rsidRPr="005C499A">
        <w:rPr>
          <w:b/>
          <w:bCs/>
          <w:kern w:val="36"/>
          <w:sz w:val="26"/>
          <w:szCs w:val="26"/>
          <w:lang w:val="vi-VN"/>
        </w:rPr>
        <w:t>LỊCH SỬ- ĐỊA LÍ TIẾT 34</w:t>
      </w:r>
    </w:p>
    <w:p w14:paraId="5473316E" w14:textId="77777777" w:rsidR="0093391E" w:rsidRPr="005C499A" w:rsidRDefault="0093391E" w:rsidP="0093391E">
      <w:pPr>
        <w:shd w:val="clear" w:color="auto" w:fill="FFFFFF"/>
        <w:spacing w:line="276" w:lineRule="auto"/>
        <w:jc w:val="center"/>
        <w:outlineLvl w:val="0"/>
        <w:rPr>
          <w:b/>
          <w:bCs/>
          <w:kern w:val="36"/>
          <w:sz w:val="26"/>
          <w:szCs w:val="26"/>
        </w:rPr>
      </w:pPr>
      <w:r w:rsidRPr="005C499A">
        <w:rPr>
          <w:b/>
          <w:bCs/>
          <w:kern w:val="36"/>
          <w:sz w:val="26"/>
          <w:szCs w:val="26"/>
        </w:rPr>
        <w:t>CHỦ ĐỀ 4 : DUYÊN HẢI MIỀN TRUNG</w:t>
      </w:r>
    </w:p>
    <w:p w14:paraId="623C2AF7" w14:textId="77777777" w:rsidR="0093391E" w:rsidRPr="005C499A" w:rsidRDefault="0093391E" w:rsidP="0093391E">
      <w:pPr>
        <w:shd w:val="clear" w:color="auto" w:fill="FFFFFF"/>
        <w:spacing w:line="276" w:lineRule="auto"/>
        <w:jc w:val="center"/>
        <w:outlineLvl w:val="1"/>
        <w:rPr>
          <w:b/>
          <w:bCs/>
          <w:i/>
          <w:iCs/>
          <w:sz w:val="26"/>
          <w:szCs w:val="26"/>
        </w:rPr>
      </w:pPr>
      <w:r w:rsidRPr="005C499A">
        <w:rPr>
          <w:b/>
          <w:bCs/>
          <w:sz w:val="26"/>
          <w:szCs w:val="26"/>
        </w:rPr>
        <w:t xml:space="preserve"> THIÊN NHIÊN VÙNG DUYÊN HẢI MIỀN TRUNG</w:t>
      </w:r>
      <w:r w:rsidRPr="005C499A">
        <w:rPr>
          <w:b/>
          <w:bCs/>
          <w:sz w:val="26"/>
          <w:szCs w:val="26"/>
          <w:lang w:val="vi-VN"/>
        </w:rPr>
        <w:t xml:space="preserve"> </w:t>
      </w:r>
      <w:r w:rsidRPr="005C499A">
        <w:rPr>
          <w:b/>
          <w:bCs/>
          <w:i/>
          <w:iCs/>
          <w:sz w:val="26"/>
          <w:szCs w:val="26"/>
        </w:rPr>
        <w:t>(Tiết 1)</w:t>
      </w:r>
    </w:p>
    <w:p w14:paraId="3949360C" w14:textId="77777777" w:rsidR="0093391E" w:rsidRPr="0084120D" w:rsidRDefault="0093391E" w:rsidP="0093391E">
      <w:pPr>
        <w:spacing w:line="276" w:lineRule="auto"/>
        <w:ind w:firstLine="360"/>
        <w:jc w:val="center"/>
        <w:rPr>
          <w:b/>
          <w:bCs/>
          <w:sz w:val="26"/>
          <w:szCs w:val="26"/>
          <w:lang w:val="vi-VN"/>
        </w:rPr>
      </w:pPr>
      <w:r w:rsidRPr="005C499A">
        <w:rPr>
          <w:b/>
          <w:bCs/>
          <w:sz w:val="26"/>
          <w:szCs w:val="26"/>
          <w:lang w:val="nl-NL"/>
        </w:rPr>
        <w:t xml:space="preserve">Thứ </w:t>
      </w:r>
      <w:r>
        <w:rPr>
          <w:b/>
          <w:bCs/>
          <w:sz w:val="26"/>
          <w:szCs w:val="26"/>
          <w:lang w:val="nl-NL"/>
        </w:rPr>
        <w:t>T</w:t>
      </w:r>
      <w:r>
        <w:rPr>
          <w:b/>
          <w:bCs/>
          <w:sz w:val="26"/>
          <w:szCs w:val="26"/>
          <w:lang w:val="vi-VN"/>
        </w:rPr>
        <w:t>ư</w:t>
      </w:r>
      <w:r w:rsidRPr="005C499A">
        <w:rPr>
          <w:b/>
          <w:bCs/>
          <w:sz w:val="26"/>
          <w:szCs w:val="26"/>
          <w:lang w:val="nl-NL"/>
        </w:rPr>
        <w:t xml:space="preserve">, ngày </w:t>
      </w:r>
      <w:r>
        <w:rPr>
          <w:b/>
          <w:bCs/>
          <w:sz w:val="26"/>
          <w:szCs w:val="26"/>
          <w:lang w:val="nl-NL"/>
        </w:rPr>
        <w:t>1</w:t>
      </w:r>
      <w:r w:rsidRPr="005C499A">
        <w:rPr>
          <w:b/>
          <w:bCs/>
          <w:sz w:val="26"/>
          <w:szCs w:val="26"/>
          <w:lang w:val="nl-NL"/>
        </w:rPr>
        <w:t xml:space="preserve"> tháng 1 năm </w:t>
      </w:r>
      <w:r>
        <w:rPr>
          <w:b/>
          <w:bCs/>
          <w:sz w:val="26"/>
          <w:szCs w:val="26"/>
          <w:lang w:val="nl-NL"/>
        </w:rPr>
        <w:t>2025</w:t>
      </w:r>
    </w:p>
    <w:p w14:paraId="48AB4EEA" w14:textId="77777777" w:rsidR="0093391E" w:rsidRPr="005C499A" w:rsidRDefault="0093391E" w:rsidP="0093391E">
      <w:pPr>
        <w:spacing w:line="276" w:lineRule="auto"/>
        <w:rPr>
          <w:b/>
          <w:sz w:val="26"/>
          <w:szCs w:val="26"/>
        </w:rPr>
      </w:pPr>
      <w:r w:rsidRPr="005C499A">
        <w:rPr>
          <w:b/>
          <w:sz w:val="26"/>
          <w:szCs w:val="26"/>
        </w:rPr>
        <w:t xml:space="preserve">I. YÊU CẦU CẦN ĐẠT </w:t>
      </w:r>
    </w:p>
    <w:p w14:paraId="6EFF37B4" w14:textId="77777777" w:rsidR="0093391E" w:rsidRPr="005C499A" w:rsidRDefault="0093391E" w:rsidP="0093391E">
      <w:pPr>
        <w:shd w:val="clear" w:color="auto" w:fill="FFFFFF"/>
        <w:spacing w:line="276" w:lineRule="auto"/>
        <w:ind w:left="120" w:firstLine="600"/>
        <w:jc w:val="both"/>
        <w:rPr>
          <w:sz w:val="26"/>
          <w:szCs w:val="26"/>
        </w:rPr>
      </w:pPr>
      <w:r w:rsidRPr="005C499A">
        <w:rPr>
          <w:sz w:val="26"/>
          <w:szCs w:val="26"/>
        </w:rPr>
        <w:t>Trình bày được vị trí địa lí của vùng duyên hải miền Trung. Xác định được vị trí địa lí của vùng Duyên hải miền Trung. Quan sát và mô tả được một số địa danh tiêu biểu của vùng trên bản đồ hoặc lược đồ</w:t>
      </w:r>
    </w:p>
    <w:p w14:paraId="5008E648" w14:textId="77777777" w:rsidR="0093391E" w:rsidRPr="005C499A" w:rsidRDefault="0093391E" w:rsidP="0093391E">
      <w:pPr>
        <w:pStyle w:val="ListParagraph"/>
        <w:spacing w:line="276" w:lineRule="auto"/>
        <w:jc w:val="both"/>
        <w:rPr>
          <w:b/>
          <w:sz w:val="26"/>
          <w:szCs w:val="26"/>
        </w:rPr>
      </w:pPr>
      <w:r w:rsidRPr="005C499A">
        <w:rPr>
          <w:rStyle w:val="Emphasis"/>
          <w:sz w:val="26"/>
          <w:szCs w:val="26"/>
        </w:rPr>
        <w:t>Năng lực tự chủ và tự học:</w:t>
      </w:r>
      <w:r w:rsidRPr="005C499A">
        <w:rPr>
          <w:sz w:val="26"/>
          <w:szCs w:val="26"/>
        </w:rPr>
        <w:t> chủ động thực hiện nhiệm vụ được phân công.</w:t>
      </w:r>
    </w:p>
    <w:p w14:paraId="00773599" w14:textId="77777777" w:rsidR="0093391E" w:rsidRPr="005C499A" w:rsidRDefault="0093391E" w:rsidP="0093391E">
      <w:pPr>
        <w:shd w:val="clear" w:color="auto" w:fill="FFFFFF"/>
        <w:spacing w:line="276" w:lineRule="auto"/>
        <w:ind w:left="720"/>
        <w:jc w:val="both"/>
        <w:rPr>
          <w:sz w:val="26"/>
          <w:szCs w:val="26"/>
        </w:rPr>
      </w:pPr>
      <w:r w:rsidRPr="005C499A">
        <w:rPr>
          <w:rStyle w:val="Emphasis"/>
          <w:sz w:val="26"/>
          <w:szCs w:val="26"/>
        </w:rPr>
        <w:t>Năng lực giao tiếp và hợp tác:</w:t>
      </w:r>
      <w:r w:rsidRPr="005C499A">
        <w:rPr>
          <w:sz w:val="26"/>
          <w:szCs w:val="26"/>
        </w:rPr>
        <w:t> tự tin trao đổi với thành viên nhóm.</w:t>
      </w:r>
    </w:p>
    <w:p w14:paraId="784FCF19" w14:textId="77777777" w:rsidR="0093391E" w:rsidRPr="005C499A" w:rsidRDefault="0093391E" w:rsidP="0093391E">
      <w:pPr>
        <w:shd w:val="clear" w:color="auto" w:fill="FFFFFF"/>
        <w:spacing w:line="276" w:lineRule="auto"/>
        <w:ind w:left="120" w:firstLine="600"/>
        <w:jc w:val="both"/>
        <w:rPr>
          <w:sz w:val="26"/>
          <w:szCs w:val="26"/>
        </w:rPr>
      </w:pPr>
      <w:r w:rsidRPr="005C499A">
        <w:rPr>
          <w:rStyle w:val="Emphasis"/>
          <w:sz w:val="26"/>
          <w:szCs w:val="26"/>
        </w:rPr>
        <w:t>Năng lực giải quyết vấn đề và sáng tạo:</w:t>
      </w:r>
      <w:r w:rsidRPr="005C499A">
        <w:rPr>
          <w:sz w:val="26"/>
          <w:szCs w:val="26"/>
        </w:rPr>
        <w:t> phát hiện vấn đề của vùng, liên hệ với địa phương, đặt câu hỏi, nêu ý kiến làm sáng tỏ thông tin.</w:t>
      </w:r>
    </w:p>
    <w:p w14:paraId="28C8EBD8" w14:textId="77777777" w:rsidR="0093391E" w:rsidRPr="005C499A" w:rsidRDefault="0093391E" w:rsidP="0093391E">
      <w:pPr>
        <w:shd w:val="clear" w:color="auto" w:fill="FFFFFF"/>
        <w:spacing w:line="276" w:lineRule="auto"/>
        <w:ind w:left="120" w:firstLine="600"/>
        <w:jc w:val="both"/>
        <w:rPr>
          <w:sz w:val="26"/>
          <w:szCs w:val="26"/>
        </w:rPr>
      </w:pPr>
      <w:r w:rsidRPr="005C499A">
        <w:rPr>
          <w:rStyle w:val="Emphasis"/>
          <w:sz w:val="26"/>
          <w:szCs w:val="26"/>
        </w:rPr>
        <w:t>Yêu nước:</w:t>
      </w:r>
      <w:r w:rsidRPr="005C499A">
        <w:rPr>
          <w:sz w:val="26"/>
          <w:szCs w:val="26"/>
        </w:rPr>
        <w:t> thể hiện tình yêu Tổ quốc thông qua việc tự hào về các địa danh của vùng trung du và miền núi Bắc Bộ.</w:t>
      </w:r>
    </w:p>
    <w:p w14:paraId="3F0C82ED" w14:textId="77777777" w:rsidR="0093391E" w:rsidRPr="005C499A" w:rsidRDefault="0093391E" w:rsidP="0093391E">
      <w:pPr>
        <w:shd w:val="clear" w:color="auto" w:fill="FFFFFF"/>
        <w:spacing w:line="276" w:lineRule="auto"/>
        <w:ind w:firstLine="840"/>
        <w:jc w:val="both"/>
        <w:rPr>
          <w:sz w:val="26"/>
          <w:szCs w:val="26"/>
        </w:rPr>
      </w:pPr>
      <w:r w:rsidRPr="005C499A">
        <w:rPr>
          <w:rStyle w:val="Emphasis"/>
          <w:sz w:val="26"/>
          <w:szCs w:val="26"/>
        </w:rPr>
        <w:t>Nhân ái:</w:t>
      </w:r>
      <w:r w:rsidRPr="005C499A">
        <w:rPr>
          <w:sz w:val="26"/>
          <w:szCs w:val="26"/>
        </w:rPr>
        <w:t> thông cảm với những khó khăn to lớn của vùng vùng Duyên hải miền Trung đã gây ảnh hưởng lớn đến đời sống và sản xuất.</w:t>
      </w:r>
    </w:p>
    <w:p w14:paraId="5E07A68C" w14:textId="77777777" w:rsidR="0093391E" w:rsidRPr="005C499A" w:rsidRDefault="0093391E" w:rsidP="0093391E">
      <w:pPr>
        <w:spacing w:line="276" w:lineRule="auto"/>
        <w:jc w:val="both"/>
        <w:rPr>
          <w:b/>
          <w:sz w:val="26"/>
          <w:szCs w:val="26"/>
        </w:rPr>
      </w:pPr>
      <w:r w:rsidRPr="005C499A">
        <w:rPr>
          <w:b/>
          <w:sz w:val="26"/>
          <w:szCs w:val="26"/>
        </w:rPr>
        <w:t>II. ĐỒ DÙNG DẠY HỌC</w:t>
      </w:r>
    </w:p>
    <w:p w14:paraId="668D2AA4" w14:textId="77777777" w:rsidR="0093391E" w:rsidRPr="005C499A" w:rsidRDefault="0093391E" w:rsidP="0093391E">
      <w:pPr>
        <w:pStyle w:val="ListParagraph"/>
        <w:numPr>
          <w:ilvl w:val="0"/>
          <w:numId w:val="1"/>
        </w:numPr>
        <w:shd w:val="clear" w:color="auto" w:fill="FFFFFF"/>
        <w:spacing w:line="276" w:lineRule="auto"/>
        <w:jc w:val="both"/>
        <w:rPr>
          <w:sz w:val="26"/>
          <w:szCs w:val="26"/>
        </w:rPr>
      </w:pPr>
      <w:r w:rsidRPr="005C499A">
        <w:rPr>
          <w:b/>
          <w:bCs/>
          <w:sz w:val="26"/>
          <w:szCs w:val="26"/>
        </w:rPr>
        <w:t>Đối với giáo viên</w:t>
      </w:r>
    </w:p>
    <w:p w14:paraId="50A9B0FD" w14:textId="77777777" w:rsidR="0093391E" w:rsidRPr="005C499A" w:rsidRDefault="0093391E" w:rsidP="0093391E">
      <w:pPr>
        <w:shd w:val="clear" w:color="auto" w:fill="FFFFFF"/>
        <w:spacing w:line="276" w:lineRule="auto"/>
        <w:ind w:left="720"/>
        <w:jc w:val="both"/>
        <w:rPr>
          <w:sz w:val="26"/>
          <w:szCs w:val="26"/>
        </w:rPr>
      </w:pPr>
      <w:r w:rsidRPr="005C499A">
        <w:rPr>
          <w:sz w:val="26"/>
          <w:szCs w:val="26"/>
        </w:rPr>
        <w:t>Hình ảnh dãy núi Bạch Mã, Lược đồ tự nhiên vùng Duyên hải miền Trung</w:t>
      </w:r>
    </w:p>
    <w:p w14:paraId="18F7CAD4" w14:textId="77777777" w:rsidR="0093391E" w:rsidRPr="005C499A" w:rsidRDefault="0093391E" w:rsidP="0093391E">
      <w:pPr>
        <w:pStyle w:val="ListParagraph"/>
        <w:numPr>
          <w:ilvl w:val="0"/>
          <w:numId w:val="1"/>
        </w:numPr>
        <w:shd w:val="clear" w:color="auto" w:fill="FFFFFF"/>
        <w:spacing w:line="276" w:lineRule="auto"/>
        <w:rPr>
          <w:sz w:val="26"/>
          <w:szCs w:val="26"/>
        </w:rPr>
      </w:pPr>
      <w:r w:rsidRPr="005C499A">
        <w:rPr>
          <w:b/>
          <w:bCs/>
          <w:sz w:val="26"/>
          <w:szCs w:val="26"/>
        </w:rPr>
        <w:t>Đối với học sinh</w:t>
      </w:r>
    </w:p>
    <w:p w14:paraId="752CF696" w14:textId="77777777" w:rsidR="0093391E" w:rsidRPr="005C499A" w:rsidRDefault="0093391E" w:rsidP="0093391E">
      <w:pPr>
        <w:shd w:val="clear" w:color="auto" w:fill="FFFFFF"/>
        <w:spacing w:line="276" w:lineRule="auto"/>
        <w:ind w:left="720"/>
        <w:rPr>
          <w:sz w:val="26"/>
          <w:szCs w:val="26"/>
        </w:rPr>
      </w:pPr>
      <w:r w:rsidRPr="005C499A">
        <w:rPr>
          <w:sz w:val="26"/>
          <w:szCs w:val="26"/>
        </w:rPr>
        <w:t>Xem trước bài</w:t>
      </w:r>
    </w:p>
    <w:p w14:paraId="58FCD4F2" w14:textId="77777777" w:rsidR="0093391E" w:rsidRPr="005C499A" w:rsidRDefault="0093391E" w:rsidP="0093391E">
      <w:pPr>
        <w:shd w:val="clear" w:color="auto" w:fill="FFFFFF"/>
        <w:spacing w:line="276" w:lineRule="auto"/>
        <w:rPr>
          <w:b/>
          <w:bCs/>
          <w:sz w:val="26"/>
          <w:szCs w:val="26"/>
        </w:rPr>
      </w:pPr>
      <w:r w:rsidRPr="005C499A">
        <w:rPr>
          <w:b/>
          <w:bCs/>
          <w:sz w:val="26"/>
          <w:szCs w:val="26"/>
        </w:rPr>
        <w:t>III. CÁC HOẠT ĐỘNG DẠY HỌC</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4110"/>
      </w:tblGrid>
      <w:tr w:rsidR="0093391E" w:rsidRPr="005C499A" w14:paraId="591315D8" w14:textId="77777777" w:rsidTr="00485139">
        <w:trPr>
          <w:trHeight w:val="523"/>
        </w:trPr>
        <w:tc>
          <w:tcPr>
            <w:tcW w:w="709" w:type="dxa"/>
          </w:tcPr>
          <w:p w14:paraId="76823CE0" w14:textId="77777777" w:rsidR="0093391E" w:rsidRPr="005C499A" w:rsidRDefault="0093391E" w:rsidP="00485139">
            <w:pPr>
              <w:spacing w:line="276" w:lineRule="auto"/>
              <w:jc w:val="center"/>
              <w:rPr>
                <w:b/>
                <w:sz w:val="26"/>
                <w:szCs w:val="26"/>
                <w:lang w:val="vi-VN"/>
              </w:rPr>
            </w:pPr>
            <w:r w:rsidRPr="005C499A">
              <w:rPr>
                <w:b/>
                <w:sz w:val="26"/>
                <w:szCs w:val="26"/>
                <w:lang w:val="vi-VN"/>
              </w:rPr>
              <w:t>TG</w:t>
            </w:r>
          </w:p>
        </w:tc>
        <w:tc>
          <w:tcPr>
            <w:tcW w:w="4536" w:type="dxa"/>
          </w:tcPr>
          <w:p w14:paraId="7D664BF7" w14:textId="77777777" w:rsidR="0093391E" w:rsidRPr="005C499A" w:rsidRDefault="0093391E" w:rsidP="00485139">
            <w:pPr>
              <w:spacing w:line="276" w:lineRule="auto"/>
              <w:jc w:val="center"/>
              <w:rPr>
                <w:b/>
                <w:sz w:val="26"/>
                <w:szCs w:val="26"/>
              </w:rPr>
            </w:pPr>
            <w:r w:rsidRPr="005C499A">
              <w:rPr>
                <w:b/>
                <w:sz w:val="26"/>
                <w:szCs w:val="26"/>
              </w:rPr>
              <w:t>HOẠT ĐỘNG CỦA GV</w:t>
            </w:r>
          </w:p>
        </w:tc>
        <w:tc>
          <w:tcPr>
            <w:tcW w:w="4110" w:type="dxa"/>
          </w:tcPr>
          <w:p w14:paraId="587D46D4" w14:textId="77777777" w:rsidR="0093391E" w:rsidRPr="005C499A" w:rsidRDefault="0093391E" w:rsidP="00485139">
            <w:pPr>
              <w:spacing w:line="276" w:lineRule="auto"/>
              <w:jc w:val="center"/>
              <w:rPr>
                <w:b/>
                <w:sz w:val="26"/>
                <w:szCs w:val="26"/>
              </w:rPr>
            </w:pPr>
            <w:r w:rsidRPr="005C499A">
              <w:rPr>
                <w:b/>
                <w:sz w:val="26"/>
                <w:szCs w:val="26"/>
              </w:rPr>
              <w:t>HOẠT ĐỘNG CỦA HS</w:t>
            </w:r>
          </w:p>
        </w:tc>
      </w:tr>
      <w:tr w:rsidR="0093391E" w:rsidRPr="005C499A" w14:paraId="3B5D0FB8" w14:textId="77777777" w:rsidTr="00485139">
        <w:tc>
          <w:tcPr>
            <w:tcW w:w="709" w:type="dxa"/>
          </w:tcPr>
          <w:p w14:paraId="4C39EFB6" w14:textId="77777777" w:rsidR="0093391E" w:rsidRPr="005C499A" w:rsidRDefault="0093391E" w:rsidP="00485139">
            <w:pPr>
              <w:pStyle w:val="Normal1"/>
              <w:spacing w:line="276" w:lineRule="auto"/>
              <w:rPr>
                <w:b/>
                <w:sz w:val="26"/>
                <w:szCs w:val="26"/>
                <w:lang w:val="vi-VN"/>
              </w:rPr>
            </w:pPr>
            <w:r w:rsidRPr="005C499A">
              <w:rPr>
                <w:b/>
                <w:sz w:val="26"/>
                <w:szCs w:val="26"/>
                <w:lang w:val="vi-VN"/>
              </w:rPr>
              <w:t>5p</w:t>
            </w:r>
          </w:p>
          <w:p w14:paraId="65ADF6B3" w14:textId="77777777" w:rsidR="0093391E" w:rsidRPr="005C499A" w:rsidRDefault="0093391E" w:rsidP="00485139">
            <w:pPr>
              <w:spacing w:line="276" w:lineRule="auto"/>
              <w:rPr>
                <w:sz w:val="26"/>
                <w:szCs w:val="26"/>
                <w:lang w:val="vi-VN"/>
              </w:rPr>
            </w:pPr>
          </w:p>
          <w:p w14:paraId="5DDE2C35" w14:textId="77777777" w:rsidR="0093391E" w:rsidRPr="005C499A" w:rsidRDefault="0093391E" w:rsidP="00485139">
            <w:pPr>
              <w:spacing w:line="276" w:lineRule="auto"/>
              <w:rPr>
                <w:sz w:val="26"/>
                <w:szCs w:val="26"/>
                <w:lang w:val="vi-VN"/>
              </w:rPr>
            </w:pPr>
          </w:p>
          <w:p w14:paraId="2F52DEC6" w14:textId="77777777" w:rsidR="0093391E" w:rsidRPr="005C499A" w:rsidRDefault="0093391E" w:rsidP="00485139">
            <w:pPr>
              <w:spacing w:line="276" w:lineRule="auto"/>
              <w:rPr>
                <w:sz w:val="26"/>
                <w:szCs w:val="26"/>
                <w:lang w:val="vi-VN"/>
              </w:rPr>
            </w:pPr>
          </w:p>
          <w:p w14:paraId="19390C87" w14:textId="77777777" w:rsidR="0093391E" w:rsidRPr="005C499A" w:rsidRDefault="0093391E" w:rsidP="00485139">
            <w:pPr>
              <w:spacing w:line="276" w:lineRule="auto"/>
              <w:rPr>
                <w:sz w:val="26"/>
                <w:szCs w:val="26"/>
                <w:lang w:val="vi-VN"/>
              </w:rPr>
            </w:pPr>
          </w:p>
          <w:p w14:paraId="3CA24C2B" w14:textId="77777777" w:rsidR="0093391E" w:rsidRPr="005C499A" w:rsidRDefault="0093391E" w:rsidP="00485139">
            <w:pPr>
              <w:spacing w:line="276" w:lineRule="auto"/>
              <w:rPr>
                <w:sz w:val="26"/>
                <w:szCs w:val="26"/>
                <w:lang w:val="vi-VN"/>
              </w:rPr>
            </w:pPr>
          </w:p>
          <w:p w14:paraId="3950DF25" w14:textId="77777777" w:rsidR="0093391E" w:rsidRPr="005C499A" w:rsidRDefault="0093391E" w:rsidP="00485139">
            <w:pPr>
              <w:spacing w:line="276" w:lineRule="auto"/>
              <w:rPr>
                <w:sz w:val="26"/>
                <w:szCs w:val="26"/>
                <w:lang w:val="vi-VN"/>
              </w:rPr>
            </w:pPr>
          </w:p>
          <w:p w14:paraId="6E8D59E4" w14:textId="77777777" w:rsidR="0093391E" w:rsidRPr="005C499A" w:rsidRDefault="0093391E" w:rsidP="00485139">
            <w:pPr>
              <w:spacing w:line="276" w:lineRule="auto"/>
              <w:rPr>
                <w:sz w:val="26"/>
                <w:szCs w:val="26"/>
                <w:lang w:val="vi-VN"/>
              </w:rPr>
            </w:pPr>
          </w:p>
          <w:p w14:paraId="3FBE7CA9" w14:textId="77777777" w:rsidR="0093391E" w:rsidRPr="005C499A" w:rsidRDefault="0093391E" w:rsidP="00485139">
            <w:pPr>
              <w:spacing w:line="276" w:lineRule="auto"/>
              <w:rPr>
                <w:sz w:val="26"/>
                <w:szCs w:val="26"/>
                <w:lang w:val="vi-VN"/>
              </w:rPr>
            </w:pPr>
          </w:p>
          <w:p w14:paraId="09C12A8D" w14:textId="77777777" w:rsidR="0093391E" w:rsidRPr="005C499A" w:rsidRDefault="0093391E" w:rsidP="00485139">
            <w:pPr>
              <w:spacing w:line="276" w:lineRule="auto"/>
              <w:rPr>
                <w:sz w:val="26"/>
                <w:szCs w:val="26"/>
                <w:lang w:val="vi-VN"/>
              </w:rPr>
            </w:pPr>
          </w:p>
          <w:p w14:paraId="528A1DD1" w14:textId="77777777" w:rsidR="0093391E" w:rsidRPr="005C499A" w:rsidRDefault="0093391E" w:rsidP="00485139">
            <w:pPr>
              <w:spacing w:line="276" w:lineRule="auto"/>
              <w:rPr>
                <w:sz w:val="26"/>
                <w:szCs w:val="26"/>
                <w:lang w:val="vi-VN"/>
              </w:rPr>
            </w:pPr>
          </w:p>
          <w:p w14:paraId="17A6B66A" w14:textId="77777777" w:rsidR="0093391E" w:rsidRPr="005C499A" w:rsidRDefault="0093391E" w:rsidP="00485139">
            <w:pPr>
              <w:spacing w:line="276" w:lineRule="auto"/>
              <w:rPr>
                <w:sz w:val="26"/>
                <w:szCs w:val="26"/>
                <w:lang w:val="vi-VN"/>
              </w:rPr>
            </w:pPr>
          </w:p>
          <w:p w14:paraId="71B0D207" w14:textId="77777777" w:rsidR="0093391E" w:rsidRPr="005C499A" w:rsidRDefault="0093391E" w:rsidP="00485139">
            <w:pPr>
              <w:spacing w:line="276" w:lineRule="auto"/>
              <w:rPr>
                <w:sz w:val="26"/>
                <w:szCs w:val="26"/>
                <w:lang w:val="vi-VN"/>
              </w:rPr>
            </w:pPr>
          </w:p>
          <w:p w14:paraId="2776485C" w14:textId="77777777" w:rsidR="0093391E" w:rsidRPr="005C499A" w:rsidRDefault="0093391E" w:rsidP="00485139">
            <w:pPr>
              <w:spacing w:line="276" w:lineRule="auto"/>
              <w:rPr>
                <w:sz w:val="26"/>
                <w:szCs w:val="26"/>
                <w:lang w:val="vi-VN"/>
              </w:rPr>
            </w:pPr>
          </w:p>
          <w:p w14:paraId="7FC2C7F6" w14:textId="77777777" w:rsidR="0093391E" w:rsidRPr="005C499A" w:rsidRDefault="0093391E" w:rsidP="00485139">
            <w:pPr>
              <w:spacing w:line="276" w:lineRule="auto"/>
              <w:rPr>
                <w:sz w:val="26"/>
                <w:szCs w:val="26"/>
                <w:lang w:val="vi-VN"/>
              </w:rPr>
            </w:pPr>
          </w:p>
          <w:p w14:paraId="6E7E20B3" w14:textId="77777777" w:rsidR="0093391E" w:rsidRPr="005C499A" w:rsidRDefault="0093391E" w:rsidP="00485139">
            <w:pPr>
              <w:spacing w:line="276" w:lineRule="auto"/>
              <w:rPr>
                <w:sz w:val="26"/>
                <w:szCs w:val="26"/>
                <w:lang w:val="vi-VN"/>
              </w:rPr>
            </w:pPr>
          </w:p>
          <w:p w14:paraId="77B96870" w14:textId="77777777" w:rsidR="0093391E" w:rsidRPr="005C499A" w:rsidRDefault="0093391E" w:rsidP="00485139">
            <w:pPr>
              <w:spacing w:line="276" w:lineRule="auto"/>
              <w:rPr>
                <w:b/>
                <w:sz w:val="26"/>
                <w:szCs w:val="26"/>
                <w:lang w:val="vi-VN"/>
              </w:rPr>
            </w:pPr>
          </w:p>
          <w:p w14:paraId="1EE882CE" w14:textId="77777777" w:rsidR="0093391E" w:rsidRPr="005C499A" w:rsidRDefault="0093391E" w:rsidP="00485139">
            <w:pPr>
              <w:spacing w:line="276" w:lineRule="auto"/>
              <w:rPr>
                <w:b/>
                <w:sz w:val="26"/>
                <w:szCs w:val="26"/>
                <w:lang w:val="vi-VN"/>
              </w:rPr>
            </w:pPr>
          </w:p>
          <w:p w14:paraId="58EEE4E3" w14:textId="77777777" w:rsidR="0093391E" w:rsidRPr="005C499A" w:rsidRDefault="0093391E" w:rsidP="00485139">
            <w:pPr>
              <w:spacing w:line="276" w:lineRule="auto"/>
              <w:rPr>
                <w:sz w:val="26"/>
                <w:szCs w:val="26"/>
                <w:lang w:val="vi-VN"/>
              </w:rPr>
            </w:pPr>
            <w:r w:rsidRPr="005C499A">
              <w:rPr>
                <w:sz w:val="26"/>
                <w:szCs w:val="26"/>
                <w:lang w:val="vi-VN"/>
              </w:rPr>
              <w:t>20p</w:t>
            </w:r>
          </w:p>
          <w:p w14:paraId="5FCFC050" w14:textId="77777777" w:rsidR="0093391E" w:rsidRPr="005C499A" w:rsidRDefault="0093391E" w:rsidP="00485139">
            <w:pPr>
              <w:spacing w:line="276" w:lineRule="auto"/>
              <w:rPr>
                <w:sz w:val="26"/>
                <w:szCs w:val="26"/>
                <w:lang w:val="vi-VN"/>
              </w:rPr>
            </w:pPr>
          </w:p>
          <w:p w14:paraId="4011B3D3" w14:textId="77777777" w:rsidR="0093391E" w:rsidRPr="005C499A" w:rsidRDefault="0093391E" w:rsidP="00485139">
            <w:pPr>
              <w:spacing w:line="276" w:lineRule="auto"/>
              <w:rPr>
                <w:sz w:val="26"/>
                <w:szCs w:val="26"/>
                <w:lang w:val="vi-VN"/>
              </w:rPr>
            </w:pPr>
          </w:p>
          <w:p w14:paraId="022C7BAD" w14:textId="77777777" w:rsidR="0093391E" w:rsidRPr="005C499A" w:rsidRDefault="0093391E" w:rsidP="00485139">
            <w:pPr>
              <w:spacing w:line="276" w:lineRule="auto"/>
              <w:rPr>
                <w:sz w:val="26"/>
                <w:szCs w:val="26"/>
                <w:lang w:val="vi-VN"/>
              </w:rPr>
            </w:pPr>
          </w:p>
          <w:p w14:paraId="7F913D0A" w14:textId="77777777" w:rsidR="0093391E" w:rsidRPr="005C499A" w:rsidRDefault="0093391E" w:rsidP="00485139">
            <w:pPr>
              <w:spacing w:line="276" w:lineRule="auto"/>
              <w:rPr>
                <w:sz w:val="26"/>
                <w:szCs w:val="26"/>
                <w:lang w:val="vi-VN"/>
              </w:rPr>
            </w:pPr>
          </w:p>
          <w:p w14:paraId="01DF9463" w14:textId="77777777" w:rsidR="0093391E" w:rsidRPr="005C499A" w:rsidRDefault="0093391E" w:rsidP="00485139">
            <w:pPr>
              <w:spacing w:line="276" w:lineRule="auto"/>
              <w:rPr>
                <w:sz w:val="26"/>
                <w:szCs w:val="26"/>
                <w:lang w:val="vi-VN"/>
              </w:rPr>
            </w:pPr>
          </w:p>
          <w:p w14:paraId="794C45CB" w14:textId="77777777" w:rsidR="0093391E" w:rsidRPr="005C499A" w:rsidRDefault="0093391E" w:rsidP="00485139">
            <w:pPr>
              <w:spacing w:line="276" w:lineRule="auto"/>
              <w:rPr>
                <w:sz w:val="26"/>
                <w:szCs w:val="26"/>
                <w:lang w:val="vi-VN"/>
              </w:rPr>
            </w:pPr>
          </w:p>
          <w:p w14:paraId="7E1E86EA" w14:textId="77777777" w:rsidR="0093391E" w:rsidRPr="005C499A" w:rsidRDefault="0093391E" w:rsidP="00485139">
            <w:pPr>
              <w:spacing w:line="276" w:lineRule="auto"/>
              <w:rPr>
                <w:sz w:val="26"/>
                <w:szCs w:val="26"/>
                <w:lang w:val="vi-VN"/>
              </w:rPr>
            </w:pPr>
          </w:p>
          <w:p w14:paraId="742AADD3" w14:textId="77777777" w:rsidR="0093391E" w:rsidRPr="005C499A" w:rsidRDefault="0093391E" w:rsidP="00485139">
            <w:pPr>
              <w:spacing w:line="276" w:lineRule="auto"/>
              <w:rPr>
                <w:sz w:val="26"/>
                <w:szCs w:val="26"/>
                <w:lang w:val="vi-VN"/>
              </w:rPr>
            </w:pPr>
          </w:p>
          <w:p w14:paraId="245B6A5F" w14:textId="77777777" w:rsidR="0093391E" w:rsidRPr="005C499A" w:rsidRDefault="0093391E" w:rsidP="00485139">
            <w:pPr>
              <w:spacing w:line="276" w:lineRule="auto"/>
              <w:rPr>
                <w:sz w:val="26"/>
                <w:szCs w:val="26"/>
                <w:lang w:val="vi-VN"/>
              </w:rPr>
            </w:pPr>
          </w:p>
          <w:p w14:paraId="620C7595" w14:textId="77777777" w:rsidR="0093391E" w:rsidRPr="005C499A" w:rsidRDefault="0093391E" w:rsidP="00485139">
            <w:pPr>
              <w:spacing w:line="276" w:lineRule="auto"/>
              <w:rPr>
                <w:sz w:val="26"/>
                <w:szCs w:val="26"/>
                <w:lang w:val="vi-VN"/>
              </w:rPr>
            </w:pPr>
          </w:p>
          <w:p w14:paraId="1307C261" w14:textId="77777777" w:rsidR="0093391E" w:rsidRPr="005C499A" w:rsidRDefault="0093391E" w:rsidP="00485139">
            <w:pPr>
              <w:spacing w:line="276" w:lineRule="auto"/>
              <w:rPr>
                <w:sz w:val="26"/>
                <w:szCs w:val="26"/>
                <w:lang w:val="vi-VN"/>
              </w:rPr>
            </w:pPr>
          </w:p>
          <w:p w14:paraId="2BB8B046" w14:textId="77777777" w:rsidR="0093391E" w:rsidRPr="005C499A" w:rsidRDefault="0093391E" w:rsidP="00485139">
            <w:pPr>
              <w:spacing w:line="276" w:lineRule="auto"/>
              <w:rPr>
                <w:sz w:val="26"/>
                <w:szCs w:val="26"/>
                <w:lang w:val="vi-VN"/>
              </w:rPr>
            </w:pPr>
          </w:p>
          <w:p w14:paraId="674F2746" w14:textId="77777777" w:rsidR="0093391E" w:rsidRPr="005C499A" w:rsidRDefault="0093391E" w:rsidP="00485139">
            <w:pPr>
              <w:spacing w:line="276" w:lineRule="auto"/>
              <w:rPr>
                <w:sz w:val="26"/>
                <w:szCs w:val="26"/>
                <w:lang w:val="vi-VN"/>
              </w:rPr>
            </w:pPr>
          </w:p>
          <w:p w14:paraId="62A28AF5" w14:textId="77777777" w:rsidR="0093391E" w:rsidRPr="005C499A" w:rsidRDefault="0093391E" w:rsidP="00485139">
            <w:pPr>
              <w:spacing w:line="276" w:lineRule="auto"/>
              <w:rPr>
                <w:sz w:val="26"/>
                <w:szCs w:val="26"/>
                <w:lang w:val="vi-VN"/>
              </w:rPr>
            </w:pPr>
          </w:p>
          <w:p w14:paraId="10B9D3BD" w14:textId="77777777" w:rsidR="0093391E" w:rsidRPr="005C499A" w:rsidRDefault="0093391E" w:rsidP="00485139">
            <w:pPr>
              <w:spacing w:line="276" w:lineRule="auto"/>
              <w:rPr>
                <w:sz w:val="26"/>
                <w:szCs w:val="26"/>
                <w:lang w:val="vi-VN"/>
              </w:rPr>
            </w:pPr>
          </w:p>
          <w:p w14:paraId="43FCC15E" w14:textId="77777777" w:rsidR="0093391E" w:rsidRPr="005C499A" w:rsidRDefault="0093391E" w:rsidP="00485139">
            <w:pPr>
              <w:spacing w:line="276" w:lineRule="auto"/>
              <w:rPr>
                <w:sz w:val="26"/>
                <w:szCs w:val="26"/>
                <w:lang w:val="vi-VN"/>
              </w:rPr>
            </w:pPr>
          </w:p>
          <w:p w14:paraId="52930678" w14:textId="77777777" w:rsidR="0093391E" w:rsidRPr="005C499A" w:rsidRDefault="0093391E" w:rsidP="00485139">
            <w:pPr>
              <w:spacing w:line="276" w:lineRule="auto"/>
              <w:rPr>
                <w:sz w:val="26"/>
                <w:szCs w:val="26"/>
                <w:lang w:val="vi-VN"/>
              </w:rPr>
            </w:pPr>
          </w:p>
          <w:p w14:paraId="6D6C02D5" w14:textId="77777777" w:rsidR="0093391E" w:rsidRPr="005C499A" w:rsidRDefault="0093391E" w:rsidP="00485139">
            <w:pPr>
              <w:spacing w:line="276" w:lineRule="auto"/>
              <w:rPr>
                <w:sz w:val="26"/>
                <w:szCs w:val="26"/>
                <w:lang w:val="vi-VN"/>
              </w:rPr>
            </w:pPr>
          </w:p>
          <w:p w14:paraId="63B58C07" w14:textId="77777777" w:rsidR="0093391E" w:rsidRPr="005C499A" w:rsidRDefault="0093391E" w:rsidP="00485139">
            <w:pPr>
              <w:spacing w:line="276" w:lineRule="auto"/>
              <w:rPr>
                <w:sz w:val="26"/>
                <w:szCs w:val="26"/>
                <w:lang w:val="vi-VN"/>
              </w:rPr>
            </w:pPr>
          </w:p>
          <w:p w14:paraId="46C9E30D" w14:textId="77777777" w:rsidR="0093391E" w:rsidRPr="005C499A" w:rsidRDefault="0093391E" w:rsidP="00485139">
            <w:pPr>
              <w:spacing w:line="276" w:lineRule="auto"/>
              <w:rPr>
                <w:sz w:val="26"/>
                <w:szCs w:val="26"/>
                <w:lang w:val="vi-VN"/>
              </w:rPr>
            </w:pPr>
          </w:p>
          <w:p w14:paraId="4A1842E3" w14:textId="77777777" w:rsidR="0093391E" w:rsidRPr="005C499A" w:rsidRDefault="0093391E" w:rsidP="00485139">
            <w:pPr>
              <w:spacing w:line="276" w:lineRule="auto"/>
              <w:rPr>
                <w:sz w:val="26"/>
                <w:szCs w:val="26"/>
                <w:lang w:val="vi-VN"/>
              </w:rPr>
            </w:pPr>
          </w:p>
          <w:p w14:paraId="1FCADE27" w14:textId="77777777" w:rsidR="0093391E" w:rsidRPr="005C499A" w:rsidRDefault="0093391E" w:rsidP="00485139">
            <w:pPr>
              <w:spacing w:line="276" w:lineRule="auto"/>
              <w:rPr>
                <w:sz w:val="26"/>
                <w:szCs w:val="26"/>
                <w:lang w:val="vi-VN"/>
              </w:rPr>
            </w:pPr>
          </w:p>
          <w:p w14:paraId="44B92FEC" w14:textId="77777777" w:rsidR="0093391E" w:rsidRPr="005C499A" w:rsidRDefault="0093391E" w:rsidP="00485139">
            <w:pPr>
              <w:spacing w:line="276" w:lineRule="auto"/>
              <w:rPr>
                <w:sz w:val="26"/>
                <w:szCs w:val="26"/>
                <w:lang w:val="vi-VN"/>
              </w:rPr>
            </w:pPr>
          </w:p>
          <w:p w14:paraId="0F703B97" w14:textId="77777777" w:rsidR="0093391E" w:rsidRPr="005C499A" w:rsidRDefault="0093391E" w:rsidP="00485139">
            <w:pPr>
              <w:spacing w:line="276" w:lineRule="auto"/>
              <w:rPr>
                <w:sz w:val="26"/>
                <w:szCs w:val="26"/>
                <w:lang w:val="vi-VN"/>
              </w:rPr>
            </w:pPr>
          </w:p>
          <w:p w14:paraId="5FAAD4F0" w14:textId="77777777" w:rsidR="0093391E" w:rsidRPr="005C499A" w:rsidRDefault="0093391E" w:rsidP="00485139">
            <w:pPr>
              <w:spacing w:line="276" w:lineRule="auto"/>
              <w:rPr>
                <w:sz w:val="26"/>
                <w:szCs w:val="26"/>
                <w:lang w:val="vi-VN"/>
              </w:rPr>
            </w:pPr>
          </w:p>
          <w:p w14:paraId="37B7E729" w14:textId="77777777" w:rsidR="0093391E" w:rsidRPr="005C499A" w:rsidRDefault="0093391E" w:rsidP="00485139">
            <w:pPr>
              <w:spacing w:line="276" w:lineRule="auto"/>
              <w:rPr>
                <w:sz w:val="26"/>
                <w:szCs w:val="26"/>
                <w:lang w:val="vi-VN"/>
              </w:rPr>
            </w:pPr>
          </w:p>
          <w:p w14:paraId="252BDFEB" w14:textId="77777777" w:rsidR="0093391E" w:rsidRPr="005C499A" w:rsidRDefault="0093391E" w:rsidP="00485139">
            <w:pPr>
              <w:spacing w:line="276" w:lineRule="auto"/>
              <w:rPr>
                <w:sz w:val="26"/>
                <w:szCs w:val="26"/>
                <w:lang w:val="vi-VN"/>
              </w:rPr>
            </w:pPr>
          </w:p>
          <w:p w14:paraId="1F3A13EA" w14:textId="77777777" w:rsidR="0093391E" w:rsidRPr="005C499A" w:rsidRDefault="0093391E" w:rsidP="00485139">
            <w:pPr>
              <w:spacing w:line="276" w:lineRule="auto"/>
              <w:rPr>
                <w:sz w:val="26"/>
                <w:szCs w:val="26"/>
                <w:lang w:val="vi-VN"/>
              </w:rPr>
            </w:pPr>
          </w:p>
          <w:p w14:paraId="121AADCF" w14:textId="77777777" w:rsidR="0093391E" w:rsidRPr="005C499A" w:rsidRDefault="0093391E" w:rsidP="00485139">
            <w:pPr>
              <w:spacing w:line="276" w:lineRule="auto"/>
              <w:rPr>
                <w:sz w:val="26"/>
                <w:szCs w:val="26"/>
                <w:lang w:val="vi-VN"/>
              </w:rPr>
            </w:pPr>
            <w:r w:rsidRPr="005C499A">
              <w:rPr>
                <w:sz w:val="26"/>
                <w:szCs w:val="26"/>
                <w:lang w:val="vi-VN"/>
              </w:rPr>
              <w:t>5p</w:t>
            </w:r>
          </w:p>
          <w:p w14:paraId="248AA1B6" w14:textId="77777777" w:rsidR="0093391E" w:rsidRPr="005C499A" w:rsidRDefault="0093391E" w:rsidP="00485139">
            <w:pPr>
              <w:spacing w:line="276" w:lineRule="auto"/>
              <w:rPr>
                <w:sz w:val="26"/>
                <w:szCs w:val="26"/>
                <w:lang w:val="vi-VN"/>
              </w:rPr>
            </w:pPr>
          </w:p>
          <w:p w14:paraId="756A8FD7" w14:textId="77777777" w:rsidR="0093391E" w:rsidRPr="005C499A" w:rsidRDefault="0093391E" w:rsidP="00485139">
            <w:pPr>
              <w:spacing w:line="276" w:lineRule="auto"/>
              <w:rPr>
                <w:sz w:val="26"/>
                <w:szCs w:val="26"/>
                <w:lang w:val="vi-VN"/>
              </w:rPr>
            </w:pPr>
          </w:p>
          <w:p w14:paraId="141D2B50" w14:textId="77777777" w:rsidR="0093391E" w:rsidRPr="005C499A" w:rsidRDefault="0093391E" w:rsidP="00485139">
            <w:pPr>
              <w:spacing w:line="276" w:lineRule="auto"/>
              <w:rPr>
                <w:sz w:val="26"/>
                <w:szCs w:val="26"/>
                <w:lang w:val="vi-VN"/>
              </w:rPr>
            </w:pPr>
          </w:p>
          <w:p w14:paraId="3E134772" w14:textId="77777777" w:rsidR="0093391E" w:rsidRPr="005C499A" w:rsidRDefault="0093391E" w:rsidP="00485139">
            <w:pPr>
              <w:spacing w:line="276" w:lineRule="auto"/>
              <w:rPr>
                <w:sz w:val="26"/>
                <w:szCs w:val="26"/>
                <w:lang w:val="vi-VN"/>
              </w:rPr>
            </w:pPr>
          </w:p>
          <w:p w14:paraId="04A8C0C7" w14:textId="77777777" w:rsidR="0093391E" w:rsidRPr="005C499A" w:rsidRDefault="0093391E" w:rsidP="00485139">
            <w:pPr>
              <w:spacing w:line="276" w:lineRule="auto"/>
              <w:rPr>
                <w:sz w:val="26"/>
                <w:szCs w:val="26"/>
                <w:lang w:val="vi-VN"/>
              </w:rPr>
            </w:pPr>
          </w:p>
          <w:p w14:paraId="58F83608" w14:textId="77777777" w:rsidR="0093391E" w:rsidRPr="005C499A" w:rsidRDefault="0093391E" w:rsidP="00485139">
            <w:pPr>
              <w:spacing w:line="276" w:lineRule="auto"/>
              <w:rPr>
                <w:sz w:val="26"/>
                <w:szCs w:val="26"/>
                <w:lang w:val="vi-VN"/>
              </w:rPr>
            </w:pPr>
          </w:p>
          <w:p w14:paraId="453DC366" w14:textId="77777777" w:rsidR="0093391E" w:rsidRPr="005C499A" w:rsidRDefault="0093391E" w:rsidP="00485139">
            <w:pPr>
              <w:spacing w:line="276" w:lineRule="auto"/>
              <w:rPr>
                <w:sz w:val="26"/>
                <w:szCs w:val="26"/>
                <w:lang w:val="vi-VN"/>
              </w:rPr>
            </w:pPr>
          </w:p>
          <w:p w14:paraId="6D7DE882" w14:textId="77777777" w:rsidR="0093391E" w:rsidRPr="005C499A" w:rsidRDefault="0093391E" w:rsidP="00485139">
            <w:pPr>
              <w:spacing w:line="276" w:lineRule="auto"/>
              <w:rPr>
                <w:sz w:val="26"/>
                <w:szCs w:val="26"/>
                <w:lang w:val="vi-VN"/>
              </w:rPr>
            </w:pPr>
            <w:r w:rsidRPr="005C499A">
              <w:rPr>
                <w:sz w:val="26"/>
                <w:szCs w:val="26"/>
                <w:lang w:val="vi-VN"/>
              </w:rPr>
              <w:t>3p</w:t>
            </w:r>
          </w:p>
        </w:tc>
        <w:tc>
          <w:tcPr>
            <w:tcW w:w="4536" w:type="dxa"/>
          </w:tcPr>
          <w:p w14:paraId="124DB5DF" w14:textId="77777777" w:rsidR="0093391E" w:rsidRPr="005C499A" w:rsidRDefault="0093391E" w:rsidP="00485139">
            <w:pPr>
              <w:pStyle w:val="Normal1"/>
              <w:spacing w:line="276" w:lineRule="auto"/>
              <w:rPr>
                <w:sz w:val="26"/>
                <w:szCs w:val="26"/>
              </w:rPr>
            </w:pPr>
            <w:r w:rsidRPr="005C499A">
              <w:rPr>
                <w:b/>
                <w:sz w:val="26"/>
                <w:szCs w:val="26"/>
              </w:rPr>
              <w:lastRenderedPageBreak/>
              <w:t xml:space="preserve">1.  </w:t>
            </w:r>
            <w:r>
              <w:rPr>
                <w:b/>
                <w:sz w:val="26"/>
                <w:szCs w:val="26"/>
              </w:rPr>
              <w:t>Mở đầu</w:t>
            </w:r>
            <w:r w:rsidRPr="005C499A">
              <w:rPr>
                <w:b/>
                <w:sz w:val="26"/>
                <w:szCs w:val="26"/>
              </w:rPr>
              <w:t xml:space="preserve"> </w:t>
            </w:r>
          </w:p>
          <w:p w14:paraId="4A46DC31" w14:textId="77777777" w:rsidR="0093391E" w:rsidRPr="005C499A" w:rsidRDefault="0093391E" w:rsidP="00485139">
            <w:pPr>
              <w:spacing w:line="276" w:lineRule="auto"/>
              <w:rPr>
                <w:sz w:val="26"/>
                <w:szCs w:val="26"/>
              </w:rPr>
            </w:pPr>
            <w:r w:rsidRPr="005C499A">
              <w:rPr>
                <w:b/>
                <w:bCs/>
                <w:sz w:val="26"/>
                <w:szCs w:val="26"/>
              </w:rPr>
              <w:t>a. Mục tiêu: </w:t>
            </w:r>
            <w:r w:rsidRPr="005C499A">
              <w:rPr>
                <w:sz w:val="26"/>
                <w:szCs w:val="26"/>
              </w:rPr>
              <w:t>Tạo không khí vui vẻ, thoải mái cho tiết học.</w:t>
            </w:r>
          </w:p>
          <w:p w14:paraId="1B7A15C6" w14:textId="77777777" w:rsidR="0093391E" w:rsidRPr="005C499A" w:rsidRDefault="0093391E" w:rsidP="00485139">
            <w:pPr>
              <w:spacing w:line="276" w:lineRule="auto"/>
              <w:rPr>
                <w:sz w:val="26"/>
                <w:szCs w:val="26"/>
              </w:rPr>
            </w:pPr>
            <w:r w:rsidRPr="005C499A">
              <w:rPr>
                <w:b/>
                <w:bCs/>
                <w:sz w:val="26"/>
                <w:szCs w:val="26"/>
              </w:rPr>
              <w:t>b. Cách tiến hành</w:t>
            </w:r>
          </w:p>
          <w:p w14:paraId="35A21BD5" w14:textId="77777777" w:rsidR="0093391E" w:rsidRPr="005C499A" w:rsidRDefault="0093391E" w:rsidP="00485139">
            <w:pPr>
              <w:spacing w:line="276" w:lineRule="auto"/>
              <w:rPr>
                <w:sz w:val="26"/>
                <w:szCs w:val="26"/>
              </w:rPr>
            </w:pPr>
            <w:r w:rsidRPr="005C499A">
              <w:rPr>
                <w:sz w:val="26"/>
                <w:szCs w:val="26"/>
              </w:rPr>
              <w:t>- Giáo viên giới thiệu hình ảnh dãy núi Bạch Mã.</w:t>
            </w:r>
          </w:p>
          <w:p w14:paraId="2712781F" w14:textId="77777777" w:rsidR="0093391E" w:rsidRPr="005C499A" w:rsidRDefault="0093391E" w:rsidP="00485139">
            <w:pPr>
              <w:spacing w:line="276" w:lineRule="auto"/>
              <w:rPr>
                <w:sz w:val="26"/>
                <w:szCs w:val="26"/>
              </w:rPr>
            </w:pPr>
            <w:r w:rsidRPr="005C499A">
              <w:rPr>
                <w:sz w:val="26"/>
                <w:szCs w:val="26"/>
              </w:rPr>
              <w:t>- Qua hình quan sát em biết điều gì về thiên nhiên vùng Duyên hải miền Trung?</w:t>
            </w:r>
          </w:p>
          <w:p w14:paraId="0A970A84" w14:textId="77777777" w:rsidR="0093391E" w:rsidRPr="005C499A" w:rsidRDefault="0093391E" w:rsidP="00485139">
            <w:pPr>
              <w:spacing w:line="276" w:lineRule="auto"/>
              <w:rPr>
                <w:i/>
                <w:iCs/>
                <w:sz w:val="26"/>
                <w:szCs w:val="26"/>
              </w:rPr>
            </w:pPr>
            <w:r w:rsidRPr="005C499A">
              <w:rPr>
                <w:sz w:val="26"/>
                <w:szCs w:val="26"/>
              </w:rPr>
              <w:t>- GV dẫn dắt HS vào bài học: </w:t>
            </w:r>
            <w:r w:rsidRPr="005C499A">
              <w:rPr>
                <w:i/>
                <w:iCs/>
                <w:sz w:val="26"/>
                <w:szCs w:val="26"/>
              </w:rPr>
              <w:t>……..</w:t>
            </w:r>
          </w:p>
          <w:p w14:paraId="5F7B27D8" w14:textId="77777777" w:rsidR="0093391E" w:rsidRPr="005C499A" w:rsidRDefault="0093391E" w:rsidP="00485139">
            <w:pPr>
              <w:spacing w:line="276" w:lineRule="auto"/>
              <w:rPr>
                <w:sz w:val="26"/>
                <w:szCs w:val="26"/>
              </w:rPr>
            </w:pPr>
            <w:r w:rsidRPr="005C499A">
              <w:rPr>
                <w:sz w:val="26"/>
                <w:szCs w:val="26"/>
              </w:rPr>
              <w:t>- Giáo viên kết luận.</w:t>
            </w:r>
          </w:p>
          <w:p w14:paraId="12B464A9" w14:textId="77777777" w:rsidR="0093391E" w:rsidRPr="005C499A" w:rsidRDefault="0093391E" w:rsidP="00485139">
            <w:pPr>
              <w:spacing w:line="276" w:lineRule="auto"/>
              <w:rPr>
                <w:sz w:val="26"/>
                <w:szCs w:val="26"/>
              </w:rPr>
            </w:pPr>
            <w:r w:rsidRPr="005C499A">
              <w:rPr>
                <w:sz w:val="26"/>
                <w:szCs w:val="26"/>
              </w:rPr>
              <w:t>Nêu nhiệm vụ của tiết học.</w:t>
            </w:r>
          </w:p>
          <w:p w14:paraId="2D865D0B" w14:textId="77777777" w:rsidR="0093391E" w:rsidRPr="005C499A" w:rsidRDefault="0093391E" w:rsidP="00485139">
            <w:pPr>
              <w:spacing w:line="276" w:lineRule="auto"/>
              <w:rPr>
                <w:sz w:val="26"/>
                <w:szCs w:val="26"/>
              </w:rPr>
            </w:pPr>
            <w:r w:rsidRPr="005C499A">
              <w:rPr>
                <w:b/>
                <w:bCs/>
                <w:sz w:val="26"/>
                <w:szCs w:val="26"/>
              </w:rPr>
              <w:t>2. Hoạt động hình thành kiến thức</w:t>
            </w:r>
          </w:p>
          <w:p w14:paraId="16AC4AF0" w14:textId="77777777" w:rsidR="0093391E" w:rsidRPr="005C499A" w:rsidRDefault="0093391E" w:rsidP="00485139">
            <w:pPr>
              <w:spacing w:line="276" w:lineRule="auto"/>
              <w:rPr>
                <w:sz w:val="26"/>
                <w:szCs w:val="26"/>
              </w:rPr>
            </w:pPr>
            <w:r w:rsidRPr="005C499A">
              <w:rPr>
                <w:b/>
                <w:bCs/>
                <w:sz w:val="26"/>
                <w:szCs w:val="26"/>
              </w:rPr>
              <w:t xml:space="preserve">Hoạt động 1: </w:t>
            </w:r>
            <w:r w:rsidRPr="005C499A">
              <w:rPr>
                <w:sz w:val="26"/>
                <w:szCs w:val="26"/>
              </w:rPr>
              <w:t>vùng Duyên hải miền Trung</w:t>
            </w:r>
          </w:p>
          <w:p w14:paraId="6AC387CA" w14:textId="77777777" w:rsidR="0093391E" w:rsidRPr="005C499A" w:rsidRDefault="0093391E" w:rsidP="00485139">
            <w:pPr>
              <w:spacing w:line="276" w:lineRule="auto"/>
              <w:rPr>
                <w:sz w:val="26"/>
                <w:szCs w:val="26"/>
              </w:rPr>
            </w:pPr>
            <w:r w:rsidRPr="005C499A">
              <w:rPr>
                <w:b/>
                <w:bCs/>
                <w:sz w:val="26"/>
                <w:szCs w:val="26"/>
              </w:rPr>
              <w:lastRenderedPageBreak/>
              <w:t>a. Mục tiêu:</w:t>
            </w:r>
            <w:r w:rsidRPr="005C499A">
              <w:rPr>
                <w:sz w:val="26"/>
                <w:szCs w:val="26"/>
              </w:rPr>
              <w:t> Xác định được trên bản đồ hoặc lược đồ vị trí địa lí, một số địa danh tiêu biểu của.</w:t>
            </w:r>
          </w:p>
          <w:p w14:paraId="6A3D4FD5" w14:textId="77777777" w:rsidR="0093391E" w:rsidRPr="005C499A" w:rsidRDefault="0093391E" w:rsidP="00485139">
            <w:pPr>
              <w:spacing w:line="276" w:lineRule="auto"/>
              <w:rPr>
                <w:sz w:val="26"/>
                <w:szCs w:val="26"/>
              </w:rPr>
            </w:pPr>
            <w:r w:rsidRPr="005C499A">
              <w:rPr>
                <w:b/>
                <w:bCs/>
                <w:sz w:val="26"/>
                <w:szCs w:val="26"/>
              </w:rPr>
              <w:t>b. Cách tiến hành</w:t>
            </w:r>
          </w:p>
          <w:p w14:paraId="4D2C9D75" w14:textId="77777777" w:rsidR="0093391E" w:rsidRPr="005C499A" w:rsidRDefault="0093391E" w:rsidP="00485139">
            <w:pPr>
              <w:spacing w:line="276" w:lineRule="auto"/>
              <w:rPr>
                <w:sz w:val="26"/>
                <w:szCs w:val="26"/>
              </w:rPr>
            </w:pPr>
            <w:r w:rsidRPr="005C499A">
              <w:rPr>
                <w:sz w:val="26"/>
                <w:szCs w:val="26"/>
              </w:rPr>
              <w:t>- Giáo viên giới thiệu lược đồ.</w:t>
            </w:r>
          </w:p>
          <w:p w14:paraId="43A16DBE" w14:textId="77777777" w:rsidR="0093391E" w:rsidRPr="005C499A" w:rsidRDefault="0093391E" w:rsidP="00485139">
            <w:pPr>
              <w:spacing w:line="276" w:lineRule="auto"/>
              <w:rPr>
                <w:sz w:val="26"/>
                <w:szCs w:val="26"/>
              </w:rPr>
            </w:pPr>
          </w:p>
          <w:p w14:paraId="22FBDC81" w14:textId="77777777" w:rsidR="0093391E" w:rsidRPr="005C499A" w:rsidRDefault="0093391E" w:rsidP="00485139">
            <w:pPr>
              <w:spacing w:line="276" w:lineRule="auto"/>
              <w:rPr>
                <w:sz w:val="26"/>
                <w:szCs w:val="26"/>
              </w:rPr>
            </w:pPr>
            <w:r w:rsidRPr="005C499A">
              <w:rPr>
                <w:sz w:val="26"/>
                <w:szCs w:val="26"/>
              </w:rPr>
              <w:t>- Giáo viên yêu cầu học sinh xác định vùng Duyên hải miền Trung trên lược đồ.</w:t>
            </w:r>
          </w:p>
          <w:p w14:paraId="33470978" w14:textId="77777777" w:rsidR="0093391E" w:rsidRPr="005C499A" w:rsidRDefault="0093391E" w:rsidP="00485139">
            <w:pPr>
              <w:spacing w:line="276" w:lineRule="auto"/>
              <w:rPr>
                <w:sz w:val="26"/>
                <w:szCs w:val="26"/>
              </w:rPr>
            </w:pPr>
            <w:r w:rsidRPr="005C499A">
              <w:rPr>
                <w:sz w:val="26"/>
                <w:szCs w:val="26"/>
              </w:rPr>
              <w:t>- Giáo viên kết luận</w:t>
            </w:r>
          </w:p>
          <w:p w14:paraId="47431ACF" w14:textId="77777777" w:rsidR="0093391E" w:rsidRPr="005C499A" w:rsidRDefault="0093391E" w:rsidP="00485139">
            <w:pPr>
              <w:spacing w:line="276" w:lineRule="auto"/>
              <w:jc w:val="both"/>
              <w:rPr>
                <w:sz w:val="26"/>
                <w:szCs w:val="26"/>
              </w:rPr>
            </w:pPr>
            <w:r w:rsidRPr="005C499A">
              <w:rPr>
                <w:b/>
                <w:bCs/>
                <w:sz w:val="26"/>
                <w:szCs w:val="26"/>
              </w:rPr>
              <w:t xml:space="preserve">Hoạt động 2: </w:t>
            </w:r>
            <w:r w:rsidRPr="005C499A">
              <w:rPr>
                <w:bCs/>
                <w:sz w:val="26"/>
                <w:szCs w:val="26"/>
              </w:rPr>
              <w:t xml:space="preserve">Các vùng tiếp giáp với vùng </w:t>
            </w:r>
            <w:r w:rsidRPr="005C499A">
              <w:rPr>
                <w:sz w:val="26"/>
                <w:szCs w:val="26"/>
              </w:rPr>
              <w:t>Duyên hải miền Trung</w:t>
            </w:r>
          </w:p>
          <w:p w14:paraId="74684559" w14:textId="77777777" w:rsidR="0093391E" w:rsidRPr="005C499A" w:rsidRDefault="0093391E" w:rsidP="00485139">
            <w:pPr>
              <w:spacing w:line="276" w:lineRule="auto"/>
              <w:rPr>
                <w:sz w:val="26"/>
                <w:szCs w:val="26"/>
              </w:rPr>
            </w:pPr>
            <w:r w:rsidRPr="005C499A">
              <w:rPr>
                <w:b/>
                <w:bCs/>
                <w:sz w:val="26"/>
                <w:szCs w:val="26"/>
              </w:rPr>
              <w:t>a. Mục tiêu:</w:t>
            </w:r>
            <w:r w:rsidRPr="005C499A">
              <w:rPr>
                <w:sz w:val="26"/>
                <w:szCs w:val="26"/>
              </w:rPr>
              <w:t xml:space="preserve"> Nêu tên biển, quộc gia và các vùng tiếp giáp vùng Duyên hải miền Trung</w:t>
            </w:r>
          </w:p>
          <w:p w14:paraId="5F39527A" w14:textId="77777777" w:rsidR="0093391E" w:rsidRPr="005C499A" w:rsidRDefault="0093391E" w:rsidP="00485139">
            <w:pPr>
              <w:spacing w:line="276" w:lineRule="auto"/>
              <w:rPr>
                <w:sz w:val="26"/>
                <w:szCs w:val="26"/>
              </w:rPr>
            </w:pPr>
            <w:r w:rsidRPr="005C499A">
              <w:rPr>
                <w:b/>
                <w:bCs/>
                <w:sz w:val="26"/>
                <w:szCs w:val="26"/>
              </w:rPr>
              <w:t>b. Cách tiến hành</w:t>
            </w:r>
          </w:p>
          <w:p w14:paraId="351E08EF" w14:textId="77777777" w:rsidR="0093391E" w:rsidRPr="005C499A" w:rsidRDefault="0093391E" w:rsidP="00485139">
            <w:pPr>
              <w:spacing w:line="276" w:lineRule="auto"/>
              <w:rPr>
                <w:sz w:val="26"/>
                <w:szCs w:val="26"/>
              </w:rPr>
            </w:pPr>
            <w:r w:rsidRPr="005C499A">
              <w:rPr>
                <w:sz w:val="26"/>
                <w:szCs w:val="26"/>
              </w:rPr>
              <w:t>- Em hãy nêu tên biển, quộc gia và các vùng tiếp giáp vùng Duyên hải miền Trung?</w:t>
            </w:r>
          </w:p>
          <w:p w14:paraId="5C4980E7" w14:textId="77777777" w:rsidR="0093391E" w:rsidRPr="005C499A" w:rsidRDefault="0093391E" w:rsidP="00485139">
            <w:pPr>
              <w:spacing w:line="276" w:lineRule="auto"/>
              <w:rPr>
                <w:sz w:val="26"/>
                <w:szCs w:val="26"/>
              </w:rPr>
            </w:pPr>
            <w:r w:rsidRPr="005C499A">
              <w:rPr>
                <w:sz w:val="26"/>
                <w:szCs w:val="26"/>
              </w:rPr>
              <w:t>- Giáo viên kết luận.</w:t>
            </w:r>
          </w:p>
          <w:p w14:paraId="0AE31415" w14:textId="77777777" w:rsidR="0093391E" w:rsidRPr="005C499A" w:rsidRDefault="0093391E" w:rsidP="00485139">
            <w:pPr>
              <w:spacing w:line="276" w:lineRule="auto"/>
              <w:jc w:val="both"/>
              <w:rPr>
                <w:sz w:val="26"/>
                <w:szCs w:val="26"/>
              </w:rPr>
            </w:pPr>
            <w:r w:rsidRPr="005C499A">
              <w:rPr>
                <w:b/>
                <w:bCs/>
                <w:sz w:val="26"/>
                <w:szCs w:val="26"/>
              </w:rPr>
              <w:t xml:space="preserve">Hoạt động 3: </w:t>
            </w:r>
            <w:r w:rsidRPr="005C499A">
              <w:rPr>
                <w:bCs/>
                <w:sz w:val="26"/>
                <w:szCs w:val="26"/>
              </w:rPr>
              <w:t>Xác định đèo, núi thuộc</w:t>
            </w:r>
            <w:r w:rsidRPr="005C499A">
              <w:rPr>
                <w:sz w:val="26"/>
                <w:szCs w:val="26"/>
              </w:rPr>
              <w:t xml:space="preserve"> vùng Duyên hải miền Trung</w:t>
            </w:r>
            <w:r w:rsidRPr="005C499A">
              <w:rPr>
                <w:b/>
                <w:bCs/>
                <w:sz w:val="26"/>
                <w:szCs w:val="26"/>
              </w:rPr>
              <w:t xml:space="preserve"> </w:t>
            </w:r>
          </w:p>
          <w:p w14:paraId="44862E43" w14:textId="77777777" w:rsidR="0093391E" w:rsidRPr="005C499A" w:rsidRDefault="0093391E" w:rsidP="00485139">
            <w:pPr>
              <w:spacing w:line="276" w:lineRule="auto"/>
              <w:rPr>
                <w:sz w:val="26"/>
                <w:szCs w:val="26"/>
              </w:rPr>
            </w:pPr>
            <w:r w:rsidRPr="005C499A">
              <w:rPr>
                <w:b/>
                <w:bCs/>
                <w:sz w:val="26"/>
                <w:szCs w:val="26"/>
              </w:rPr>
              <w:t>a. Mục tiêu: </w:t>
            </w:r>
            <w:r w:rsidRPr="005C499A">
              <w:rPr>
                <w:sz w:val="26"/>
                <w:szCs w:val="26"/>
              </w:rPr>
              <w:t>Xác định dãy núi Trường Sơn, dãy núi Bạch mã, đèo Hải Vân</w:t>
            </w:r>
          </w:p>
          <w:p w14:paraId="6AA9A8DD" w14:textId="77777777" w:rsidR="0093391E" w:rsidRPr="005C499A" w:rsidRDefault="0093391E" w:rsidP="00485139">
            <w:pPr>
              <w:spacing w:line="276" w:lineRule="auto"/>
              <w:rPr>
                <w:sz w:val="26"/>
                <w:szCs w:val="26"/>
              </w:rPr>
            </w:pPr>
            <w:r w:rsidRPr="005C499A">
              <w:rPr>
                <w:b/>
                <w:bCs/>
                <w:sz w:val="26"/>
                <w:szCs w:val="26"/>
              </w:rPr>
              <w:t>b. Cách tiến hành</w:t>
            </w:r>
          </w:p>
          <w:p w14:paraId="09C00F0A" w14:textId="77777777" w:rsidR="0093391E" w:rsidRPr="005C499A" w:rsidRDefault="0093391E" w:rsidP="00485139">
            <w:pPr>
              <w:spacing w:line="276" w:lineRule="auto"/>
              <w:rPr>
                <w:sz w:val="26"/>
                <w:szCs w:val="26"/>
              </w:rPr>
            </w:pPr>
            <w:r w:rsidRPr="005C499A">
              <w:rPr>
                <w:sz w:val="26"/>
                <w:szCs w:val="26"/>
              </w:rPr>
              <w:t>- Em hãy quan sát lược đồ và xác định dãy núi Trường Sơn, dãy núi Bạch mã, đèo Hải Vân?</w:t>
            </w:r>
          </w:p>
          <w:p w14:paraId="280DA390" w14:textId="77777777" w:rsidR="0093391E" w:rsidRPr="005C499A" w:rsidRDefault="0093391E" w:rsidP="00485139">
            <w:pPr>
              <w:spacing w:line="276" w:lineRule="auto"/>
              <w:rPr>
                <w:sz w:val="26"/>
                <w:szCs w:val="26"/>
              </w:rPr>
            </w:pPr>
            <w:r w:rsidRPr="005C499A">
              <w:rPr>
                <w:sz w:val="26"/>
                <w:szCs w:val="26"/>
              </w:rPr>
              <w:t>- Giáo viên kết luận.</w:t>
            </w:r>
          </w:p>
          <w:p w14:paraId="2E48963E" w14:textId="77777777" w:rsidR="0093391E" w:rsidRPr="005C499A" w:rsidRDefault="0093391E" w:rsidP="00485139">
            <w:pPr>
              <w:spacing w:line="276" w:lineRule="auto"/>
              <w:rPr>
                <w:sz w:val="26"/>
                <w:szCs w:val="26"/>
              </w:rPr>
            </w:pPr>
            <w:r w:rsidRPr="005C499A">
              <w:rPr>
                <w:sz w:val="26"/>
                <w:szCs w:val="26"/>
              </w:rPr>
              <w:t>- Giáo viên tổ chức cho học sinh chơi thi nói nhanh các dòng sông ở vùng Duyên hải miền Trung.</w:t>
            </w:r>
          </w:p>
          <w:p w14:paraId="31B89494" w14:textId="77777777" w:rsidR="0093391E" w:rsidRPr="005C499A" w:rsidRDefault="0093391E" w:rsidP="00485139">
            <w:pPr>
              <w:spacing w:line="276" w:lineRule="auto"/>
              <w:rPr>
                <w:sz w:val="26"/>
                <w:szCs w:val="26"/>
              </w:rPr>
            </w:pPr>
            <w:r w:rsidRPr="005C499A">
              <w:rPr>
                <w:b/>
                <w:bCs/>
                <w:sz w:val="26"/>
                <w:szCs w:val="26"/>
              </w:rPr>
              <w:t>3. Hoạt động luyện tập</w:t>
            </w:r>
          </w:p>
          <w:p w14:paraId="1128B342" w14:textId="77777777" w:rsidR="0093391E" w:rsidRPr="005C499A" w:rsidRDefault="0093391E" w:rsidP="00485139">
            <w:pPr>
              <w:spacing w:line="276" w:lineRule="auto"/>
              <w:rPr>
                <w:sz w:val="26"/>
                <w:szCs w:val="26"/>
              </w:rPr>
            </w:pPr>
            <w:r w:rsidRPr="005C499A">
              <w:rPr>
                <w:b/>
                <w:bCs/>
                <w:sz w:val="26"/>
                <w:szCs w:val="26"/>
              </w:rPr>
              <w:t>a. Mục tiêu: </w:t>
            </w:r>
            <w:r w:rsidRPr="005C499A">
              <w:rPr>
                <w:sz w:val="26"/>
                <w:szCs w:val="26"/>
              </w:rPr>
              <w:t>Biết được tác động của địa hình tới đới sống của người dân</w:t>
            </w:r>
          </w:p>
          <w:p w14:paraId="61719502" w14:textId="77777777" w:rsidR="0093391E" w:rsidRPr="005C499A" w:rsidRDefault="0093391E" w:rsidP="00485139">
            <w:pPr>
              <w:spacing w:line="276" w:lineRule="auto"/>
              <w:rPr>
                <w:sz w:val="26"/>
                <w:szCs w:val="26"/>
              </w:rPr>
            </w:pPr>
            <w:r w:rsidRPr="005C499A">
              <w:rPr>
                <w:b/>
                <w:bCs/>
                <w:sz w:val="26"/>
                <w:szCs w:val="26"/>
              </w:rPr>
              <w:t>b. Cách tiến hành</w:t>
            </w:r>
          </w:p>
          <w:p w14:paraId="5D6E6A1B" w14:textId="77777777" w:rsidR="0093391E" w:rsidRPr="005C499A" w:rsidRDefault="0093391E" w:rsidP="00485139">
            <w:pPr>
              <w:spacing w:line="276" w:lineRule="auto"/>
              <w:rPr>
                <w:bCs/>
                <w:iCs/>
                <w:sz w:val="26"/>
                <w:szCs w:val="26"/>
              </w:rPr>
            </w:pPr>
            <w:r w:rsidRPr="005C499A">
              <w:rPr>
                <w:bCs/>
                <w:iCs/>
                <w:sz w:val="26"/>
                <w:szCs w:val="26"/>
              </w:rPr>
              <w:lastRenderedPageBreak/>
              <w:t>- Vị trí địa lí của vùng Duyên hải miền Trung có vai trò như thế nào tới đời sống của người dân?</w:t>
            </w:r>
          </w:p>
          <w:p w14:paraId="6FE97BBA" w14:textId="77777777" w:rsidR="0093391E" w:rsidRPr="005C499A" w:rsidRDefault="0093391E" w:rsidP="00485139">
            <w:pPr>
              <w:spacing w:line="276" w:lineRule="auto"/>
              <w:rPr>
                <w:sz w:val="26"/>
                <w:szCs w:val="26"/>
              </w:rPr>
            </w:pPr>
            <w:r w:rsidRPr="005C499A">
              <w:rPr>
                <w:b/>
                <w:bCs/>
                <w:sz w:val="26"/>
                <w:szCs w:val="26"/>
              </w:rPr>
              <w:t>4. Hoạt động vận dụng</w:t>
            </w:r>
          </w:p>
          <w:p w14:paraId="6B3C7A51" w14:textId="77777777" w:rsidR="0093391E" w:rsidRPr="005C499A" w:rsidRDefault="0093391E" w:rsidP="00485139">
            <w:pPr>
              <w:spacing w:line="276" w:lineRule="auto"/>
              <w:rPr>
                <w:sz w:val="26"/>
                <w:szCs w:val="26"/>
              </w:rPr>
            </w:pPr>
            <w:r w:rsidRPr="005C499A">
              <w:rPr>
                <w:b/>
                <w:bCs/>
                <w:sz w:val="26"/>
                <w:szCs w:val="26"/>
              </w:rPr>
              <w:t>a. Mục tiêu: </w:t>
            </w:r>
            <w:r w:rsidRPr="005C499A">
              <w:rPr>
                <w:sz w:val="26"/>
                <w:szCs w:val="26"/>
              </w:rPr>
              <w:t>Vận dụng hiểu biết của mình vào trò chơi</w:t>
            </w:r>
          </w:p>
          <w:p w14:paraId="0A2D5710" w14:textId="77777777" w:rsidR="0093391E" w:rsidRPr="005C499A" w:rsidRDefault="0093391E" w:rsidP="00485139">
            <w:pPr>
              <w:spacing w:line="276" w:lineRule="auto"/>
              <w:rPr>
                <w:sz w:val="26"/>
                <w:szCs w:val="26"/>
              </w:rPr>
            </w:pPr>
            <w:r w:rsidRPr="005C499A">
              <w:rPr>
                <w:b/>
                <w:bCs/>
                <w:sz w:val="26"/>
                <w:szCs w:val="26"/>
              </w:rPr>
              <w:t>b. Cách tiến hành</w:t>
            </w:r>
          </w:p>
          <w:p w14:paraId="0871A801" w14:textId="77777777" w:rsidR="0093391E" w:rsidRPr="005C499A" w:rsidRDefault="0093391E" w:rsidP="00485139">
            <w:pPr>
              <w:spacing w:line="276" w:lineRule="auto"/>
              <w:rPr>
                <w:sz w:val="26"/>
                <w:szCs w:val="26"/>
              </w:rPr>
            </w:pPr>
            <w:r w:rsidRPr="005C499A">
              <w:rPr>
                <w:bCs/>
                <w:iCs/>
                <w:sz w:val="26"/>
                <w:szCs w:val="26"/>
              </w:rPr>
              <w:t>Tổ chức cho học sinh chơi : du lịch</w:t>
            </w:r>
          </w:p>
        </w:tc>
        <w:tc>
          <w:tcPr>
            <w:tcW w:w="4110" w:type="dxa"/>
          </w:tcPr>
          <w:p w14:paraId="0B46E1C5" w14:textId="77777777" w:rsidR="0093391E" w:rsidRPr="005C499A" w:rsidRDefault="0093391E" w:rsidP="00485139">
            <w:pPr>
              <w:spacing w:line="276" w:lineRule="auto"/>
              <w:rPr>
                <w:sz w:val="26"/>
                <w:szCs w:val="26"/>
              </w:rPr>
            </w:pPr>
          </w:p>
          <w:p w14:paraId="394FE6E8" w14:textId="77777777" w:rsidR="0093391E" w:rsidRPr="005C499A" w:rsidRDefault="0093391E" w:rsidP="00485139">
            <w:pPr>
              <w:spacing w:line="276" w:lineRule="auto"/>
              <w:rPr>
                <w:sz w:val="26"/>
                <w:szCs w:val="26"/>
              </w:rPr>
            </w:pPr>
            <w:r w:rsidRPr="005C499A">
              <w:rPr>
                <w:sz w:val="26"/>
                <w:szCs w:val="26"/>
              </w:rPr>
              <w:t> </w:t>
            </w:r>
          </w:p>
          <w:p w14:paraId="495A2FCB" w14:textId="77777777" w:rsidR="0093391E" w:rsidRPr="005C499A" w:rsidRDefault="0093391E" w:rsidP="00485139">
            <w:pPr>
              <w:spacing w:line="276" w:lineRule="auto"/>
              <w:rPr>
                <w:sz w:val="26"/>
                <w:szCs w:val="26"/>
              </w:rPr>
            </w:pPr>
            <w:r w:rsidRPr="005C499A">
              <w:rPr>
                <w:sz w:val="26"/>
                <w:szCs w:val="26"/>
              </w:rPr>
              <w:t> </w:t>
            </w:r>
          </w:p>
          <w:p w14:paraId="23E84C99" w14:textId="77777777" w:rsidR="0093391E" w:rsidRPr="005C499A" w:rsidRDefault="0093391E" w:rsidP="00485139">
            <w:pPr>
              <w:spacing w:line="276" w:lineRule="auto"/>
              <w:rPr>
                <w:sz w:val="26"/>
                <w:szCs w:val="26"/>
              </w:rPr>
            </w:pPr>
            <w:r w:rsidRPr="005C499A">
              <w:rPr>
                <w:sz w:val="26"/>
                <w:szCs w:val="26"/>
              </w:rPr>
              <w:t>- Học sinh quan sát</w:t>
            </w:r>
          </w:p>
          <w:p w14:paraId="21CF58DC" w14:textId="77777777" w:rsidR="0093391E" w:rsidRPr="005C499A" w:rsidRDefault="0093391E" w:rsidP="00485139">
            <w:pPr>
              <w:spacing w:line="276" w:lineRule="auto"/>
              <w:rPr>
                <w:sz w:val="26"/>
                <w:szCs w:val="26"/>
              </w:rPr>
            </w:pPr>
          </w:p>
          <w:p w14:paraId="2A90AA25" w14:textId="77777777" w:rsidR="0093391E" w:rsidRPr="005C499A" w:rsidRDefault="0093391E" w:rsidP="00485139">
            <w:pPr>
              <w:spacing w:line="276" w:lineRule="auto"/>
              <w:jc w:val="both"/>
              <w:rPr>
                <w:sz w:val="26"/>
                <w:szCs w:val="26"/>
                <w:shd w:val="clear" w:color="auto" w:fill="FFFFFF"/>
              </w:rPr>
            </w:pPr>
            <w:r w:rsidRPr="005C499A">
              <w:rPr>
                <w:sz w:val="26"/>
                <w:szCs w:val="26"/>
              </w:rPr>
              <w:t xml:space="preserve">- </w:t>
            </w:r>
            <w:r w:rsidRPr="005C499A">
              <w:rPr>
                <w:sz w:val="26"/>
                <w:szCs w:val="26"/>
                <w:shd w:val="clear" w:color="auto" w:fill="FFFFFF"/>
              </w:rPr>
              <w:t>Toàn bộ chiều dài của vùng đều tiếp giáp với biển. Do các nhánh núi ăn ngang ra biển đã chia nhỏ phần Duyên hải Nam Trung Bộ thành các đồng bằng nhỏ hẹp, tạo nên các bán đảo, các vụng vịnh và nhiều bãi biển đẹp. có 2 quần đảo lớn nhất cả nước: Quần đảo Hoàng Sa (Đà Nẵng), quần đảo Trường Sa (Khánh Hòa)…</w:t>
            </w:r>
          </w:p>
          <w:p w14:paraId="0ADC0617" w14:textId="77777777" w:rsidR="0093391E" w:rsidRPr="005C499A" w:rsidRDefault="0093391E" w:rsidP="00485139">
            <w:pPr>
              <w:spacing w:line="276" w:lineRule="auto"/>
              <w:rPr>
                <w:sz w:val="26"/>
                <w:szCs w:val="26"/>
                <w:shd w:val="clear" w:color="auto" w:fill="FFFFFF"/>
              </w:rPr>
            </w:pPr>
            <w:r w:rsidRPr="005C499A">
              <w:rPr>
                <w:sz w:val="26"/>
                <w:szCs w:val="26"/>
                <w:shd w:val="clear" w:color="auto" w:fill="FFFFFF"/>
              </w:rPr>
              <w:lastRenderedPageBreak/>
              <w:t>- Học sinh nhận xét.</w:t>
            </w:r>
          </w:p>
          <w:p w14:paraId="35E2601F" w14:textId="77777777" w:rsidR="0093391E" w:rsidRPr="005C499A" w:rsidRDefault="0093391E" w:rsidP="00485139">
            <w:pPr>
              <w:spacing w:line="276" w:lineRule="auto"/>
              <w:rPr>
                <w:sz w:val="26"/>
                <w:szCs w:val="26"/>
                <w:shd w:val="clear" w:color="auto" w:fill="FFFFFF"/>
              </w:rPr>
            </w:pPr>
          </w:p>
          <w:p w14:paraId="488E4ED7" w14:textId="77777777" w:rsidR="0093391E" w:rsidRPr="005C499A" w:rsidRDefault="0093391E" w:rsidP="00485139">
            <w:pPr>
              <w:spacing w:line="276" w:lineRule="auto"/>
              <w:rPr>
                <w:sz w:val="26"/>
                <w:szCs w:val="26"/>
              </w:rPr>
            </w:pPr>
            <w:r w:rsidRPr="005C499A">
              <w:rPr>
                <w:sz w:val="26"/>
                <w:szCs w:val="26"/>
              </w:rPr>
              <w:t> </w:t>
            </w:r>
          </w:p>
          <w:p w14:paraId="1673762F" w14:textId="77777777" w:rsidR="0093391E" w:rsidRPr="005C499A" w:rsidRDefault="0093391E" w:rsidP="00485139">
            <w:pPr>
              <w:spacing w:line="276" w:lineRule="auto"/>
              <w:rPr>
                <w:sz w:val="26"/>
                <w:szCs w:val="26"/>
              </w:rPr>
            </w:pPr>
            <w:r w:rsidRPr="005C499A">
              <w:rPr>
                <w:sz w:val="26"/>
                <w:szCs w:val="26"/>
              </w:rPr>
              <w:t> </w:t>
            </w:r>
          </w:p>
          <w:p w14:paraId="6689A803" w14:textId="77777777" w:rsidR="0093391E" w:rsidRPr="005C499A" w:rsidRDefault="0093391E" w:rsidP="00485139">
            <w:pPr>
              <w:spacing w:line="276" w:lineRule="auto"/>
              <w:rPr>
                <w:sz w:val="26"/>
                <w:szCs w:val="26"/>
              </w:rPr>
            </w:pPr>
            <w:r w:rsidRPr="005C499A">
              <w:rPr>
                <w:sz w:val="26"/>
                <w:szCs w:val="26"/>
              </w:rPr>
              <w:t> </w:t>
            </w:r>
          </w:p>
          <w:p w14:paraId="49FF6B1B" w14:textId="77777777" w:rsidR="0093391E" w:rsidRPr="005C499A" w:rsidRDefault="0093391E" w:rsidP="00485139">
            <w:pPr>
              <w:spacing w:line="276" w:lineRule="auto"/>
              <w:rPr>
                <w:sz w:val="26"/>
                <w:szCs w:val="26"/>
              </w:rPr>
            </w:pPr>
            <w:r w:rsidRPr="005C499A">
              <w:rPr>
                <w:sz w:val="26"/>
                <w:szCs w:val="26"/>
              </w:rPr>
              <w:t> </w:t>
            </w:r>
          </w:p>
          <w:p w14:paraId="66BCD9DA" w14:textId="77777777" w:rsidR="0093391E" w:rsidRPr="005C499A" w:rsidRDefault="0093391E" w:rsidP="00485139">
            <w:pPr>
              <w:spacing w:line="276" w:lineRule="auto"/>
              <w:rPr>
                <w:sz w:val="26"/>
                <w:szCs w:val="26"/>
              </w:rPr>
            </w:pPr>
            <w:r w:rsidRPr="005C499A">
              <w:rPr>
                <w:sz w:val="26"/>
                <w:szCs w:val="26"/>
              </w:rPr>
              <w:t> </w:t>
            </w:r>
          </w:p>
          <w:p w14:paraId="75FE6160" w14:textId="77777777" w:rsidR="0093391E" w:rsidRPr="005C499A" w:rsidRDefault="0093391E" w:rsidP="00485139">
            <w:pPr>
              <w:spacing w:line="276" w:lineRule="auto"/>
              <w:rPr>
                <w:sz w:val="26"/>
                <w:szCs w:val="26"/>
              </w:rPr>
            </w:pPr>
            <w:r w:rsidRPr="005C499A">
              <w:rPr>
                <w:sz w:val="26"/>
                <w:szCs w:val="26"/>
              </w:rPr>
              <w:t> </w:t>
            </w:r>
          </w:p>
          <w:p w14:paraId="3AEA9045" w14:textId="77777777" w:rsidR="0093391E" w:rsidRPr="005C499A" w:rsidRDefault="0093391E" w:rsidP="00485139">
            <w:pPr>
              <w:spacing w:line="276" w:lineRule="auto"/>
              <w:rPr>
                <w:sz w:val="26"/>
                <w:szCs w:val="26"/>
              </w:rPr>
            </w:pPr>
            <w:r w:rsidRPr="005C499A">
              <w:rPr>
                <w:sz w:val="26"/>
                <w:szCs w:val="26"/>
              </w:rPr>
              <w:t> </w:t>
            </w:r>
          </w:p>
          <w:p w14:paraId="53AD6C39" w14:textId="77777777" w:rsidR="0093391E" w:rsidRPr="005C499A" w:rsidRDefault="0093391E" w:rsidP="00485139">
            <w:pPr>
              <w:spacing w:line="276" w:lineRule="auto"/>
              <w:rPr>
                <w:sz w:val="26"/>
                <w:szCs w:val="26"/>
              </w:rPr>
            </w:pPr>
            <w:r w:rsidRPr="005C499A">
              <w:rPr>
                <w:sz w:val="26"/>
                <w:szCs w:val="26"/>
              </w:rPr>
              <w:t xml:space="preserve"> - Học sinh quan sát lược đồ </w:t>
            </w:r>
          </w:p>
          <w:p w14:paraId="3F1DB9A6" w14:textId="77777777" w:rsidR="0093391E" w:rsidRPr="005C499A" w:rsidRDefault="0093391E" w:rsidP="00485139">
            <w:pPr>
              <w:spacing w:line="276" w:lineRule="auto"/>
              <w:rPr>
                <w:sz w:val="26"/>
                <w:szCs w:val="26"/>
              </w:rPr>
            </w:pPr>
            <w:r w:rsidRPr="005C499A">
              <w:rPr>
                <w:sz w:val="26"/>
                <w:szCs w:val="26"/>
              </w:rPr>
              <w:t>- Đọc chú giải</w:t>
            </w:r>
          </w:p>
          <w:p w14:paraId="7267E134" w14:textId="77777777" w:rsidR="0093391E" w:rsidRPr="005C499A" w:rsidRDefault="0093391E" w:rsidP="00485139">
            <w:pPr>
              <w:spacing w:line="276" w:lineRule="auto"/>
              <w:rPr>
                <w:sz w:val="26"/>
                <w:szCs w:val="26"/>
              </w:rPr>
            </w:pPr>
            <w:r w:rsidRPr="005C499A">
              <w:rPr>
                <w:sz w:val="26"/>
                <w:szCs w:val="26"/>
              </w:rPr>
              <w:t>- Học sinh thảo luận nhóm đôi</w:t>
            </w:r>
          </w:p>
          <w:p w14:paraId="1637882C" w14:textId="77777777" w:rsidR="0093391E" w:rsidRPr="005C499A" w:rsidRDefault="0093391E" w:rsidP="00485139">
            <w:pPr>
              <w:spacing w:line="276" w:lineRule="auto"/>
              <w:jc w:val="both"/>
              <w:rPr>
                <w:sz w:val="26"/>
                <w:szCs w:val="26"/>
              </w:rPr>
            </w:pPr>
            <w:r w:rsidRPr="005C499A">
              <w:rPr>
                <w:sz w:val="26"/>
                <w:szCs w:val="26"/>
              </w:rPr>
              <w:t>Đại diện nhóm lên chỉ vùng Duyên hải miền Trung trên lược đồ.</w:t>
            </w:r>
          </w:p>
          <w:p w14:paraId="6B6FB242" w14:textId="77777777" w:rsidR="0093391E" w:rsidRPr="005C499A" w:rsidRDefault="0093391E" w:rsidP="00485139">
            <w:pPr>
              <w:spacing w:line="276" w:lineRule="auto"/>
              <w:jc w:val="both"/>
              <w:rPr>
                <w:sz w:val="26"/>
                <w:szCs w:val="26"/>
              </w:rPr>
            </w:pPr>
            <w:r w:rsidRPr="005C499A">
              <w:rPr>
                <w:sz w:val="26"/>
                <w:szCs w:val="26"/>
              </w:rPr>
              <w:t>- Học sinh nhận xét</w:t>
            </w:r>
          </w:p>
          <w:p w14:paraId="3716899C" w14:textId="77777777" w:rsidR="0093391E" w:rsidRPr="005C499A" w:rsidRDefault="0093391E" w:rsidP="00485139">
            <w:pPr>
              <w:spacing w:line="276" w:lineRule="auto"/>
              <w:rPr>
                <w:sz w:val="26"/>
                <w:szCs w:val="26"/>
              </w:rPr>
            </w:pPr>
          </w:p>
          <w:p w14:paraId="76A9F46B" w14:textId="77777777" w:rsidR="0093391E" w:rsidRPr="005C499A" w:rsidRDefault="0093391E" w:rsidP="00485139">
            <w:pPr>
              <w:spacing w:line="276" w:lineRule="auto"/>
              <w:rPr>
                <w:sz w:val="26"/>
                <w:szCs w:val="26"/>
              </w:rPr>
            </w:pPr>
            <w:r w:rsidRPr="005C499A">
              <w:rPr>
                <w:sz w:val="26"/>
                <w:szCs w:val="26"/>
              </w:rPr>
              <w:t>- Học sinh thảo luận nhóm 4</w:t>
            </w:r>
          </w:p>
          <w:p w14:paraId="7112A966" w14:textId="77777777" w:rsidR="0093391E" w:rsidRPr="005C499A" w:rsidRDefault="0093391E" w:rsidP="00485139">
            <w:pPr>
              <w:spacing w:line="276" w:lineRule="auto"/>
              <w:rPr>
                <w:sz w:val="26"/>
                <w:szCs w:val="26"/>
              </w:rPr>
            </w:pPr>
            <w:r w:rsidRPr="005C499A">
              <w:rPr>
                <w:sz w:val="26"/>
                <w:szCs w:val="26"/>
              </w:rPr>
              <w:t>- Đại diện nhóm trình bày</w:t>
            </w:r>
          </w:p>
          <w:p w14:paraId="73F9AA0F" w14:textId="77777777" w:rsidR="0093391E" w:rsidRPr="005C499A" w:rsidRDefault="0093391E" w:rsidP="00485139">
            <w:pPr>
              <w:shd w:val="clear" w:color="auto" w:fill="FFFFFF"/>
              <w:spacing w:line="276" w:lineRule="auto"/>
              <w:jc w:val="both"/>
              <w:rPr>
                <w:spacing w:val="-5"/>
                <w:sz w:val="26"/>
                <w:szCs w:val="26"/>
              </w:rPr>
            </w:pPr>
            <w:r w:rsidRPr="005C499A">
              <w:rPr>
                <w:spacing w:val="-5"/>
                <w:sz w:val="26"/>
                <w:szCs w:val="26"/>
              </w:rPr>
              <w:t> Vị trí tiếp giáp của vùng Duyên hải miền Trung:</w:t>
            </w:r>
          </w:p>
          <w:p w14:paraId="4BFDF2F7" w14:textId="77777777" w:rsidR="0093391E" w:rsidRPr="005C499A" w:rsidRDefault="0093391E" w:rsidP="00485139">
            <w:pPr>
              <w:shd w:val="clear" w:color="auto" w:fill="FFFFFF"/>
              <w:spacing w:line="276" w:lineRule="auto"/>
              <w:jc w:val="both"/>
              <w:rPr>
                <w:spacing w:val="-5"/>
                <w:sz w:val="26"/>
                <w:szCs w:val="26"/>
              </w:rPr>
            </w:pPr>
            <w:r w:rsidRPr="005C499A">
              <w:rPr>
                <w:spacing w:val="-5"/>
                <w:sz w:val="26"/>
                <w:szCs w:val="26"/>
              </w:rPr>
              <w:t>+ Phía đông là Biển Đông, trong đó có hai quần đảo Hoàng Sa và Trường Sa;</w:t>
            </w:r>
          </w:p>
          <w:p w14:paraId="685ECEC3" w14:textId="77777777" w:rsidR="0093391E" w:rsidRPr="005C499A" w:rsidRDefault="0093391E" w:rsidP="00485139">
            <w:pPr>
              <w:shd w:val="clear" w:color="auto" w:fill="FFFFFF"/>
              <w:spacing w:line="276" w:lineRule="auto"/>
              <w:jc w:val="both"/>
              <w:rPr>
                <w:spacing w:val="-5"/>
                <w:sz w:val="26"/>
                <w:szCs w:val="26"/>
              </w:rPr>
            </w:pPr>
            <w:r w:rsidRPr="005C499A">
              <w:rPr>
                <w:spacing w:val="-5"/>
                <w:sz w:val="26"/>
                <w:szCs w:val="26"/>
              </w:rPr>
              <w:t>+ Phía tây giáp với Lào và vùng Tây Nguyên.</w:t>
            </w:r>
          </w:p>
          <w:p w14:paraId="182EF14C" w14:textId="77777777" w:rsidR="0093391E" w:rsidRPr="005C499A" w:rsidRDefault="0093391E" w:rsidP="00485139">
            <w:pPr>
              <w:shd w:val="clear" w:color="auto" w:fill="FFFFFF"/>
              <w:spacing w:line="276" w:lineRule="auto"/>
              <w:jc w:val="both"/>
              <w:rPr>
                <w:spacing w:val="-5"/>
                <w:sz w:val="26"/>
                <w:szCs w:val="26"/>
              </w:rPr>
            </w:pPr>
            <w:r w:rsidRPr="005C499A">
              <w:rPr>
                <w:spacing w:val="-5"/>
                <w:sz w:val="26"/>
                <w:szCs w:val="26"/>
              </w:rPr>
              <w:t>+ Phía bắc giáp với vùng Đồng bằng Bắc Bộ, vùng Trung du và miền núi Bắc Bộ;</w:t>
            </w:r>
          </w:p>
          <w:p w14:paraId="5BEBBE02" w14:textId="77777777" w:rsidR="0093391E" w:rsidRPr="005C499A" w:rsidRDefault="0093391E" w:rsidP="00485139">
            <w:pPr>
              <w:shd w:val="clear" w:color="auto" w:fill="FFFFFF"/>
              <w:spacing w:line="276" w:lineRule="auto"/>
              <w:jc w:val="both"/>
              <w:rPr>
                <w:spacing w:val="-5"/>
                <w:sz w:val="26"/>
                <w:szCs w:val="26"/>
              </w:rPr>
            </w:pPr>
            <w:r w:rsidRPr="005C499A">
              <w:rPr>
                <w:spacing w:val="-5"/>
                <w:sz w:val="26"/>
                <w:szCs w:val="26"/>
              </w:rPr>
              <w:t>+ Phía nam giáp vùng Nam Bộ.</w:t>
            </w:r>
          </w:p>
          <w:p w14:paraId="7DE544EA" w14:textId="77777777" w:rsidR="0093391E" w:rsidRPr="005C499A" w:rsidRDefault="0093391E" w:rsidP="00485139">
            <w:pPr>
              <w:spacing w:line="276" w:lineRule="auto"/>
              <w:rPr>
                <w:sz w:val="26"/>
                <w:szCs w:val="26"/>
              </w:rPr>
            </w:pPr>
            <w:r w:rsidRPr="005C499A">
              <w:rPr>
                <w:sz w:val="26"/>
                <w:szCs w:val="26"/>
              </w:rPr>
              <w:t>- Các nhóm nhận xét</w:t>
            </w:r>
          </w:p>
          <w:p w14:paraId="5F91BE51" w14:textId="77777777" w:rsidR="0093391E" w:rsidRPr="005C499A" w:rsidRDefault="0093391E" w:rsidP="00485139">
            <w:pPr>
              <w:spacing w:line="276" w:lineRule="auto"/>
              <w:jc w:val="both"/>
              <w:rPr>
                <w:spacing w:val="-5"/>
                <w:sz w:val="26"/>
                <w:szCs w:val="26"/>
                <w:shd w:val="clear" w:color="auto" w:fill="FFFFFF"/>
              </w:rPr>
            </w:pPr>
          </w:p>
          <w:p w14:paraId="753F0642" w14:textId="77777777" w:rsidR="0093391E" w:rsidRPr="005C499A" w:rsidRDefault="0093391E" w:rsidP="00485139">
            <w:pPr>
              <w:spacing w:line="276" w:lineRule="auto"/>
              <w:jc w:val="both"/>
              <w:rPr>
                <w:spacing w:val="-5"/>
                <w:sz w:val="26"/>
                <w:szCs w:val="26"/>
                <w:shd w:val="clear" w:color="auto" w:fill="FFFFFF"/>
              </w:rPr>
            </w:pPr>
            <w:r w:rsidRPr="005C499A">
              <w:rPr>
                <w:sz w:val="26"/>
                <w:szCs w:val="26"/>
              </w:rPr>
              <w:t>- Học sinh thi theo đội:</w:t>
            </w:r>
            <w:r w:rsidRPr="005C499A">
              <w:rPr>
                <w:spacing w:val="-5"/>
                <w:sz w:val="26"/>
                <w:szCs w:val="26"/>
                <w:shd w:val="clear" w:color="auto" w:fill="FFFFFF"/>
              </w:rPr>
              <w:t xml:space="preserve"> sông Mã, sông Chu, sông Cả, sông Gianh, sông Thu Bồn, sông Ba,…</w:t>
            </w:r>
          </w:p>
          <w:p w14:paraId="0DE01435" w14:textId="77777777" w:rsidR="0093391E" w:rsidRPr="005C499A" w:rsidRDefault="0093391E" w:rsidP="00485139">
            <w:pPr>
              <w:spacing w:line="276" w:lineRule="auto"/>
              <w:jc w:val="both"/>
              <w:rPr>
                <w:spacing w:val="-5"/>
                <w:sz w:val="26"/>
                <w:szCs w:val="26"/>
                <w:shd w:val="clear" w:color="auto" w:fill="FFFFFF"/>
              </w:rPr>
            </w:pPr>
            <w:r w:rsidRPr="005C499A">
              <w:rPr>
                <w:spacing w:val="-5"/>
                <w:sz w:val="26"/>
                <w:szCs w:val="26"/>
                <w:shd w:val="clear" w:color="auto" w:fill="FFFFFF"/>
              </w:rPr>
              <w:t>- Học sinh chọn đội thắng cuộc</w:t>
            </w:r>
          </w:p>
          <w:p w14:paraId="6873DD0A" w14:textId="77777777" w:rsidR="0093391E" w:rsidRPr="005C499A" w:rsidRDefault="0093391E" w:rsidP="00485139">
            <w:pPr>
              <w:spacing w:line="276" w:lineRule="auto"/>
              <w:jc w:val="both"/>
              <w:rPr>
                <w:spacing w:val="-5"/>
                <w:sz w:val="26"/>
                <w:szCs w:val="26"/>
                <w:shd w:val="clear" w:color="auto" w:fill="FFFFFF"/>
              </w:rPr>
            </w:pPr>
            <w:r w:rsidRPr="005C499A">
              <w:rPr>
                <w:spacing w:val="-5"/>
                <w:sz w:val="26"/>
                <w:szCs w:val="26"/>
                <w:shd w:val="clear" w:color="auto" w:fill="FFFFFF"/>
              </w:rPr>
              <w:t>- Tuyên dương đội thắng cuộc.</w:t>
            </w:r>
          </w:p>
          <w:p w14:paraId="3FF3B3C8" w14:textId="77777777" w:rsidR="0093391E" w:rsidRPr="005C499A" w:rsidRDefault="0093391E" w:rsidP="00485139">
            <w:pPr>
              <w:spacing w:line="276" w:lineRule="auto"/>
              <w:jc w:val="both"/>
              <w:rPr>
                <w:spacing w:val="-5"/>
                <w:sz w:val="26"/>
                <w:szCs w:val="26"/>
                <w:shd w:val="clear" w:color="auto" w:fill="FFFFFF"/>
              </w:rPr>
            </w:pPr>
          </w:p>
          <w:p w14:paraId="0344CFC2" w14:textId="77777777" w:rsidR="0093391E" w:rsidRPr="005C499A" w:rsidRDefault="0093391E" w:rsidP="00485139">
            <w:pPr>
              <w:spacing w:line="276" w:lineRule="auto"/>
              <w:jc w:val="both"/>
              <w:rPr>
                <w:bCs/>
                <w:iCs/>
                <w:sz w:val="26"/>
                <w:szCs w:val="26"/>
              </w:rPr>
            </w:pPr>
            <w:r w:rsidRPr="005C499A">
              <w:rPr>
                <w:spacing w:val="-5"/>
                <w:sz w:val="26"/>
                <w:szCs w:val="26"/>
                <w:shd w:val="clear" w:color="auto" w:fill="FFFFFF"/>
              </w:rPr>
              <w:lastRenderedPageBreak/>
              <w:t xml:space="preserve">- </w:t>
            </w:r>
            <w:r w:rsidRPr="005C499A">
              <w:rPr>
                <w:bCs/>
                <w:iCs/>
                <w:sz w:val="26"/>
                <w:szCs w:val="26"/>
              </w:rPr>
              <w:t>Vị trí địa lí của vùng Duyên hải miền Trung có ảnh hưởng tới khí hậu, hoạt động sản xuất, đời sống của người dân nơi đây</w:t>
            </w:r>
          </w:p>
          <w:p w14:paraId="01E2FFA0" w14:textId="77777777" w:rsidR="0093391E" w:rsidRPr="005C499A" w:rsidRDefault="0093391E" w:rsidP="00485139">
            <w:pPr>
              <w:spacing w:line="276" w:lineRule="auto"/>
              <w:jc w:val="both"/>
              <w:rPr>
                <w:bCs/>
                <w:iCs/>
                <w:sz w:val="26"/>
                <w:szCs w:val="26"/>
              </w:rPr>
            </w:pPr>
            <w:r w:rsidRPr="005C499A">
              <w:rPr>
                <w:bCs/>
                <w:iCs/>
                <w:sz w:val="26"/>
                <w:szCs w:val="26"/>
              </w:rPr>
              <w:t>- Học sinh tham gia</w:t>
            </w:r>
          </w:p>
          <w:p w14:paraId="7C754ECD" w14:textId="77777777" w:rsidR="0093391E" w:rsidRPr="005C499A" w:rsidRDefault="0093391E" w:rsidP="00485139">
            <w:pPr>
              <w:spacing w:line="276" w:lineRule="auto"/>
              <w:jc w:val="both"/>
              <w:rPr>
                <w:sz w:val="26"/>
                <w:szCs w:val="26"/>
              </w:rPr>
            </w:pPr>
            <w:r w:rsidRPr="005C499A">
              <w:rPr>
                <w:bCs/>
                <w:iCs/>
                <w:sz w:val="26"/>
                <w:szCs w:val="26"/>
              </w:rPr>
              <w:t>Các em đóng vai là khách du lịch đến vùng Duyên hải miền Trung và giới thiệu về nơi đây.</w:t>
            </w:r>
          </w:p>
        </w:tc>
      </w:tr>
    </w:tbl>
    <w:p w14:paraId="7C30E4C6" w14:textId="77777777" w:rsidR="0093391E" w:rsidRPr="005C499A" w:rsidRDefault="0093391E" w:rsidP="0093391E">
      <w:pPr>
        <w:spacing w:before="120" w:line="276" w:lineRule="auto"/>
        <w:ind w:right="38"/>
        <w:jc w:val="both"/>
        <w:rPr>
          <w:rFonts w:eastAsia="Calibri"/>
          <w:b/>
          <w:sz w:val="26"/>
          <w:szCs w:val="26"/>
          <w:lang w:val="vi-VN"/>
        </w:rPr>
      </w:pPr>
      <w:r w:rsidRPr="005C499A">
        <w:rPr>
          <w:rFonts w:eastAsia="Calibri"/>
          <w:b/>
          <w:sz w:val="26"/>
          <w:szCs w:val="26"/>
          <w:lang w:val="vi-VN"/>
        </w:rPr>
        <w:lastRenderedPageBreak/>
        <w:t xml:space="preserve">IV. </w:t>
      </w:r>
      <w:r>
        <w:rPr>
          <w:rFonts w:eastAsia="Calibri"/>
          <w:b/>
          <w:sz w:val="26"/>
          <w:szCs w:val="26"/>
          <w:lang w:val="vi-VN"/>
        </w:rPr>
        <w:t>ĐIỀU CHỈNH SAU BÀI DẠY</w:t>
      </w:r>
      <w:r w:rsidRPr="005C499A">
        <w:rPr>
          <w:rFonts w:eastAsia="Calibri"/>
          <w:b/>
          <w:sz w:val="26"/>
          <w:szCs w:val="26"/>
          <w:lang w:val="vi-VN"/>
        </w:rPr>
        <w:t>:</w:t>
      </w:r>
    </w:p>
    <w:p w14:paraId="7AC58573" w14:textId="77777777" w:rsidR="0093391E" w:rsidRPr="005C499A" w:rsidRDefault="0093391E" w:rsidP="0093391E">
      <w:pPr>
        <w:spacing w:line="276" w:lineRule="auto"/>
        <w:ind w:right="38"/>
        <w:rPr>
          <w:rFonts w:eastAsia="Calibri"/>
          <w:sz w:val="26"/>
          <w:szCs w:val="26"/>
          <w:lang w:val="vi-VN"/>
        </w:rPr>
      </w:pPr>
      <w:r w:rsidRPr="005C499A">
        <w:rPr>
          <w:sz w:val="26"/>
          <w:szCs w:val="26"/>
          <w:lang w:val="nl-NL"/>
        </w:rPr>
        <w:t>...................................................................................................................................................................................................................................................................................................................................................................................................</w:t>
      </w:r>
      <w:r>
        <w:rPr>
          <w:sz w:val="26"/>
          <w:szCs w:val="26"/>
          <w:lang w:val="vi-VN"/>
        </w:rPr>
        <w:t>...........................</w:t>
      </w:r>
    </w:p>
    <w:p w14:paraId="069D80FF" w14:textId="77777777" w:rsidR="0093391E" w:rsidRPr="005C499A" w:rsidRDefault="0093391E" w:rsidP="0093391E">
      <w:pPr>
        <w:spacing w:line="276" w:lineRule="auto"/>
        <w:ind w:left="720" w:hanging="720"/>
        <w:jc w:val="center"/>
        <w:rPr>
          <w:b/>
          <w:bCs/>
          <w:sz w:val="26"/>
          <w:szCs w:val="26"/>
          <w:lang w:val="nl-NL"/>
        </w:rPr>
      </w:pPr>
    </w:p>
    <w:p w14:paraId="67ACC3A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7340B1"/>
    <w:multiLevelType w:val="hybridMultilevel"/>
    <w:tmpl w:val="EA98880A"/>
    <w:lvl w:ilvl="0" w:tplc="3FB2F8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80766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1E"/>
    <w:rsid w:val="00045DAA"/>
    <w:rsid w:val="00502F96"/>
    <w:rsid w:val="0093391E"/>
    <w:rsid w:val="00A01196"/>
    <w:rsid w:val="00BD2AEF"/>
    <w:rsid w:val="00C36447"/>
    <w:rsid w:val="00D9011F"/>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C1655"/>
  <w15:chartTrackingRefBased/>
  <w15:docId w15:val="{3E4C8E37-316B-4D1B-8C4A-6DB24B630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91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339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339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339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339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339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3391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91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9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9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9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339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339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339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339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33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91E"/>
    <w:rPr>
      <w:rFonts w:eastAsiaTheme="majorEastAsia" w:cstheme="majorBidi"/>
      <w:color w:val="272727" w:themeColor="text1" w:themeTint="D8"/>
    </w:rPr>
  </w:style>
  <w:style w:type="paragraph" w:styleId="Title">
    <w:name w:val="Title"/>
    <w:basedOn w:val="Normal"/>
    <w:next w:val="Normal"/>
    <w:link w:val="TitleChar"/>
    <w:uiPriority w:val="10"/>
    <w:qFormat/>
    <w:rsid w:val="0093391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91E"/>
    <w:pPr>
      <w:spacing w:before="160"/>
      <w:jc w:val="center"/>
    </w:pPr>
    <w:rPr>
      <w:i/>
      <w:iCs/>
      <w:color w:val="404040" w:themeColor="text1" w:themeTint="BF"/>
    </w:rPr>
  </w:style>
  <w:style w:type="character" w:customStyle="1" w:styleId="QuoteChar">
    <w:name w:val="Quote Char"/>
    <w:basedOn w:val="DefaultParagraphFont"/>
    <w:link w:val="Quote"/>
    <w:uiPriority w:val="29"/>
    <w:rsid w:val="0093391E"/>
    <w:rPr>
      <w:i/>
      <w:iCs/>
      <w:color w:val="404040" w:themeColor="text1" w:themeTint="BF"/>
    </w:rPr>
  </w:style>
  <w:style w:type="paragraph" w:styleId="ListParagraph">
    <w:name w:val="List Paragraph"/>
    <w:basedOn w:val="Normal"/>
    <w:uiPriority w:val="34"/>
    <w:qFormat/>
    <w:rsid w:val="0093391E"/>
    <w:pPr>
      <w:ind w:left="720"/>
      <w:contextualSpacing/>
    </w:pPr>
  </w:style>
  <w:style w:type="character" w:styleId="IntenseEmphasis">
    <w:name w:val="Intense Emphasis"/>
    <w:basedOn w:val="DefaultParagraphFont"/>
    <w:uiPriority w:val="21"/>
    <w:qFormat/>
    <w:rsid w:val="0093391E"/>
    <w:rPr>
      <w:i/>
      <w:iCs/>
      <w:color w:val="2F5496" w:themeColor="accent1" w:themeShade="BF"/>
    </w:rPr>
  </w:style>
  <w:style w:type="paragraph" w:styleId="IntenseQuote">
    <w:name w:val="Intense Quote"/>
    <w:basedOn w:val="Normal"/>
    <w:next w:val="Normal"/>
    <w:link w:val="IntenseQuoteChar"/>
    <w:uiPriority w:val="30"/>
    <w:qFormat/>
    <w:rsid w:val="00933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3391E"/>
    <w:rPr>
      <w:i/>
      <w:iCs/>
      <w:color w:val="2F5496" w:themeColor="accent1" w:themeShade="BF"/>
    </w:rPr>
  </w:style>
  <w:style w:type="character" w:styleId="IntenseReference">
    <w:name w:val="Intense Reference"/>
    <w:basedOn w:val="DefaultParagraphFont"/>
    <w:uiPriority w:val="32"/>
    <w:qFormat/>
    <w:rsid w:val="0093391E"/>
    <w:rPr>
      <w:b/>
      <w:bCs/>
      <w:smallCaps/>
      <w:color w:val="2F5496" w:themeColor="accent1" w:themeShade="BF"/>
      <w:spacing w:val="5"/>
    </w:rPr>
  </w:style>
  <w:style w:type="paragraph" w:customStyle="1" w:styleId="Normal1">
    <w:name w:val="Normal1"/>
    <w:rsid w:val="0093391E"/>
    <w:pPr>
      <w:spacing w:after="0" w:line="240" w:lineRule="auto"/>
    </w:pPr>
    <w:rPr>
      <w:rFonts w:ascii="Times New Roman" w:eastAsia="Times New Roman" w:hAnsi="Times New Roman" w:cs="Times New Roman"/>
      <w:kern w:val="0"/>
      <w:lang w:val="nl-NL"/>
      <w14:ligatures w14:val="none"/>
    </w:rPr>
  </w:style>
  <w:style w:type="character" w:styleId="Emphasis">
    <w:name w:val="Emphasis"/>
    <w:basedOn w:val="DefaultParagraphFont"/>
    <w:uiPriority w:val="20"/>
    <w:qFormat/>
    <w:rsid w:val="009339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661</Words>
  <Characters>3770</Characters>
  <Application>Microsoft Office Word</Application>
  <DocSecurity>0</DocSecurity>
  <Lines>31</Lines>
  <Paragraphs>8</Paragraphs>
  <ScaleCrop>false</ScaleCrop>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2025-03-28T02:13:00Z</dcterms:created>
  <dcterms:modified xsi:type="dcterms:W3CDTF">2025-03-28T02:14:00Z</dcterms:modified>
</cp:coreProperties>
</file>