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7BE4" w14:textId="77777777" w:rsidR="00803653" w:rsidRPr="002F5226" w:rsidRDefault="00803653" w:rsidP="00803653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2F5226">
        <w:rPr>
          <w:rFonts w:eastAsia="Calibri"/>
          <w:b/>
          <w:color w:val="000000"/>
          <w:sz w:val="28"/>
          <w:szCs w:val="28"/>
          <w:u w:val="single"/>
          <w:lang w:val="vi-VN"/>
        </w:rPr>
        <w:t>MÔN</w:t>
      </w:r>
      <w:r w:rsidRPr="002F5226">
        <w:rPr>
          <w:rFonts w:eastAsia="Calibri"/>
          <w:b/>
          <w:color w:val="000000"/>
          <w:sz w:val="28"/>
          <w:szCs w:val="28"/>
          <w:lang w:val="vi-VN"/>
        </w:rPr>
        <w:t xml:space="preserve">: </w:t>
      </w:r>
      <w:r w:rsidRPr="002F5226">
        <w:rPr>
          <w:rFonts w:eastAsia="Calibri"/>
          <w:b/>
          <w:color w:val="000000"/>
          <w:sz w:val="28"/>
          <w:szCs w:val="28"/>
        </w:rPr>
        <w:t>KHOA HỌC</w:t>
      </w:r>
      <w:r w:rsidRPr="002F5226">
        <w:rPr>
          <w:rFonts w:eastAsia="Calibri"/>
          <w:b/>
          <w:color w:val="000000"/>
          <w:sz w:val="28"/>
          <w:szCs w:val="28"/>
          <w:lang w:val="vi-VN"/>
        </w:rPr>
        <w:t xml:space="preserve"> </w:t>
      </w:r>
    </w:p>
    <w:p w14:paraId="2244BD56" w14:textId="77777777" w:rsidR="00803653" w:rsidRPr="002F5226" w:rsidRDefault="00803653" w:rsidP="00803653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  <w:lang w:val="vi-VN"/>
        </w:rPr>
      </w:pPr>
      <w:r w:rsidRPr="002F5226">
        <w:rPr>
          <w:rFonts w:eastAsia="Calibri"/>
          <w:b/>
          <w:color w:val="000000"/>
          <w:sz w:val="28"/>
          <w:szCs w:val="28"/>
        </w:rPr>
        <w:t xml:space="preserve">BÀI 16:  </w:t>
      </w:r>
      <w:r>
        <w:rPr>
          <w:rFonts w:eastAsia="Calibri"/>
          <w:b/>
          <w:color w:val="000000"/>
          <w:sz w:val="28"/>
          <w:szCs w:val="28"/>
        </w:rPr>
        <w:t>NHU</w:t>
      </w:r>
      <w:r>
        <w:rPr>
          <w:rFonts w:eastAsia="Calibri"/>
          <w:b/>
          <w:color w:val="000000"/>
          <w:sz w:val="28"/>
          <w:szCs w:val="28"/>
          <w:lang w:val="vi-VN"/>
        </w:rPr>
        <w:t xml:space="preserve"> CẦU SỐNG CỦA ĐỘNG </w:t>
      </w:r>
      <w:proofErr w:type="gramStart"/>
      <w:r>
        <w:rPr>
          <w:rFonts w:eastAsia="Calibri"/>
          <w:b/>
          <w:color w:val="000000"/>
          <w:sz w:val="28"/>
          <w:szCs w:val="28"/>
          <w:lang w:val="vi-VN"/>
        </w:rPr>
        <w:t>VẬT</w:t>
      </w:r>
      <w:r w:rsidRPr="002F5226"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  <w:lang w:val="vi-VN"/>
        </w:rPr>
        <w:t>.</w:t>
      </w:r>
      <w:proofErr w:type="gramEnd"/>
      <w:r>
        <w:rPr>
          <w:rFonts w:eastAsia="Calibri"/>
          <w:b/>
          <w:color w:val="000000"/>
          <w:sz w:val="28"/>
          <w:szCs w:val="28"/>
          <w:lang w:val="vi-VN"/>
        </w:rPr>
        <w:t xml:space="preserve"> </w:t>
      </w:r>
      <w:proofErr w:type="spellStart"/>
      <w:r>
        <w:rPr>
          <w:rFonts w:eastAsia="Calibri"/>
          <w:b/>
          <w:color w:val="000000"/>
          <w:sz w:val="28"/>
          <w:szCs w:val="28"/>
        </w:rPr>
        <w:t>T</w:t>
      </w:r>
      <w:r w:rsidRPr="002F5226">
        <w:rPr>
          <w:rFonts w:eastAsia="Calibri"/>
          <w:b/>
          <w:color w:val="000000"/>
          <w:sz w:val="28"/>
          <w:szCs w:val="28"/>
        </w:rPr>
        <w:t>iết</w:t>
      </w:r>
      <w:proofErr w:type="spellEnd"/>
      <w:r w:rsidRPr="002F5226"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34</w:t>
      </w:r>
    </w:p>
    <w:p w14:paraId="4220481C" w14:textId="77777777" w:rsidR="00803653" w:rsidRPr="0084120D" w:rsidRDefault="00803653" w:rsidP="00803653">
      <w:pPr>
        <w:spacing w:line="276" w:lineRule="auto"/>
        <w:ind w:firstLine="360"/>
        <w:jc w:val="center"/>
        <w:rPr>
          <w:b/>
          <w:bCs/>
          <w:sz w:val="26"/>
          <w:szCs w:val="26"/>
          <w:lang w:val="vi-VN"/>
        </w:rPr>
      </w:pPr>
      <w:r w:rsidRPr="005C499A">
        <w:rPr>
          <w:b/>
          <w:bCs/>
          <w:sz w:val="26"/>
          <w:szCs w:val="26"/>
          <w:lang w:val="nl-NL"/>
        </w:rPr>
        <w:t xml:space="preserve">Thứ </w:t>
      </w:r>
      <w:r>
        <w:rPr>
          <w:b/>
          <w:bCs/>
          <w:sz w:val="26"/>
          <w:szCs w:val="26"/>
          <w:lang w:val="nl-NL"/>
        </w:rPr>
        <w:t>T</w:t>
      </w:r>
      <w:r>
        <w:rPr>
          <w:b/>
          <w:bCs/>
          <w:sz w:val="26"/>
          <w:szCs w:val="26"/>
          <w:lang w:val="vi-VN"/>
        </w:rPr>
        <w:t>ư</w:t>
      </w:r>
      <w:r w:rsidRPr="005C499A">
        <w:rPr>
          <w:b/>
          <w:bCs/>
          <w:sz w:val="26"/>
          <w:szCs w:val="26"/>
          <w:lang w:val="nl-NL"/>
        </w:rPr>
        <w:t xml:space="preserve">, ngày </w:t>
      </w:r>
      <w:r>
        <w:rPr>
          <w:b/>
          <w:bCs/>
          <w:sz w:val="26"/>
          <w:szCs w:val="26"/>
          <w:lang w:val="nl-NL"/>
        </w:rPr>
        <w:t>1</w:t>
      </w:r>
      <w:r w:rsidRPr="005C499A">
        <w:rPr>
          <w:b/>
          <w:bCs/>
          <w:sz w:val="26"/>
          <w:szCs w:val="26"/>
          <w:lang w:val="nl-NL"/>
        </w:rPr>
        <w:t xml:space="preserve"> tháng 1 năm </w:t>
      </w:r>
      <w:r>
        <w:rPr>
          <w:b/>
          <w:bCs/>
          <w:sz w:val="26"/>
          <w:szCs w:val="26"/>
          <w:lang w:val="nl-NL"/>
        </w:rPr>
        <w:t>2025</w:t>
      </w:r>
    </w:p>
    <w:p w14:paraId="6B7B3907" w14:textId="77777777" w:rsidR="00803653" w:rsidRPr="002F5226" w:rsidRDefault="00803653" w:rsidP="00803653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</w:rPr>
      </w:pPr>
    </w:p>
    <w:p w14:paraId="7147C018" w14:textId="77777777" w:rsidR="00803653" w:rsidRPr="002F5226" w:rsidRDefault="00803653" w:rsidP="00803653">
      <w:pPr>
        <w:spacing w:line="288" w:lineRule="auto"/>
        <w:ind w:firstLine="360"/>
        <w:rPr>
          <w:b/>
          <w:bCs/>
          <w:color w:val="000000"/>
          <w:sz w:val="28"/>
          <w:szCs w:val="28"/>
          <w:lang w:val="nl-NL"/>
        </w:rPr>
      </w:pPr>
      <w:r w:rsidRPr="002F5226">
        <w:rPr>
          <w:b/>
          <w:bCs/>
          <w:color w:val="000000"/>
          <w:sz w:val="28"/>
          <w:szCs w:val="28"/>
          <w:lang w:val="nl-NL"/>
        </w:rPr>
        <w:t>I. YÊU CẦU CẦN ĐẠT:</w:t>
      </w:r>
    </w:p>
    <w:p w14:paraId="68A150FA" w14:textId="77777777" w:rsidR="00803653" w:rsidRPr="002F5226" w:rsidRDefault="00803653" w:rsidP="00803653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proofErr w:type="spellStart"/>
      <w:r w:rsidRPr="002F5226">
        <w:rPr>
          <w:color w:val="000000"/>
          <w:sz w:val="28"/>
          <w:szCs w:val="28"/>
        </w:rPr>
        <w:t>Đưa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ra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được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dẫn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chứng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cho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thấy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động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vật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cần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ánh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sáng</w:t>
      </w:r>
      <w:proofErr w:type="spellEnd"/>
      <w:r w:rsidRPr="002F5226">
        <w:rPr>
          <w:color w:val="000000"/>
          <w:sz w:val="28"/>
          <w:szCs w:val="28"/>
        </w:rPr>
        <w:t xml:space="preserve">, </w:t>
      </w:r>
      <w:proofErr w:type="spellStart"/>
      <w:r w:rsidRPr="002F5226">
        <w:rPr>
          <w:color w:val="000000"/>
          <w:sz w:val="28"/>
          <w:szCs w:val="28"/>
        </w:rPr>
        <w:t>không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khí</w:t>
      </w:r>
      <w:proofErr w:type="spellEnd"/>
      <w:r w:rsidRPr="002F5226">
        <w:rPr>
          <w:color w:val="000000"/>
          <w:sz w:val="28"/>
          <w:szCs w:val="28"/>
        </w:rPr>
        <w:t xml:space="preserve">, </w:t>
      </w:r>
      <w:proofErr w:type="spellStart"/>
      <w:r w:rsidRPr="002F5226">
        <w:rPr>
          <w:color w:val="000000"/>
          <w:sz w:val="28"/>
          <w:szCs w:val="28"/>
        </w:rPr>
        <w:t>nước</w:t>
      </w:r>
      <w:proofErr w:type="spellEnd"/>
      <w:r w:rsidRPr="002F5226">
        <w:rPr>
          <w:color w:val="000000"/>
          <w:sz w:val="28"/>
          <w:szCs w:val="28"/>
        </w:rPr>
        <w:t xml:space="preserve">, </w:t>
      </w:r>
      <w:proofErr w:type="spellStart"/>
      <w:r w:rsidRPr="002F5226">
        <w:rPr>
          <w:color w:val="000000"/>
          <w:sz w:val="28"/>
          <w:szCs w:val="28"/>
        </w:rPr>
        <w:t>nhiệt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độ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và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thức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ăn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để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sống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và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phát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triển</w:t>
      </w:r>
      <w:proofErr w:type="spellEnd"/>
      <w:r w:rsidRPr="002F5226">
        <w:rPr>
          <w:color w:val="000000"/>
          <w:sz w:val="28"/>
          <w:szCs w:val="28"/>
        </w:rPr>
        <w:t>.</w:t>
      </w:r>
    </w:p>
    <w:p w14:paraId="0FAC7531" w14:textId="77777777" w:rsidR="00803653" w:rsidRPr="002F5226" w:rsidRDefault="00803653" w:rsidP="00803653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proofErr w:type="spellStart"/>
      <w:r w:rsidRPr="002F5226">
        <w:rPr>
          <w:color w:val="000000"/>
          <w:sz w:val="28"/>
          <w:szCs w:val="28"/>
        </w:rPr>
        <w:t>Trình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bày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được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động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vật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không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tự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tổng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hợp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được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các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chất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dinh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dưỡng</w:t>
      </w:r>
      <w:proofErr w:type="spellEnd"/>
      <w:r w:rsidRPr="002F5226">
        <w:rPr>
          <w:color w:val="000000"/>
          <w:sz w:val="28"/>
          <w:szCs w:val="28"/>
        </w:rPr>
        <w:t xml:space="preserve">, </w:t>
      </w:r>
      <w:proofErr w:type="spellStart"/>
      <w:r w:rsidRPr="002F5226">
        <w:rPr>
          <w:color w:val="000000"/>
          <w:sz w:val="28"/>
          <w:szCs w:val="28"/>
        </w:rPr>
        <w:t>phải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sư</w:t>
      </w:r>
      <w:proofErr w:type="spellEnd"/>
      <w:r w:rsidRPr="002F5226">
        <w:rPr>
          <w:color w:val="000000"/>
          <w:sz w:val="28"/>
          <w:szCs w:val="28"/>
        </w:rPr>
        <w:t xml:space="preserve">̉ </w:t>
      </w:r>
      <w:proofErr w:type="spellStart"/>
      <w:r w:rsidRPr="002F5226">
        <w:rPr>
          <w:color w:val="000000"/>
          <w:sz w:val="28"/>
          <w:szCs w:val="28"/>
        </w:rPr>
        <w:t>dụng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các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chất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dinh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dưỡng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của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thực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vật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và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động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vật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khác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để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sống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và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phát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triển</w:t>
      </w:r>
      <w:proofErr w:type="spellEnd"/>
      <w:r w:rsidRPr="002F5226">
        <w:rPr>
          <w:color w:val="000000"/>
          <w:sz w:val="28"/>
          <w:szCs w:val="28"/>
        </w:rPr>
        <w:t>.</w:t>
      </w:r>
    </w:p>
    <w:p w14:paraId="6618A1A1" w14:textId="77777777" w:rsidR="00803653" w:rsidRPr="002F5226" w:rsidRDefault="00803653" w:rsidP="00803653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2F5226">
        <w:rPr>
          <w:color w:val="000000"/>
          <w:sz w:val="28"/>
          <w:szCs w:val="28"/>
        </w:rPr>
        <w:t xml:space="preserve">Vẽ </w:t>
      </w:r>
      <w:proofErr w:type="spellStart"/>
      <w:r w:rsidRPr="002F5226">
        <w:rPr>
          <w:color w:val="000000"/>
          <w:sz w:val="28"/>
          <w:szCs w:val="28"/>
        </w:rPr>
        <w:t>được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sơ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đồ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đơn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giản</w:t>
      </w:r>
      <w:proofErr w:type="spellEnd"/>
      <w:r w:rsidRPr="002F5226">
        <w:rPr>
          <w:color w:val="000000"/>
          <w:sz w:val="28"/>
          <w:szCs w:val="28"/>
        </w:rPr>
        <w:t xml:space="preserve"> (</w:t>
      </w:r>
      <w:proofErr w:type="spellStart"/>
      <w:r w:rsidRPr="002F5226">
        <w:rPr>
          <w:color w:val="000000"/>
          <w:sz w:val="28"/>
          <w:szCs w:val="28"/>
        </w:rPr>
        <w:t>hoặc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điền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vào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sơ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đồ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cho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trước</w:t>
      </w:r>
      <w:proofErr w:type="spellEnd"/>
      <w:r w:rsidRPr="002F5226">
        <w:rPr>
          <w:color w:val="000000"/>
          <w:sz w:val="28"/>
          <w:szCs w:val="28"/>
        </w:rPr>
        <w:t xml:space="preserve">) </w:t>
      </w:r>
      <w:proofErr w:type="spellStart"/>
      <w:r w:rsidRPr="002F5226">
        <w:rPr>
          <w:color w:val="000000"/>
          <w:sz w:val="28"/>
          <w:szCs w:val="28"/>
        </w:rPr>
        <w:t>về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sự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trao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đổi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khí</w:t>
      </w:r>
      <w:proofErr w:type="spellEnd"/>
      <w:r w:rsidRPr="002F5226">
        <w:rPr>
          <w:color w:val="000000"/>
          <w:sz w:val="28"/>
          <w:szCs w:val="28"/>
        </w:rPr>
        <w:t xml:space="preserve">, </w:t>
      </w:r>
      <w:proofErr w:type="spellStart"/>
      <w:r w:rsidRPr="002F5226">
        <w:rPr>
          <w:color w:val="000000"/>
          <w:sz w:val="28"/>
          <w:szCs w:val="28"/>
        </w:rPr>
        <w:t>nước</w:t>
      </w:r>
      <w:proofErr w:type="spellEnd"/>
      <w:r w:rsidRPr="002F5226">
        <w:rPr>
          <w:color w:val="000000"/>
          <w:sz w:val="28"/>
          <w:szCs w:val="28"/>
        </w:rPr>
        <w:t xml:space="preserve">, </w:t>
      </w:r>
      <w:proofErr w:type="spellStart"/>
      <w:r w:rsidRPr="002F5226">
        <w:rPr>
          <w:color w:val="000000"/>
          <w:sz w:val="28"/>
          <w:szCs w:val="28"/>
        </w:rPr>
        <w:t>thức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ăn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của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động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vật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với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môi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trường</w:t>
      </w:r>
      <w:proofErr w:type="spellEnd"/>
      <w:r w:rsidRPr="002F5226">
        <w:rPr>
          <w:color w:val="000000"/>
          <w:sz w:val="28"/>
          <w:szCs w:val="28"/>
        </w:rPr>
        <w:t>.</w:t>
      </w:r>
    </w:p>
    <w:p w14:paraId="59FD8C9B" w14:textId="77777777" w:rsidR="00803653" w:rsidRPr="002F5226" w:rsidRDefault="00803653" w:rsidP="00803653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2F5226">
        <w:rPr>
          <w:color w:val="000000"/>
          <w:sz w:val="28"/>
          <w:szCs w:val="28"/>
        </w:rPr>
        <w:t xml:space="preserve">- </w:t>
      </w:r>
      <w:proofErr w:type="spellStart"/>
      <w:r w:rsidRPr="002F5226">
        <w:rPr>
          <w:color w:val="000000"/>
          <w:sz w:val="28"/>
          <w:szCs w:val="28"/>
        </w:rPr>
        <w:t>Năng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lực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tự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chủ</w:t>
      </w:r>
      <w:proofErr w:type="spellEnd"/>
      <w:r w:rsidRPr="002F5226">
        <w:rPr>
          <w:color w:val="000000"/>
          <w:sz w:val="28"/>
          <w:szCs w:val="28"/>
        </w:rPr>
        <w:t xml:space="preserve">, </w:t>
      </w:r>
      <w:proofErr w:type="spellStart"/>
      <w:r w:rsidRPr="002F5226">
        <w:rPr>
          <w:color w:val="000000"/>
          <w:sz w:val="28"/>
          <w:szCs w:val="28"/>
        </w:rPr>
        <w:t>tự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học</w:t>
      </w:r>
      <w:proofErr w:type="spellEnd"/>
      <w:r w:rsidRPr="002F5226">
        <w:rPr>
          <w:color w:val="000000"/>
          <w:sz w:val="28"/>
          <w:szCs w:val="28"/>
        </w:rPr>
        <w:t xml:space="preserve">: </w:t>
      </w:r>
      <w:proofErr w:type="spellStart"/>
      <w:r w:rsidRPr="002F5226">
        <w:rPr>
          <w:color w:val="000000"/>
          <w:sz w:val="28"/>
          <w:szCs w:val="28"/>
        </w:rPr>
        <w:t>lắng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nghe</w:t>
      </w:r>
      <w:proofErr w:type="spellEnd"/>
      <w:r w:rsidRPr="002F5226">
        <w:rPr>
          <w:color w:val="000000"/>
          <w:sz w:val="28"/>
          <w:szCs w:val="28"/>
        </w:rPr>
        <w:t xml:space="preserve">, </w:t>
      </w:r>
      <w:proofErr w:type="spellStart"/>
      <w:r w:rsidRPr="002F5226">
        <w:rPr>
          <w:color w:val="000000"/>
          <w:sz w:val="28"/>
          <w:szCs w:val="28"/>
        </w:rPr>
        <w:t>tìm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được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cách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giải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quyết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vấn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đề</w:t>
      </w:r>
      <w:proofErr w:type="spellEnd"/>
      <w:r w:rsidRPr="002F5226">
        <w:rPr>
          <w:color w:val="000000"/>
          <w:sz w:val="28"/>
          <w:szCs w:val="28"/>
        </w:rPr>
        <w:t>.</w:t>
      </w:r>
    </w:p>
    <w:p w14:paraId="6F07FE75" w14:textId="77777777" w:rsidR="00803653" w:rsidRPr="002F5226" w:rsidRDefault="00803653" w:rsidP="00803653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2F5226">
        <w:rPr>
          <w:color w:val="000000"/>
          <w:sz w:val="28"/>
          <w:szCs w:val="28"/>
        </w:rPr>
        <w:t xml:space="preserve">- </w:t>
      </w:r>
      <w:proofErr w:type="spellStart"/>
      <w:r w:rsidRPr="002F5226">
        <w:rPr>
          <w:color w:val="000000"/>
          <w:sz w:val="28"/>
          <w:szCs w:val="28"/>
        </w:rPr>
        <w:t>Năng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lực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giải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quyết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vấn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đề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và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sáng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tạo</w:t>
      </w:r>
      <w:proofErr w:type="spellEnd"/>
      <w:r w:rsidRPr="002F5226">
        <w:rPr>
          <w:color w:val="000000"/>
          <w:sz w:val="28"/>
          <w:szCs w:val="28"/>
        </w:rPr>
        <w:t xml:space="preserve">: </w:t>
      </w:r>
      <w:proofErr w:type="spellStart"/>
      <w:r w:rsidRPr="002F5226">
        <w:rPr>
          <w:color w:val="000000"/>
          <w:sz w:val="28"/>
          <w:szCs w:val="28"/>
        </w:rPr>
        <w:t>trả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lời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các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câu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hỏi</w:t>
      </w:r>
      <w:proofErr w:type="spellEnd"/>
      <w:r w:rsidRPr="002F5226">
        <w:rPr>
          <w:color w:val="000000"/>
          <w:sz w:val="28"/>
          <w:szCs w:val="28"/>
        </w:rPr>
        <w:t xml:space="preserve">, </w:t>
      </w:r>
      <w:proofErr w:type="spellStart"/>
      <w:r w:rsidRPr="002F5226">
        <w:rPr>
          <w:color w:val="000000"/>
          <w:sz w:val="28"/>
          <w:szCs w:val="28"/>
        </w:rPr>
        <w:t>giải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quyết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các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tình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huống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trong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bài</w:t>
      </w:r>
      <w:proofErr w:type="spellEnd"/>
      <w:r w:rsidRPr="002F5226">
        <w:rPr>
          <w:color w:val="000000"/>
          <w:sz w:val="28"/>
          <w:szCs w:val="28"/>
        </w:rPr>
        <w:t xml:space="preserve">. </w:t>
      </w:r>
    </w:p>
    <w:p w14:paraId="20B9BAC7" w14:textId="77777777" w:rsidR="00803653" w:rsidRPr="002F5226" w:rsidRDefault="00803653" w:rsidP="00803653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2F5226">
        <w:rPr>
          <w:color w:val="000000"/>
          <w:sz w:val="28"/>
          <w:szCs w:val="28"/>
        </w:rPr>
        <w:t xml:space="preserve">- </w:t>
      </w:r>
      <w:proofErr w:type="spellStart"/>
      <w:r w:rsidRPr="002F5226">
        <w:rPr>
          <w:color w:val="000000"/>
          <w:sz w:val="28"/>
          <w:szCs w:val="28"/>
        </w:rPr>
        <w:t>Năng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lực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giao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tiếp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hợp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tác</w:t>
      </w:r>
      <w:proofErr w:type="spellEnd"/>
      <w:r w:rsidRPr="002F5226">
        <w:rPr>
          <w:color w:val="000000"/>
          <w:sz w:val="28"/>
          <w:szCs w:val="28"/>
        </w:rPr>
        <w:t xml:space="preserve">: </w:t>
      </w:r>
      <w:proofErr w:type="spellStart"/>
      <w:r w:rsidRPr="002F5226">
        <w:rPr>
          <w:color w:val="000000"/>
          <w:sz w:val="28"/>
          <w:szCs w:val="28"/>
        </w:rPr>
        <w:t>tham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gia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thảo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luận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nhóm</w:t>
      </w:r>
      <w:proofErr w:type="spellEnd"/>
      <w:r w:rsidRPr="002F5226">
        <w:rPr>
          <w:color w:val="000000"/>
          <w:sz w:val="28"/>
          <w:szCs w:val="28"/>
        </w:rPr>
        <w:t xml:space="preserve">, </w:t>
      </w:r>
      <w:proofErr w:type="spellStart"/>
      <w:r w:rsidRPr="002F5226">
        <w:rPr>
          <w:color w:val="000000"/>
          <w:sz w:val="28"/>
          <w:szCs w:val="28"/>
        </w:rPr>
        <w:t>trả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lời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các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câu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hỏi</w:t>
      </w:r>
      <w:proofErr w:type="spellEnd"/>
      <w:r w:rsidRPr="002F5226">
        <w:rPr>
          <w:color w:val="000000"/>
          <w:sz w:val="28"/>
          <w:szCs w:val="28"/>
        </w:rPr>
        <w:t>.</w:t>
      </w:r>
    </w:p>
    <w:p w14:paraId="103F29E8" w14:textId="77777777" w:rsidR="00803653" w:rsidRPr="002F5226" w:rsidRDefault="00803653" w:rsidP="00803653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2F5226">
        <w:rPr>
          <w:color w:val="000000"/>
          <w:sz w:val="28"/>
          <w:szCs w:val="28"/>
        </w:rPr>
        <w:t xml:space="preserve">- Trách </w:t>
      </w:r>
      <w:proofErr w:type="spellStart"/>
      <w:r w:rsidRPr="002F5226">
        <w:rPr>
          <w:color w:val="000000"/>
          <w:sz w:val="28"/>
          <w:szCs w:val="28"/>
        </w:rPr>
        <w:t>nhiệm</w:t>
      </w:r>
      <w:proofErr w:type="spellEnd"/>
      <w:r w:rsidRPr="002F5226">
        <w:rPr>
          <w:color w:val="000000"/>
          <w:sz w:val="28"/>
          <w:szCs w:val="28"/>
        </w:rPr>
        <w:t xml:space="preserve">: </w:t>
      </w:r>
      <w:proofErr w:type="spellStart"/>
      <w:r w:rsidRPr="002F5226">
        <w:rPr>
          <w:color w:val="000000"/>
          <w:sz w:val="28"/>
          <w:szCs w:val="28"/>
        </w:rPr>
        <w:t>hoàn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thành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các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nhiệm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vụ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học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tập</w:t>
      </w:r>
      <w:proofErr w:type="spellEnd"/>
      <w:r w:rsidRPr="002F5226">
        <w:rPr>
          <w:color w:val="000000"/>
          <w:sz w:val="28"/>
          <w:szCs w:val="28"/>
        </w:rPr>
        <w:t>.</w:t>
      </w:r>
    </w:p>
    <w:p w14:paraId="623752F1" w14:textId="77777777" w:rsidR="00803653" w:rsidRPr="002F5226" w:rsidRDefault="00803653" w:rsidP="00803653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2F5226">
        <w:rPr>
          <w:color w:val="000000"/>
          <w:sz w:val="28"/>
          <w:szCs w:val="28"/>
        </w:rPr>
        <w:t xml:space="preserve">- </w:t>
      </w:r>
      <w:proofErr w:type="spellStart"/>
      <w:r w:rsidRPr="002F5226">
        <w:rPr>
          <w:color w:val="000000"/>
          <w:sz w:val="28"/>
          <w:szCs w:val="28"/>
        </w:rPr>
        <w:t>Chăm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chỉ</w:t>
      </w:r>
      <w:proofErr w:type="spellEnd"/>
      <w:r w:rsidRPr="002F5226">
        <w:rPr>
          <w:color w:val="000000"/>
          <w:sz w:val="28"/>
          <w:szCs w:val="28"/>
        </w:rPr>
        <w:t xml:space="preserve">: </w:t>
      </w:r>
      <w:proofErr w:type="spellStart"/>
      <w:r w:rsidRPr="002F5226">
        <w:rPr>
          <w:color w:val="000000"/>
          <w:sz w:val="28"/>
          <w:szCs w:val="28"/>
        </w:rPr>
        <w:t>tích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cực</w:t>
      </w:r>
      <w:proofErr w:type="spellEnd"/>
      <w:r w:rsidRPr="002F5226">
        <w:rPr>
          <w:color w:val="000000"/>
          <w:sz w:val="28"/>
          <w:szCs w:val="28"/>
        </w:rPr>
        <w:t xml:space="preserve">, </w:t>
      </w:r>
      <w:proofErr w:type="spellStart"/>
      <w:r w:rsidRPr="002F5226">
        <w:rPr>
          <w:color w:val="000000"/>
          <w:sz w:val="28"/>
          <w:szCs w:val="28"/>
        </w:rPr>
        <w:t>thường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xuyên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hoàn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thành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nhiệm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vụ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học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tập</w:t>
      </w:r>
      <w:proofErr w:type="spellEnd"/>
      <w:r w:rsidRPr="002F5226">
        <w:rPr>
          <w:color w:val="000000"/>
          <w:sz w:val="28"/>
          <w:szCs w:val="28"/>
        </w:rPr>
        <w:t>.</w:t>
      </w:r>
    </w:p>
    <w:p w14:paraId="7F75C116" w14:textId="77777777" w:rsidR="00803653" w:rsidRPr="002F5226" w:rsidRDefault="00803653" w:rsidP="00803653">
      <w:pPr>
        <w:spacing w:line="288" w:lineRule="auto"/>
        <w:ind w:firstLine="360"/>
        <w:jc w:val="both"/>
        <w:rPr>
          <w:b/>
          <w:color w:val="000000"/>
          <w:sz w:val="28"/>
          <w:szCs w:val="28"/>
        </w:rPr>
      </w:pPr>
      <w:r w:rsidRPr="002F5226">
        <w:rPr>
          <w:color w:val="000000"/>
          <w:sz w:val="28"/>
          <w:szCs w:val="28"/>
        </w:rPr>
        <w:t xml:space="preserve">- </w:t>
      </w:r>
      <w:proofErr w:type="spellStart"/>
      <w:r w:rsidRPr="002F5226">
        <w:rPr>
          <w:color w:val="000000"/>
          <w:sz w:val="28"/>
          <w:szCs w:val="28"/>
        </w:rPr>
        <w:t>Nhân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ái</w:t>
      </w:r>
      <w:proofErr w:type="spellEnd"/>
      <w:r w:rsidRPr="002F5226">
        <w:rPr>
          <w:color w:val="000000"/>
          <w:sz w:val="28"/>
          <w:szCs w:val="28"/>
        </w:rPr>
        <w:t xml:space="preserve">: chia </w:t>
      </w:r>
      <w:proofErr w:type="spellStart"/>
      <w:r w:rsidRPr="002F5226">
        <w:rPr>
          <w:color w:val="000000"/>
          <w:sz w:val="28"/>
          <w:szCs w:val="28"/>
        </w:rPr>
        <w:t>sẻ</w:t>
      </w:r>
      <w:proofErr w:type="spellEnd"/>
      <w:r w:rsidRPr="002F5226">
        <w:rPr>
          <w:color w:val="000000"/>
          <w:sz w:val="28"/>
          <w:szCs w:val="28"/>
        </w:rPr>
        <w:t xml:space="preserve">, </w:t>
      </w:r>
      <w:proofErr w:type="spellStart"/>
      <w:r w:rsidRPr="002F5226">
        <w:rPr>
          <w:color w:val="000000"/>
          <w:sz w:val="28"/>
          <w:szCs w:val="28"/>
        </w:rPr>
        <w:t>giúp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đỡ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các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bạn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trong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các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hoạt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động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nhóm</w:t>
      </w:r>
      <w:proofErr w:type="spellEnd"/>
      <w:r w:rsidRPr="002F5226">
        <w:rPr>
          <w:color w:val="000000"/>
          <w:sz w:val="28"/>
          <w:szCs w:val="28"/>
        </w:rPr>
        <w:t>.</w:t>
      </w:r>
    </w:p>
    <w:p w14:paraId="637D6B84" w14:textId="77777777" w:rsidR="00803653" w:rsidRPr="002F5226" w:rsidRDefault="00803653" w:rsidP="00803653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2F5226">
        <w:rPr>
          <w:bCs/>
          <w:color w:val="000000"/>
          <w:sz w:val="28"/>
          <w:szCs w:val="28"/>
        </w:rPr>
        <w:t>I</w:t>
      </w:r>
      <w:r w:rsidRPr="002F5226">
        <w:rPr>
          <w:b/>
          <w:bCs/>
          <w:color w:val="000000"/>
          <w:sz w:val="28"/>
          <w:szCs w:val="28"/>
        </w:rPr>
        <w:t>I. ĐỒ DÙNG DẠY HỌC</w:t>
      </w:r>
    </w:p>
    <w:p w14:paraId="5D9290FA" w14:textId="77777777" w:rsidR="00803653" w:rsidRPr="002F5226" w:rsidRDefault="00803653" w:rsidP="00803653">
      <w:pPr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2F5226">
        <w:rPr>
          <w:color w:val="000000"/>
          <w:sz w:val="28"/>
          <w:szCs w:val="28"/>
        </w:rPr>
        <w:t xml:space="preserve">- GV: Các </w:t>
      </w:r>
      <w:proofErr w:type="spellStart"/>
      <w:r w:rsidRPr="002F5226">
        <w:rPr>
          <w:color w:val="000000"/>
          <w:sz w:val="28"/>
          <w:szCs w:val="28"/>
        </w:rPr>
        <w:t>hình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trong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bài</w:t>
      </w:r>
      <w:proofErr w:type="spellEnd"/>
      <w:r w:rsidRPr="002F5226">
        <w:rPr>
          <w:color w:val="000000"/>
          <w:sz w:val="28"/>
          <w:szCs w:val="28"/>
        </w:rPr>
        <w:t xml:space="preserve"> 16 SGK, </w:t>
      </w:r>
      <w:proofErr w:type="spellStart"/>
      <w:r w:rsidRPr="002F5226">
        <w:rPr>
          <w:color w:val="000000"/>
          <w:sz w:val="28"/>
          <w:szCs w:val="28"/>
        </w:rPr>
        <w:t>phiếu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học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tập</w:t>
      </w:r>
      <w:proofErr w:type="spellEnd"/>
      <w:r w:rsidRPr="002F5226">
        <w:rPr>
          <w:color w:val="000000"/>
          <w:sz w:val="28"/>
          <w:szCs w:val="28"/>
        </w:rPr>
        <w:t xml:space="preserve"> </w:t>
      </w:r>
      <w:proofErr w:type="spellStart"/>
      <w:r w:rsidRPr="002F5226">
        <w:rPr>
          <w:color w:val="000000"/>
          <w:sz w:val="28"/>
          <w:szCs w:val="28"/>
        </w:rPr>
        <w:t>trang</w:t>
      </w:r>
      <w:proofErr w:type="spellEnd"/>
      <w:r w:rsidRPr="002F5226">
        <w:rPr>
          <w:color w:val="000000"/>
          <w:sz w:val="28"/>
          <w:szCs w:val="28"/>
        </w:rPr>
        <w:t xml:space="preserve"> 64 SGK.</w:t>
      </w:r>
    </w:p>
    <w:p w14:paraId="5AD0A17B" w14:textId="77777777" w:rsidR="00803653" w:rsidRPr="002F5226" w:rsidRDefault="00803653" w:rsidP="00803653">
      <w:pPr>
        <w:spacing w:line="288" w:lineRule="auto"/>
        <w:ind w:firstLine="360"/>
        <w:jc w:val="both"/>
        <w:rPr>
          <w:b/>
          <w:color w:val="000000"/>
          <w:sz w:val="28"/>
          <w:szCs w:val="28"/>
        </w:rPr>
      </w:pPr>
      <w:r w:rsidRPr="002F5226">
        <w:rPr>
          <w:color w:val="000000"/>
          <w:sz w:val="28"/>
          <w:szCs w:val="28"/>
        </w:rPr>
        <w:t>- HS: SGK, VBT.</w:t>
      </w:r>
    </w:p>
    <w:p w14:paraId="10CFE3A6" w14:textId="77777777" w:rsidR="00803653" w:rsidRPr="002F5226" w:rsidRDefault="00803653" w:rsidP="00803653">
      <w:pPr>
        <w:spacing w:line="288" w:lineRule="auto"/>
        <w:ind w:right="-329" w:firstLine="360"/>
        <w:jc w:val="both"/>
        <w:rPr>
          <w:rFonts w:eastAsia="Calibri"/>
          <w:b/>
          <w:color w:val="000000"/>
          <w:sz w:val="28"/>
          <w:szCs w:val="28"/>
          <w:lang w:val="vi-VN"/>
        </w:rPr>
      </w:pPr>
      <w:r w:rsidRPr="002F5226">
        <w:rPr>
          <w:rFonts w:eastAsia="Calibri"/>
          <w:b/>
          <w:color w:val="000000"/>
          <w:sz w:val="28"/>
          <w:szCs w:val="28"/>
          <w:lang w:val="vi-VN"/>
        </w:rPr>
        <w:t>III. CÁC HOẠT ĐỘNG DẠY HỌC CHỦ YẾU:</w:t>
      </w:r>
    </w:p>
    <w:tbl>
      <w:tblPr>
        <w:tblStyle w:val="TableGrid1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4536"/>
      </w:tblGrid>
      <w:tr w:rsidR="00803653" w:rsidRPr="002F5226" w14:paraId="5EBFAD6E" w14:textId="77777777" w:rsidTr="00485139">
        <w:tc>
          <w:tcPr>
            <w:tcW w:w="846" w:type="dxa"/>
          </w:tcPr>
          <w:p w14:paraId="125D035E" w14:textId="77777777" w:rsidR="00803653" w:rsidRPr="00601AEF" w:rsidRDefault="00803653" w:rsidP="00485139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601AEF">
              <w:rPr>
                <w:rFonts w:eastAsia="Calibri"/>
                <w:b/>
                <w:sz w:val="28"/>
                <w:szCs w:val="28"/>
                <w:lang w:val="vi-VN"/>
              </w:rPr>
              <w:t>TG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56D922" w14:textId="77777777" w:rsidR="00803653" w:rsidRPr="002F5226" w:rsidRDefault="00803653" w:rsidP="00485139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2F5226">
              <w:rPr>
                <w:rFonts w:eastAsia="Calibri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D4B8BB" w14:textId="77777777" w:rsidR="00803653" w:rsidRPr="002F5226" w:rsidRDefault="00803653" w:rsidP="00485139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2F5226">
              <w:rPr>
                <w:rFonts w:eastAsia="Calibri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803653" w:rsidRPr="002F5226" w14:paraId="76D8C84B" w14:textId="77777777" w:rsidTr="00485139">
        <w:tc>
          <w:tcPr>
            <w:tcW w:w="846" w:type="dxa"/>
          </w:tcPr>
          <w:p w14:paraId="7A6D4A72" w14:textId="77777777" w:rsidR="00803653" w:rsidRPr="005847C4" w:rsidRDefault="00803653" w:rsidP="00485139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5847C4">
              <w:rPr>
                <w:rFonts w:eastAsia="Calibri"/>
                <w:b/>
                <w:sz w:val="28"/>
                <w:szCs w:val="28"/>
                <w:lang w:val="vi-VN"/>
              </w:rPr>
              <w:t>5P</w:t>
            </w:r>
          </w:p>
        </w:tc>
        <w:tc>
          <w:tcPr>
            <w:tcW w:w="9497" w:type="dxa"/>
            <w:gridSpan w:val="2"/>
          </w:tcPr>
          <w:p w14:paraId="4DCDF06C" w14:textId="77777777" w:rsidR="00803653" w:rsidRPr="002F5226" w:rsidRDefault="00803653" w:rsidP="00485139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2F5226">
              <w:rPr>
                <w:rFonts w:eastAsia="Calibri"/>
                <w:b/>
                <w:sz w:val="28"/>
                <w:szCs w:val="28"/>
                <w:lang w:val="vi-VN"/>
              </w:rPr>
              <w:t xml:space="preserve">1. 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Mở đầu</w:t>
            </w:r>
            <w:r w:rsidRPr="002F5226">
              <w:rPr>
                <w:rFonts w:eastAsia="Calibri"/>
                <w:b/>
                <w:sz w:val="28"/>
                <w:szCs w:val="28"/>
                <w:lang w:val="vi-VN"/>
              </w:rPr>
              <w:t xml:space="preserve">: </w:t>
            </w:r>
          </w:p>
          <w:p w14:paraId="708D468F" w14:textId="77777777" w:rsidR="00803653" w:rsidRPr="002F5226" w:rsidRDefault="00803653" w:rsidP="00485139">
            <w:pPr>
              <w:tabs>
                <w:tab w:val="left" w:pos="3165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F5226">
              <w:rPr>
                <w:rFonts w:eastAsia="Calibri"/>
                <w:b/>
                <w:i/>
                <w:sz w:val="28"/>
                <w:szCs w:val="28"/>
                <w:lang w:val="vi-VN"/>
              </w:rPr>
              <w:t>a. Mục tiêu:</w:t>
            </w:r>
            <w:r w:rsidRPr="002F5226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Tạo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hứng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thú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khơi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gợi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hiểu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biết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ban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đầu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trao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đổi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khí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nước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thức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ăn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giữa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với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môi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trường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từ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đó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dắt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vào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tiết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mới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>.</w:t>
            </w:r>
            <w:r w:rsidRPr="002F5226">
              <w:rPr>
                <w:rFonts w:eastAsia="Calibri"/>
                <w:b/>
                <w:i/>
                <w:sz w:val="28"/>
                <w:szCs w:val="28"/>
                <w:lang w:val="vi-VN"/>
              </w:rPr>
              <w:t xml:space="preserve">b. </w:t>
            </w:r>
            <w:proofErr w:type="spellStart"/>
            <w:r w:rsidRPr="002F5226">
              <w:rPr>
                <w:rFonts w:eastAsia="Calibri"/>
                <w:b/>
                <w:i/>
                <w:sz w:val="28"/>
                <w:szCs w:val="28"/>
              </w:rPr>
              <w:t>Cách</w:t>
            </w:r>
            <w:proofErr w:type="spellEnd"/>
            <w:r w:rsidRPr="002F5226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i/>
                <w:sz w:val="28"/>
                <w:szCs w:val="28"/>
              </w:rPr>
              <w:t>tiến</w:t>
            </w:r>
            <w:proofErr w:type="spellEnd"/>
            <w:r w:rsidRPr="002F5226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i/>
                <w:sz w:val="28"/>
                <w:szCs w:val="28"/>
              </w:rPr>
              <w:t>hành</w:t>
            </w:r>
            <w:proofErr w:type="spellEnd"/>
            <w:r w:rsidRPr="002F5226">
              <w:rPr>
                <w:rFonts w:eastAsia="Calibri"/>
                <w:b/>
                <w:i/>
                <w:sz w:val="28"/>
                <w:szCs w:val="28"/>
                <w:lang w:val="vi-VN"/>
              </w:rPr>
              <w:t>:</w:t>
            </w:r>
            <w:r w:rsidRPr="002F5226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</w:p>
        </w:tc>
      </w:tr>
      <w:tr w:rsidR="00803653" w:rsidRPr="002F5226" w14:paraId="6A20DF91" w14:textId="77777777" w:rsidTr="00485139">
        <w:tc>
          <w:tcPr>
            <w:tcW w:w="846" w:type="dxa"/>
          </w:tcPr>
          <w:p w14:paraId="7588D842" w14:textId="77777777" w:rsidR="00803653" w:rsidRPr="002F5226" w:rsidRDefault="00803653" w:rsidP="00485139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1DDD554A" w14:textId="77777777" w:rsidR="00803653" w:rsidRPr="002F5226" w:rsidRDefault="00803653" w:rsidP="00485139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F5226">
              <w:rPr>
                <w:rFonts w:eastAsia="Calibri"/>
                <w:b/>
                <w:sz w:val="28"/>
                <w:szCs w:val="28"/>
              </w:rPr>
              <w:t xml:space="preserve">- </w:t>
            </w:r>
            <w:r w:rsidRPr="002F5226">
              <w:rPr>
                <w:rFonts w:eastAsia="Calibri"/>
                <w:sz w:val="28"/>
                <w:szCs w:val="28"/>
              </w:rPr>
              <w:t xml:space="preserve">GV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chiếu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ảnh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bất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kì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ví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dụ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thỏ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)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đặt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câu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hỏi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: Theo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em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, con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thỏ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lấy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gì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từ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môi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trường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thải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ra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môi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trường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gì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? </w:t>
            </w:r>
          </w:p>
          <w:p w14:paraId="4F1DAE5B" w14:textId="77777777" w:rsidR="00803653" w:rsidRPr="002F5226" w:rsidRDefault="00803653" w:rsidP="00485139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F5226">
              <w:rPr>
                <w:rFonts w:eastAsia="Calibri"/>
                <w:sz w:val="28"/>
                <w:szCs w:val="28"/>
              </w:rPr>
              <w:t xml:space="preserve">– GV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câu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HS. Thông qua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nội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dung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thảo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luận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với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HS, GV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lastRenderedPageBreak/>
              <w:t>dắt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vào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tiết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3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bài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>:</w:t>
            </w:r>
            <w:r w:rsidRPr="002F5226">
              <w:rPr>
                <w:rFonts w:eastAsia="Calibri"/>
                <w:b/>
                <w:sz w:val="28"/>
                <w:szCs w:val="28"/>
              </w:rPr>
              <w:t xml:space="preserve"> Nhu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cầu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sống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của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4536" w:type="dxa"/>
          </w:tcPr>
          <w:p w14:paraId="40B6B4EC" w14:textId="77777777" w:rsidR="00803653" w:rsidRPr="002F5226" w:rsidRDefault="00803653" w:rsidP="00485139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F5226">
              <w:rPr>
                <w:rFonts w:eastAsia="Calibri"/>
                <w:sz w:val="28"/>
                <w:szCs w:val="28"/>
              </w:rPr>
              <w:lastRenderedPageBreak/>
              <w:t xml:space="preserve">– HS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sự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hiểu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biết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bản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thân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>.</w:t>
            </w:r>
          </w:p>
          <w:p w14:paraId="3C478FBC" w14:textId="77777777" w:rsidR="00803653" w:rsidRPr="002F5226" w:rsidRDefault="00803653" w:rsidP="00485139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2061FC83" w14:textId="77777777" w:rsidR="00803653" w:rsidRPr="002F5226" w:rsidRDefault="00803653" w:rsidP="00485139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F5226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nghe</w:t>
            </w:r>
            <w:proofErr w:type="spellEnd"/>
          </w:p>
        </w:tc>
      </w:tr>
      <w:tr w:rsidR="00803653" w:rsidRPr="002F5226" w14:paraId="1C1CCFD2" w14:textId="77777777" w:rsidTr="00485139">
        <w:trPr>
          <w:trHeight w:val="634"/>
        </w:trPr>
        <w:tc>
          <w:tcPr>
            <w:tcW w:w="846" w:type="dxa"/>
            <w:shd w:val="clear" w:color="auto" w:fill="FFFFFF"/>
          </w:tcPr>
          <w:p w14:paraId="0A2D9D70" w14:textId="77777777" w:rsidR="00803653" w:rsidRPr="005847C4" w:rsidRDefault="00803653" w:rsidP="00485139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847C4">
              <w:rPr>
                <w:rFonts w:eastAsia="Calibri"/>
                <w:b/>
                <w:sz w:val="28"/>
                <w:szCs w:val="28"/>
              </w:rPr>
              <w:t>10P</w:t>
            </w:r>
          </w:p>
        </w:tc>
        <w:tc>
          <w:tcPr>
            <w:tcW w:w="9497" w:type="dxa"/>
            <w:gridSpan w:val="2"/>
            <w:shd w:val="clear" w:color="auto" w:fill="FFFFFF" w:themeFill="background1"/>
          </w:tcPr>
          <w:p w14:paraId="12FD8A69" w14:textId="77777777" w:rsidR="00803653" w:rsidRPr="002F5226" w:rsidRDefault="00803653" w:rsidP="00485139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F5226">
              <w:rPr>
                <w:rFonts w:eastAsia="Calibri"/>
                <w:b/>
                <w:sz w:val="28"/>
                <w:szCs w:val="28"/>
              </w:rPr>
              <w:t xml:space="preserve">2.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Hình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thành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kiến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thức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mới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>:</w:t>
            </w:r>
          </w:p>
          <w:p w14:paraId="23B3A4E1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F5226">
              <w:rPr>
                <w:rFonts w:eastAsia="Calibri"/>
                <w:b/>
                <w:sz w:val="28"/>
                <w:szCs w:val="28"/>
              </w:rPr>
              <w:t xml:space="preserve">2.1.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1: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Tìm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hiểu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sự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trao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đổi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khí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nước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thức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ăn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giữa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với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môi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trường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 </w:t>
            </w:r>
          </w:p>
          <w:p w14:paraId="3DC91133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2F5226">
              <w:rPr>
                <w:rFonts w:eastAsia="Calibri"/>
                <w:b/>
                <w:i/>
                <w:sz w:val="28"/>
                <w:szCs w:val="28"/>
              </w:rPr>
              <w:t xml:space="preserve">a. </w:t>
            </w:r>
            <w:proofErr w:type="spellStart"/>
            <w:r w:rsidRPr="002F5226">
              <w:rPr>
                <w:rFonts w:eastAsia="Calibri"/>
                <w:b/>
                <w:i/>
                <w:sz w:val="28"/>
                <w:szCs w:val="28"/>
              </w:rPr>
              <w:t>Mục</w:t>
            </w:r>
            <w:proofErr w:type="spellEnd"/>
            <w:r w:rsidRPr="002F5226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i/>
                <w:sz w:val="28"/>
                <w:szCs w:val="28"/>
              </w:rPr>
              <w:t>tiêu</w:t>
            </w:r>
            <w:proofErr w:type="spellEnd"/>
            <w:r w:rsidRPr="002F5226">
              <w:rPr>
                <w:rFonts w:eastAsia="Calibri"/>
              </w:rPr>
              <w:t xml:space="preserve"> </w:t>
            </w:r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HS 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hiểu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điền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hoặc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gắn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thẻ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chữ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) 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vào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sơ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đồ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cho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trước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về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sự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trao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đổi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khí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nước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chất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khoáng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của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với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môi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iCs/>
                <w:sz w:val="28"/>
                <w:szCs w:val="28"/>
              </w:rPr>
              <w:t>trường</w:t>
            </w:r>
            <w:proofErr w:type="spellEnd"/>
            <w:r w:rsidRPr="002F5226">
              <w:rPr>
                <w:rFonts w:eastAsia="Calibri"/>
                <w:bCs/>
                <w:iCs/>
                <w:sz w:val="28"/>
                <w:szCs w:val="28"/>
              </w:rPr>
              <w:t>.</w:t>
            </w:r>
          </w:p>
          <w:p w14:paraId="65A5939D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2F5226">
              <w:rPr>
                <w:rFonts w:eastAsia="Calibri"/>
                <w:b/>
                <w:i/>
                <w:sz w:val="28"/>
                <w:szCs w:val="28"/>
              </w:rPr>
              <w:t xml:space="preserve">b. </w:t>
            </w:r>
            <w:proofErr w:type="spellStart"/>
            <w:r w:rsidRPr="002F5226">
              <w:rPr>
                <w:rFonts w:eastAsia="Calibri"/>
                <w:b/>
                <w:i/>
                <w:sz w:val="28"/>
                <w:szCs w:val="28"/>
              </w:rPr>
              <w:t>Cách</w:t>
            </w:r>
            <w:proofErr w:type="spellEnd"/>
            <w:r w:rsidRPr="002F5226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i/>
                <w:sz w:val="28"/>
                <w:szCs w:val="28"/>
              </w:rPr>
              <w:t>tiến</w:t>
            </w:r>
            <w:proofErr w:type="spellEnd"/>
            <w:r w:rsidRPr="002F5226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i/>
                <w:sz w:val="28"/>
                <w:szCs w:val="28"/>
              </w:rPr>
              <w:t>hành</w:t>
            </w:r>
            <w:proofErr w:type="spellEnd"/>
            <w:r w:rsidRPr="002F5226">
              <w:rPr>
                <w:rFonts w:eastAsia="Calibri"/>
                <w:b/>
                <w:i/>
                <w:sz w:val="28"/>
                <w:szCs w:val="28"/>
              </w:rPr>
              <w:t>:</w:t>
            </w:r>
          </w:p>
        </w:tc>
      </w:tr>
      <w:tr w:rsidR="00803653" w:rsidRPr="002F5226" w14:paraId="3E2C5FDF" w14:textId="77777777" w:rsidTr="00485139">
        <w:trPr>
          <w:trHeight w:val="634"/>
        </w:trPr>
        <w:tc>
          <w:tcPr>
            <w:tcW w:w="846" w:type="dxa"/>
            <w:shd w:val="clear" w:color="auto" w:fill="FFFFFF"/>
          </w:tcPr>
          <w:p w14:paraId="185D6057" w14:textId="77777777" w:rsidR="00803653" w:rsidRPr="002F5226" w:rsidRDefault="00803653" w:rsidP="00485139">
            <w:pPr>
              <w:spacing w:line="288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14:paraId="5145B429" w14:textId="77777777" w:rsidR="00803653" w:rsidRPr="002F5226" w:rsidRDefault="00803653" w:rsidP="00485139">
            <w:pPr>
              <w:spacing w:line="288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F5226">
              <w:rPr>
                <w:rFonts w:eastAsia="Calibri"/>
                <w:bCs/>
                <w:sz w:val="28"/>
                <w:szCs w:val="28"/>
              </w:rPr>
              <w:t xml:space="preserve">- GV chia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lớp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thành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các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nhóm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6,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phát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mỗi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nhóm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các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thẻ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chữ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hình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ảnh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sơ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đồ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khuyết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về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trao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đổi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chất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ở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(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kích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thước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khổ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A3 do GV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chuẩn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bị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sẵn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). Các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nhóm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có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thời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gian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5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phút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để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suy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nghĩ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hoàn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thành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sơ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đồ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trao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đổi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chất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ở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bằng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cách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ghép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thẻ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chữ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vào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các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vị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trí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có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dấu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chấm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hỏi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trên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sơ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đồ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. </w:t>
            </w:r>
          </w:p>
          <w:p w14:paraId="7A1D5877" w14:textId="77777777" w:rsidR="00803653" w:rsidRPr="002F5226" w:rsidRDefault="00803653" w:rsidP="00485139">
            <w:pPr>
              <w:spacing w:line="288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F5226">
              <w:rPr>
                <w:rFonts w:eastAsia="Calibri"/>
                <w:bCs/>
                <w:sz w:val="28"/>
                <w:szCs w:val="28"/>
              </w:rPr>
              <w:t xml:space="preserve">- GV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theo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dõi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thời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gian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hỗ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trợ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các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nhóm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khi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cần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thiết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. GV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ra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tín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hiệu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kết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thúc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sau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khi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hết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thời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gian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5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phút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>.</w:t>
            </w:r>
          </w:p>
          <w:p w14:paraId="52D7C9AF" w14:textId="77777777" w:rsidR="00803653" w:rsidRPr="002F5226" w:rsidRDefault="00803653" w:rsidP="00485139">
            <w:pPr>
              <w:spacing w:line="288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F5226">
              <w:rPr>
                <w:rFonts w:eastAsia="Calibri"/>
                <w:bCs/>
                <w:sz w:val="28"/>
                <w:szCs w:val="28"/>
              </w:rPr>
              <w:t>-</w:t>
            </w:r>
            <w:r w:rsidRPr="002F5226">
              <w:rPr>
                <w:rFonts w:eastAsia="Calibri"/>
              </w:rPr>
              <w:t xml:space="preserve"> </w:t>
            </w:r>
            <w:r w:rsidRPr="002F5226">
              <w:rPr>
                <w:rFonts w:eastAsia="Calibri"/>
                <w:bCs/>
                <w:sz w:val="28"/>
                <w:szCs w:val="28"/>
              </w:rPr>
              <w:t xml:space="preserve">GV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tổ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chức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các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nhóm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lên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chia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sẻ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kết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quả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của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nhóm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mình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. GV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chọn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theo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thứ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tự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: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các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nhóm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làm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sai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lên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trình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bày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trước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nhóm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làm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đúng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trình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bày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sau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cùng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>.</w:t>
            </w:r>
          </w:p>
          <w:p w14:paraId="3B61338A" w14:textId="77777777" w:rsidR="00803653" w:rsidRPr="002F5226" w:rsidRDefault="00803653" w:rsidP="00485139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F5226">
              <w:rPr>
                <w:rFonts w:eastAsia="Calibri"/>
                <w:sz w:val="28"/>
                <w:szCs w:val="28"/>
              </w:rPr>
              <w:t xml:space="preserve">–GV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dõi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điều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khiển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quá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trình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chia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sẻ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HS.</w:t>
            </w:r>
          </w:p>
          <w:p w14:paraId="1B02FD5E" w14:textId="77777777" w:rsidR="00803653" w:rsidRPr="002F5226" w:rsidRDefault="00803653" w:rsidP="00485139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F5226">
              <w:rPr>
                <w:rFonts w:eastAsia="Calibri"/>
                <w:sz w:val="28"/>
                <w:szCs w:val="28"/>
              </w:rPr>
              <w:t xml:space="preserve">–HS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lẫn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nhau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>.</w:t>
            </w:r>
          </w:p>
          <w:p w14:paraId="5CBEB685" w14:textId="77777777" w:rsidR="00803653" w:rsidRPr="002F5226" w:rsidRDefault="00803653" w:rsidP="00485139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F5226">
              <w:rPr>
                <w:rFonts w:eastAsia="Calibri"/>
                <w:sz w:val="28"/>
                <w:szCs w:val="28"/>
              </w:rPr>
              <w:t xml:space="preserve">–GV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cùng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nhau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rút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ra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kết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luận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sơ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đồ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đúng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>.</w:t>
            </w:r>
          </w:p>
          <w:p w14:paraId="1B6CEF13" w14:textId="77777777" w:rsidR="00803653" w:rsidRPr="002F5226" w:rsidRDefault="00803653" w:rsidP="00485139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F5226">
              <w:rPr>
                <w:rFonts w:eastAsia="Calibri"/>
                <w:b/>
                <w:bCs/>
                <w:sz w:val="28"/>
                <w:szCs w:val="28"/>
              </w:rPr>
              <w:t>*</w:t>
            </w:r>
            <w:proofErr w:type="spellStart"/>
            <w:r w:rsidRPr="002F5226">
              <w:rPr>
                <w:rFonts w:eastAsia="Calibri"/>
                <w:b/>
                <w:bCs/>
                <w:sz w:val="28"/>
                <w:szCs w:val="28"/>
              </w:rPr>
              <w:t>Kết</w:t>
            </w:r>
            <w:proofErr w:type="spellEnd"/>
            <w:r w:rsidRPr="002F522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bCs/>
                <w:sz w:val="28"/>
                <w:szCs w:val="28"/>
              </w:rPr>
              <w:t>luận</w:t>
            </w:r>
            <w:proofErr w:type="spellEnd"/>
            <w:r w:rsidRPr="002F5226">
              <w:rPr>
                <w:rFonts w:eastAsia="Calibri"/>
                <w:b/>
                <w:bCs/>
                <w:sz w:val="28"/>
                <w:szCs w:val="28"/>
              </w:rPr>
              <w:t>:</w:t>
            </w:r>
            <w:r w:rsidRPr="002F5226">
              <w:rPr>
                <w:rFonts w:eastAsia="Calibri"/>
                <w:sz w:val="28"/>
                <w:szCs w:val="28"/>
              </w:rPr>
              <w:t xml:space="preserve"> Trong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quá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trình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sống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lấy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từ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môi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trường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vào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cơ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thể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khí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ô-xi,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nước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thức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ăn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thải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ra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môi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trường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khí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các-bô-níc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chất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thải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nước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tiểu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3D1C6ED0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F5226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việc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đôi</w:t>
            </w:r>
            <w:proofErr w:type="spellEnd"/>
          </w:p>
          <w:p w14:paraId="06D40346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0E8E4284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029A6A45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78EB81E6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7DE35488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152EDF9E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42456DC4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7C90C8F9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597AF151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5C8889D0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F5226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>:</w:t>
            </w:r>
          </w:p>
          <w:p w14:paraId="7D1BE526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F5226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lấy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vào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thức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ăn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nước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khí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ô-xi;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thải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ra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chất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thải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nước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tiểu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>,</w:t>
            </w:r>
            <w:r w:rsidRPr="002F5226">
              <w:rPr>
                <w:rFonts w:eastAsia="Calibri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khí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các-bô-níc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>.</w:t>
            </w:r>
          </w:p>
          <w:p w14:paraId="3232D4EC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631F2DC9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03653" w:rsidRPr="002F5226" w14:paraId="5ABC2D2E" w14:textId="77777777" w:rsidTr="00485139">
        <w:trPr>
          <w:trHeight w:val="634"/>
        </w:trPr>
        <w:tc>
          <w:tcPr>
            <w:tcW w:w="846" w:type="dxa"/>
            <w:shd w:val="clear" w:color="auto" w:fill="FFFFFF"/>
          </w:tcPr>
          <w:p w14:paraId="4766BE69" w14:textId="77777777" w:rsidR="00803653" w:rsidRPr="005847C4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847C4">
              <w:rPr>
                <w:rFonts w:eastAsia="Calibri"/>
                <w:b/>
                <w:sz w:val="28"/>
                <w:szCs w:val="28"/>
              </w:rPr>
              <w:lastRenderedPageBreak/>
              <w:t>10P</w:t>
            </w:r>
          </w:p>
        </w:tc>
        <w:tc>
          <w:tcPr>
            <w:tcW w:w="9497" w:type="dxa"/>
            <w:gridSpan w:val="2"/>
            <w:shd w:val="clear" w:color="auto" w:fill="FFFFFF" w:themeFill="background1"/>
          </w:tcPr>
          <w:p w14:paraId="4BA39829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F5226">
              <w:rPr>
                <w:rFonts w:eastAsia="Calibri"/>
                <w:b/>
                <w:sz w:val="28"/>
                <w:szCs w:val="28"/>
              </w:rPr>
              <w:t xml:space="preserve">2.2.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2: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Vẽ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sơ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đồ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mô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tả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sự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trao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đổi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khí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nước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thức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ăn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của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một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vật</w:t>
            </w:r>
            <w:proofErr w:type="spellEnd"/>
          </w:p>
          <w:p w14:paraId="5E114AD0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F5226">
              <w:rPr>
                <w:rFonts w:eastAsia="Calibri"/>
                <w:b/>
                <w:i/>
                <w:sz w:val="28"/>
                <w:szCs w:val="28"/>
              </w:rPr>
              <w:t xml:space="preserve">a. </w:t>
            </w:r>
            <w:proofErr w:type="spellStart"/>
            <w:r w:rsidRPr="002F5226">
              <w:rPr>
                <w:rFonts w:eastAsia="Calibri"/>
                <w:b/>
                <w:i/>
                <w:sz w:val="28"/>
                <w:szCs w:val="28"/>
              </w:rPr>
              <w:t>Mục</w:t>
            </w:r>
            <w:proofErr w:type="spellEnd"/>
            <w:r w:rsidRPr="002F5226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i/>
                <w:sz w:val="28"/>
                <w:szCs w:val="28"/>
              </w:rPr>
              <w:t>tiêu</w:t>
            </w:r>
            <w:proofErr w:type="spellEnd"/>
            <w:r w:rsidRPr="002F5226">
              <w:rPr>
                <w:rFonts w:eastAsia="Calibri"/>
                <w:b/>
                <w:i/>
                <w:sz w:val="28"/>
                <w:szCs w:val="28"/>
              </w:rPr>
              <w:t>:</w:t>
            </w:r>
            <w:r w:rsidRPr="002F5226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ôn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lại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kiến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thức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về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sự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trao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đổi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chất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ở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luyện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tập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vẽ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sơ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đồ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đơn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giản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mô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tả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sự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trao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đổi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khí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nước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thức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ăn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mà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thích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>.</w:t>
            </w:r>
          </w:p>
          <w:p w14:paraId="586FF94F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F5226">
              <w:rPr>
                <w:rFonts w:eastAsia="Calibri"/>
                <w:b/>
                <w:i/>
                <w:sz w:val="28"/>
                <w:szCs w:val="28"/>
              </w:rPr>
              <w:t xml:space="preserve">b. </w:t>
            </w:r>
            <w:proofErr w:type="spellStart"/>
            <w:r w:rsidRPr="002F5226">
              <w:rPr>
                <w:rFonts w:eastAsia="Calibri"/>
                <w:b/>
                <w:i/>
                <w:sz w:val="28"/>
                <w:szCs w:val="28"/>
              </w:rPr>
              <w:t>Cách</w:t>
            </w:r>
            <w:proofErr w:type="spellEnd"/>
            <w:r w:rsidRPr="002F5226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i/>
                <w:sz w:val="28"/>
                <w:szCs w:val="28"/>
              </w:rPr>
              <w:t>tiến</w:t>
            </w:r>
            <w:proofErr w:type="spellEnd"/>
            <w:r w:rsidRPr="002F5226">
              <w:rPr>
                <w:rFonts w:eastAsia="Calibr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i/>
                <w:sz w:val="28"/>
                <w:szCs w:val="28"/>
              </w:rPr>
              <w:t>hành</w:t>
            </w:r>
            <w:proofErr w:type="spellEnd"/>
            <w:r w:rsidRPr="002F5226">
              <w:rPr>
                <w:rFonts w:eastAsia="Calibri"/>
                <w:b/>
                <w:i/>
                <w:sz w:val="28"/>
                <w:szCs w:val="28"/>
              </w:rPr>
              <w:t>:</w:t>
            </w:r>
          </w:p>
        </w:tc>
      </w:tr>
      <w:tr w:rsidR="00803653" w:rsidRPr="002F5226" w14:paraId="2A67F7B3" w14:textId="77777777" w:rsidTr="00485139">
        <w:trPr>
          <w:trHeight w:val="634"/>
        </w:trPr>
        <w:tc>
          <w:tcPr>
            <w:tcW w:w="846" w:type="dxa"/>
            <w:shd w:val="clear" w:color="auto" w:fill="FFFFFF"/>
          </w:tcPr>
          <w:p w14:paraId="001E239E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14:paraId="1F491913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  <w:r w:rsidRPr="002F5226">
              <w:rPr>
                <w:rFonts w:eastAsia="Calibri"/>
                <w:bCs/>
                <w:sz w:val="28"/>
                <w:szCs w:val="28"/>
              </w:rPr>
              <w:t xml:space="preserve">–GV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tổ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chức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HS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hoạt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cá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nhân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>.</w:t>
            </w:r>
          </w:p>
          <w:p w14:paraId="5253BBFA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  <w:r w:rsidRPr="002F5226">
              <w:rPr>
                <w:rFonts w:eastAsia="Calibri"/>
                <w:bCs/>
                <w:sz w:val="28"/>
                <w:szCs w:val="28"/>
              </w:rPr>
              <w:t xml:space="preserve">–GV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yêu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cầu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HS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vẽ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sơ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đồ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đơn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giản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về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sự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trao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đổi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khí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nước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thức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ăn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của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một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con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mà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HS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yêu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thích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.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Đối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với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thức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ăn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của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con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, GV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yêu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cầu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HS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ghi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rõ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con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ăn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gì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là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ăn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thực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ăn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hay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ăn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cả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thực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. GV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khuyến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khích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HS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vẽ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hình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con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thiết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kế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sơ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đồ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sao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khoa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học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đẹp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>.</w:t>
            </w:r>
          </w:p>
          <w:p w14:paraId="715F5862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  <w:r w:rsidRPr="002F5226">
              <w:rPr>
                <w:rFonts w:eastAsia="Calibri"/>
                <w:bCs/>
                <w:sz w:val="28"/>
                <w:szCs w:val="28"/>
              </w:rPr>
              <w:t xml:space="preserve">– GV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tổ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chức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HS chia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sẻ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sản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phẩm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của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mình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với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cả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lớp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. </w:t>
            </w:r>
          </w:p>
          <w:p w14:paraId="71CE9D63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  <w:r w:rsidRPr="002F5226">
              <w:rPr>
                <w:rFonts w:eastAsia="Calibri"/>
                <w:bCs/>
                <w:sz w:val="28"/>
                <w:szCs w:val="28"/>
              </w:rPr>
              <w:t xml:space="preserve">- GV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mời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một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số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HS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khác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nhận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xét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sản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phẩm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của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bạn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  <w:shd w:val="clear" w:color="auto" w:fill="FFFFFF" w:themeFill="background1"/>
          </w:tcPr>
          <w:p w14:paraId="1E78CD7D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F5226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việc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nhân</w:t>
            </w:r>
            <w:proofErr w:type="spellEnd"/>
          </w:p>
          <w:p w14:paraId="1B6FE4E4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2EACC650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3540A97B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0CB292ED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39BB4D43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618FE1E6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67DA173C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34BA3B1B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F5226">
              <w:rPr>
                <w:rFonts w:eastAsia="Calibri"/>
                <w:sz w:val="28"/>
                <w:szCs w:val="28"/>
              </w:rPr>
              <w:t xml:space="preserve">-HS chia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sẻ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sản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phẩm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trước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lớp</w:t>
            </w:r>
            <w:proofErr w:type="spellEnd"/>
          </w:p>
          <w:p w14:paraId="677A3A45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571A6380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F5226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xét</w:t>
            </w:r>
            <w:proofErr w:type="spellEnd"/>
          </w:p>
        </w:tc>
      </w:tr>
      <w:tr w:rsidR="00803653" w:rsidRPr="002F5226" w14:paraId="6ADAF7C2" w14:textId="77777777" w:rsidTr="00485139">
        <w:trPr>
          <w:trHeight w:val="634"/>
        </w:trPr>
        <w:tc>
          <w:tcPr>
            <w:tcW w:w="846" w:type="dxa"/>
            <w:shd w:val="clear" w:color="auto" w:fill="FFFFFF"/>
          </w:tcPr>
          <w:p w14:paraId="71964B77" w14:textId="77777777" w:rsidR="00803653" w:rsidRPr="005847C4" w:rsidRDefault="00803653" w:rsidP="00485139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5847C4">
              <w:rPr>
                <w:rFonts w:eastAsia="Calibri"/>
                <w:b/>
                <w:sz w:val="28"/>
                <w:szCs w:val="28"/>
              </w:rPr>
              <w:t>5P</w:t>
            </w:r>
          </w:p>
        </w:tc>
        <w:tc>
          <w:tcPr>
            <w:tcW w:w="4961" w:type="dxa"/>
            <w:shd w:val="clear" w:color="auto" w:fill="FFFFFF"/>
          </w:tcPr>
          <w:p w14:paraId="2DDA1256" w14:textId="77777777" w:rsidR="00803653" w:rsidRPr="002F5226" w:rsidRDefault="00803653" w:rsidP="00485139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2F5226">
              <w:rPr>
                <w:rFonts w:eastAsia="Calibri"/>
                <w:b/>
                <w:sz w:val="28"/>
                <w:szCs w:val="28"/>
              </w:rPr>
              <w:t xml:space="preserve">2.4.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3: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Vận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dụng</w:t>
            </w:r>
            <w:proofErr w:type="spellEnd"/>
          </w:p>
          <w:p w14:paraId="21FE3BB2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Mục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tiêu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: </w:t>
            </w:r>
            <w:r w:rsidRPr="002F5226">
              <w:rPr>
                <w:rFonts w:eastAsia="Calibri"/>
                <w:bCs/>
                <w:sz w:val="28"/>
                <w:szCs w:val="28"/>
              </w:rPr>
              <w:t xml:space="preserve">HS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hiểu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dụng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được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các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kiến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thức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đã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học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để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trả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lời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những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câu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hỏi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trong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một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tình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huống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thực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tế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>.</w:t>
            </w:r>
          </w:p>
          <w:p w14:paraId="3144D5F6" w14:textId="77777777" w:rsidR="00803653" w:rsidRPr="002F5226" w:rsidRDefault="00803653" w:rsidP="00485139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2F5226">
              <w:rPr>
                <w:rFonts w:eastAsia="Calibri"/>
                <w:b/>
                <w:sz w:val="28"/>
                <w:szCs w:val="28"/>
              </w:rPr>
              <w:t xml:space="preserve">*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Cách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tiến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sz w:val="28"/>
                <w:szCs w:val="28"/>
              </w:rPr>
              <w:t>hành</w:t>
            </w:r>
            <w:proofErr w:type="spellEnd"/>
            <w:r w:rsidRPr="002F5226">
              <w:rPr>
                <w:rFonts w:eastAsia="Calibri"/>
                <w:b/>
                <w:sz w:val="28"/>
                <w:szCs w:val="28"/>
              </w:rPr>
              <w:t>:</w:t>
            </w:r>
          </w:p>
          <w:p w14:paraId="38D0FDFB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  <w:r w:rsidRPr="002F5226">
              <w:rPr>
                <w:rFonts w:eastAsia="Calibri"/>
                <w:bCs/>
                <w:sz w:val="28"/>
                <w:szCs w:val="28"/>
              </w:rPr>
              <w:t xml:space="preserve">GV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tổ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chức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HS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thảo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luận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theo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nhóm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4. HS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quan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sát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hình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23 (SGK,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trang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67),</w:t>
            </w:r>
            <w:r w:rsidRPr="002F5226">
              <w:rPr>
                <w:rFonts w:eastAsia="Calibri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thảo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luận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trả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lời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các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câu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hỏi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>:</w:t>
            </w:r>
          </w:p>
          <w:p w14:paraId="44AC6831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  <w:r w:rsidRPr="002F5226">
              <w:rPr>
                <w:rFonts w:eastAsia="Calibri"/>
                <w:bCs/>
                <w:sz w:val="28"/>
                <w:szCs w:val="28"/>
              </w:rPr>
              <w:t>+</w:t>
            </w:r>
            <w:r w:rsidRPr="002F5226">
              <w:rPr>
                <w:rFonts w:eastAsia="Calibri"/>
                <w:bCs/>
                <w:sz w:val="28"/>
                <w:szCs w:val="28"/>
              </w:rPr>
              <w:tab/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Việc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trồng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thêm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rong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hoặc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cây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thuỷ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sinh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trong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bể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cá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cảnh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có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tác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dụng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gì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>?</w:t>
            </w:r>
          </w:p>
          <w:p w14:paraId="2525E9C2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3A8575AB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2CFFF1D2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71ECD0D0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2513BF5D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01A119BF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1C656864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79627A0D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51F13321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2D435886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0BA7D6DD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40EA8905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  <w:r w:rsidRPr="002F5226">
              <w:rPr>
                <w:rFonts w:eastAsia="Calibri"/>
                <w:bCs/>
                <w:sz w:val="28"/>
                <w:szCs w:val="28"/>
              </w:rPr>
              <w:t>+</w:t>
            </w:r>
            <w:r w:rsidRPr="002F5226">
              <w:rPr>
                <w:rFonts w:eastAsia="Calibri"/>
                <w:bCs/>
                <w:sz w:val="28"/>
                <w:szCs w:val="28"/>
              </w:rPr>
              <w:tab/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Vì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sao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cần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đèn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chiếu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sáng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bể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cá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cảnh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>?</w:t>
            </w:r>
          </w:p>
          <w:p w14:paraId="00974928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46DE29D2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53F73029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4CFF7627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7F648729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4EA23DA9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41244959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  <w:r w:rsidRPr="002F5226">
              <w:rPr>
                <w:rFonts w:eastAsia="Calibri"/>
                <w:bCs/>
                <w:sz w:val="28"/>
                <w:szCs w:val="28"/>
              </w:rPr>
              <w:t>+</w:t>
            </w:r>
            <w:r w:rsidRPr="002F5226">
              <w:rPr>
                <w:rFonts w:eastAsia="Calibri"/>
                <w:bCs/>
                <w:sz w:val="28"/>
                <w:szCs w:val="28"/>
              </w:rPr>
              <w:tab/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Vì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sao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cần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phải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lắp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máy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sục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khí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ô-xi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bể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cá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cảnh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>?</w:t>
            </w:r>
          </w:p>
          <w:p w14:paraId="281EA3B7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3A7B68CA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2B6FE7E6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  <w:r w:rsidRPr="002F5226">
              <w:rPr>
                <w:rFonts w:eastAsia="Calibri"/>
                <w:bCs/>
                <w:sz w:val="28"/>
                <w:szCs w:val="28"/>
              </w:rPr>
              <w:t>+</w:t>
            </w:r>
            <w:r w:rsidRPr="002F5226">
              <w:rPr>
                <w:rFonts w:eastAsia="Calibri"/>
                <w:bCs/>
                <w:sz w:val="28"/>
                <w:szCs w:val="28"/>
              </w:rPr>
              <w:tab/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Nếu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không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cá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ăn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thì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các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con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cá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trong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bể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sẽ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như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thế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nào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?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Giải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thích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>.</w:t>
            </w:r>
          </w:p>
          <w:p w14:paraId="7F202636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0F66E6A6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79AB19AF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3405554C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4BA60EDD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3C950E59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3D5452E9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66FD81AB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266472D6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76963CED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7CAC5158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  <w:r w:rsidRPr="002F5226">
              <w:rPr>
                <w:rFonts w:eastAsia="Calibri"/>
                <w:bCs/>
                <w:sz w:val="28"/>
                <w:szCs w:val="28"/>
              </w:rPr>
              <w:lastRenderedPageBreak/>
              <w:t>+</w:t>
            </w:r>
            <w:r w:rsidRPr="002F5226">
              <w:rPr>
                <w:rFonts w:eastAsia="Calibri"/>
                <w:bCs/>
                <w:sz w:val="28"/>
                <w:szCs w:val="28"/>
              </w:rPr>
              <w:tab/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Điều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gì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sẽ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xảy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ra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nếu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không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thường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xuyên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thay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nước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bể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cá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>?</w:t>
            </w:r>
          </w:p>
          <w:p w14:paraId="79B9A9E8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62B81CBE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4C33A1C7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</w:p>
          <w:p w14:paraId="73D239B0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  <w:r w:rsidRPr="002F5226">
              <w:rPr>
                <w:rFonts w:eastAsia="Calibri"/>
                <w:bCs/>
                <w:sz w:val="28"/>
                <w:szCs w:val="28"/>
              </w:rPr>
              <w:t xml:space="preserve">- GV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dẫn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dắt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để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HS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nêu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được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từ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khoá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của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bài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: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ăn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thực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–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ăn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–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ăn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cả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thực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62FC1271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7B5C5C7A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2154B5F3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49D4E80B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07D6D3C1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578639DA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F5226">
              <w:rPr>
                <w:rFonts w:eastAsia="Calibri"/>
                <w:sz w:val="28"/>
                <w:szCs w:val="28"/>
              </w:rPr>
              <w:t xml:space="preserve">-HS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thảo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luận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lời</w:t>
            </w:r>
            <w:proofErr w:type="spellEnd"/>
          </w:p>
          <w:p w14:paraId="53663683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13462306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04BA5215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F5226"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Việc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trồng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thêm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rong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hoặc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cây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thuỷ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bể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cảnh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tác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dụng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giúp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bổ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sung</w:t>
            </w:r>
            <w:r w:rsidRPr="002F5226">
              <w:rPr>
                <w:rFonts w:eastAsia="Calibri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khí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ô-xi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môi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trường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nước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vì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rong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hoặc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cây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thuỷ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khả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năng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quang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hợp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thải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ra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môi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trường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nước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lastRenderedPageBreak/>
              <w:t>khí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ô-xi.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Ngoài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ra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cây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thuỷ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hoặc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rong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lành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môi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trường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nước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bể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do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chúng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sử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dụng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chất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thải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nguồn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dinh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dưỡng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quá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trình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sống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phát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triển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>.</w:t>
            </w:r>
          </w:p>
          <w:p w14:paraId="7AEBAC3E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F5226"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Cần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đèn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chiếu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sáng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bể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cảnh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cung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cấp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thêm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ánh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sáng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đủ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rong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hoặc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cây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thuỷ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quang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hợp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đặc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biệt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rất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cần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thiết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đối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với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bể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cảnh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nhà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bị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thiếu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ánh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sáng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mặt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trời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>.</w:t>
            </w:r>
          </w:p>
          <w:p w14:paraId="3E3BC4B4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F5226"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Cần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phải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lắp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máy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sục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khí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ô-xi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bể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cảnh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đảm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bảo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cung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cấp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đủ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khí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sống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phát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triển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>.</w:t>
            </w:r>
          </w:p>
          <w:p w14:paraId="15F602BD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F5226"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Nếu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ăn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thì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bể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sẽ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chất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dinh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dưỡng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để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sống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phát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triển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Nếu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ăn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một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thời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gian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dài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thì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sẽ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chết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Vì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bể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cảnh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là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môi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trường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nhân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tạo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sẵn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nguồn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thức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ăn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tự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nhiên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Nếu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bổ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sung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thức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ăn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bể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sẽ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thiếu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thức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ăn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dẫn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đến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tử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vong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nếu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kéo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dài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tình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trạng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này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>.</w:t>
            </w:r>
          </w:p>
          <w:p w14:paraId="19D3BBDE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F5226">
              <w:rPr>
                <w:rFonts w:eastAsia="Calibri"/>
                <w:sz w:val="28"/>
                <w:szCs w:val="28"/>
              </w:rPr>
              <w:t xml:space="preserve">+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Nếu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không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thường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xuyên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thay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nước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bể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thì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bể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bị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bẩn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do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chất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thải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, do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thức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ăn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thừa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lâu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ngày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sẽ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làm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ô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nhiễm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môi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trường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nước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bể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03653" w:rsidRPr="002F5226" w14:paraId="732438DB" w14:textId="77777777" w:rsidTr="00485139">
        <w:trPr>
          <w:trHeight w:val="634"/>
        </w:trPr>
        <w:tc>
          <w:tcPr>
            <w:tcW w:w="846" w:type="dxa"/>
            <w:shd w:val="clear" w:color="auto" w:fill="FFFFFF"/>
          </w:tcPr>
          <w:p w14:paraId="6D5FAB96" w14:textId="77777777" w:rsidR="00803653" w:rsidRPr="005847C4" w:rsidRDefault="00803653" w:rsidP="00485139">
            <w:pPr>
              <w:spacing w:line="288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5847C4">
              <w:rPr>
                <w:rFonts w:eastAsia="Calibri"/>
                <w:b/>
                <w:bCs/>
                <w:sz w:val="28"/>
                <w:szCs w:val="28"/>
              </w:rPr>
              <w:lastRenderedPageBreak/>
              <w:t>5P</w:t>
            </w:r>
          </w:p>
        </w:tc>
        <w:tc>
          <w:tcPr>
            <w:tcW w:w="4961" w:type="dxa"/>
            <w:shd w:val="clear" w:color="auto" w:fill="FFFFFF"/>
          </w:tcPr>
          <w:p w14:paraId="0A4678BB" w14:textId="77777777" w:rsidR="00803653" w:rsidRPr="002F5226" w:rsidRDefault="00803653" w:rsidP="00485139">
            <w:pPr>
              <w:spacing w:line="288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2F5226">
              <w:rPr>
                <w:rFonts w:eastAsia="Calibri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2F5226">
              <w:rPr>
                <w:rFonts w:eastAsia="Calibri"/>
                <w:b/>
                <w:bCs/>
                <w:sz w:val="28"/>
                <w:szCs w:val="28"/>
              </w:rPr>
              <w:t>Hoạt</w:t>
            </w:r>
            <w:proofErr w:type="spellEnd"/>
            <w:r w:rsidRPr="002F522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bCs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bCs/>
                <w:sz w:val="28"/>
                <w:szCs w:val="28"/>
              </w:rPr>
              <w:t>nối</w:t>
            </w:r>
            <w:proofErr w:type="spellEnd"/>
            <w:r w:rsidRPr="002F5226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bCs/>
                <w:sz w:val="28"/>
                <w:szCs w:val="28"/>
              </w:rPr>
              <w:t>tiếp</w:t>
            </w:r>
            <w:proofErr w:type="spellEnd"/>
            <w:r w:rsidRPr="002F5226">
              <w:rPr>
                <w:rFonts w:eastAsia="Calibri"/>
                <w:b/>
                <w:bCs/>
                <w:sz w:val="28"/>
                <w:szCs w:val="28"/>
              </w:rPr>
              <w:t>:</w:t>
            </w:r>
          </w:p>
          <w:p w14:paraId="4C924C50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  <w:r w:rsidRPr="002F5226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a. </w:t>
            </w:r>
            <w:proofErr w:type="spellStart"/>
            <w:r w:rsidRPr="002F5226">
              <w:rPr>
                <w:rFonts w:eastAsia="Calibri"/>
                <w:b/>
                <w:bCs/>
                <w:i/>
                <w:sz w:val="28"/>
                <w:szCs w:val="28"/>
              </w:rPr>
              <w:t>Mục</w:t>
            </w:r>
            <w:proofErr w:type="spellEnd"/>
            <w:r w:rsidRPr="002F5226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bCs/>
                <w:i/>
                <w:sz w:val="28"/>
                <w:szCs w:val="28"/>
              </w:rPr>
              <w:t>tiêu</w:t>
            </w:r>
            <w:proofErr w:type="spellEnd"/>
            <w:r w:rsidRPr="002F5226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: </w:t>
            </w:r>
            <w:r w:rsidRPr="002F5226">
              <w:rPr>
                <w:rFonts w:eastAsia="Calibri"/>
                <w:bCs/>
                <w:sz w:val="28"/>
                <w:szCs w:val="28"/>
              </w:rPr>
              <w:t xml:space="preserve">Học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sinh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củng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cố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lại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kiến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thức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đã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học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chuẩn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bị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tiết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học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sau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>.</w:t>
            </w:r>
          </w:p>
          <w:p w14:paraId="2386839D" w14:textId="77777777" w:rsidR="00803653" w:rsidRPr="002F5226" w:rsidRDefault="00803653" w:rsidP="00485139">
            <w:pPr>
              <w:spacing w:line="288" w:lineRule="auto"/>
              <w:rPr>
                <w:rFonts w:eastAsia="Calibri"/>
                <w:b/>
                <w:bCs/>
                <w:i/>
                <w:sz w:val="28"/>
                <w:szCs w:val="28"/>
              </w:rPr>
            </w:pPr>
            <w:r w:rsidRPr="002F5226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b. </w:t>
            </w:r>
            <w:proofErr w:type="spellStart"/>
            <w:r w:rsidRPr="002F5226">
              <w:rPr>
                <w:rFonts w:eastAsia="Calibri"/>
                <w:b/>
                <w:bCs/>
                <w:i/>
                <w:sz w:val="28"/>
                <w:szCs w:val="28"/>
              </w:rPr>
              <w:t>Cách</w:t>
            </w:r>
            <w:proofErr w:type="spellEnd"/>
            <w:r w:rsidRPr="002F5226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bCs/>
                <w:i/>
                <w:sz w:val="28"/>
                <w:szCs w:val="28"/>
              </w:rPr>
              <w:t>tiến</w:t>
            </w:r>
            <w:proofErr w:type="spellEnd"/>
            <w:r w:rsidRPr="002F5226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/>
                <w:bCs/>
                <w:i/>
                <w:sz w:val="28"/>
                <w:szCs w:val="28"/>
              </w:rPr>
              <w:t>hành</w:t>
            </w:r>
            <w:proofErr w:type="spellEnd"/>
            <w:r w:rsidRPr="002F5226">
              <w:rPr>
                <w:rFonts w:eastAsia="Calibri"/>
                <w:b/>
                <w:bCs/>
                <w:i/>
                <w:sz w:val="28"/>
                <w:szCs w:val="28"/>
              </w:rPr>
              <w:t>:</w:t>
            </w:r>
          </w:p>
          <w:p w14:paraId="7A73DCBF" w14:textId="77777777" w:rsidR="00803653" w:rsidRPr="002F5226" w:rsidRDefault="00803653" w:rsidP="00485139">
            <w:pPr>
              <w:spacing w:line="288" w:lineRule="auto"/>
              <w:rPr>
                <w:rFonts w:eastAsia="Calibri"/>
                <w:bCs/>
                <w:sz w:val="28"/>
                <w:szCs w:val="28"/>
              </w:rPr>
            </w:pPr>
            <w:r w:rsidRPr="002F5226">
              <w:rPr>
                <w:rFonts w:eastAsia="Calibri"/>
                <w:bCs/>
                <w:sz w:val="28"/>
                <w:szCs w:val="28"/>
              </w:rPr>
              <w:t xml:space="preserve">- GV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yêu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cầu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HS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về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nhà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thực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hiện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việc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theo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dõi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và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chăm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sóc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các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nuôi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ở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nhà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bằng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các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hành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động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thiết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thực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như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: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con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ăn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đầy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đủ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không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để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con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bị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đói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;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cho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con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ra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sưởi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nắng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tránh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gió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rét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tránh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bị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mưa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ướt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;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nuôi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con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vật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ở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nơi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có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không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khí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thoáng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mát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,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nhiều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bCs/>
                <w:sz w:val="28"/>
                <w:szCs w:val="28"/>
              </w:rPr>
              <w:t>cây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5226">
              <w:rPr>
                <w:rFonts w:eastAsia="Calibri"/>
                <w:bCs/>
                <w:sz w:val="28"/>
                <w:szCs w:val="28"/>
              </w:rPr>
              <w:t>xanh</w:t>
            </w:r>
            <w:proofErr w:type="spellEnd"/>
            <w:r w:rsidRPr="002F5226">
              <w:rPr>
                <w:rFonts w:eastAsia="Calibri"/>
                <w:bCs/>
                <w:sz w:val="28"/>
                <w:szCs w:val="28"/>
              </w:rPr>
              <w:t>,…</w:t>
            </w:r>
            <w:proofErr w:type="gramEnd"/>
          </w:p>
        </w:tc>
        <w:tc>
          <w:tcPr>
            <w:tcW w:w="4536" w:type="dxa"/>
            <w:shd w:val="clear" w:color="auto" w:fill="FFFFFF" w:themeFill="background1"/>
          </w:tcPr>
          <w:p w14:paraId="49E88CDD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7970CF53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77CEA992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4E4C4125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5E6C1310" w14:textId="77777777" w:rsidR="00803653" w:rsidRPr="002F5226" w:rsidRDefault="00803653" w:rsidP="00485139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2F5226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Thực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F5226">
              <w:rPr>
                <w:rFonts w:eastAsia="Calibri"/>
                <w:sz w:val="28"/>
                <w:szCs w:val="28"/>
              </w:rPr>
              <w:t>theo</w:t>
            </w:r>
            <w:proofErr w:type="spellEnd"/>
            <w:r w:rsidRPr="002F5226">
              <w:rPr>
                <w:rFonts w:eastAsia="Calibri"/>
                <w:sz w:val="28"/>
                <w:szCs w:val="28"/>
              </w:rPr>
              <w:t xml:space="preserve"> YC.</w:t>
            </w:r>
          </w:p>
        </w:tc>
      </w:tr>
    </w:tbl>
    <w:p w14:paraId="4FA626EA" w14:textId="77777777" w:rsidR="00803653" w:rsidRPr="002F5226" w:rsidRDefault="00803653" w:rsidP="00803653">
      <w:pPr>
        <w:tabs>
          <w:tab w:val="left" w:pos="567"/>
        </w:tabs>
        <w:spacing w:line="288" w:lineRule="auto"/>
        <w:jc w:val="both"/>
        <w:rPr>
          <w:rFonts w:eastAsia="Calibri"/>
          <w:b/>
          <w:bCs/>
          <w:color w:val="000000"/>
          <w:sz w:val="28"/>
          <w:szCs w:val="28"/>
          <w:lang w:val="vi-VN"/>
        </w:rPr>
      </w:pPr>
      <w:r w:rsidRPr="002F5226">
        <w:rPr>
          <w:rFonts w:eastAsia="Calibri"/>
          <w:b/>
          <w:color w:val="000000"/>
          <w:sz w:val="28"/>
          <w:szCs w:val="28"/>
          <w:lang w:val="vi-VN"/>
        </w:rPr>
        <w:t xml:space="preserve">IV. </w:t>
      </w:r>
      <w:r w:rsidRPr="002F5226">
        <w:rPr>
          <w:rFonts w:eastAsia="Calibri"/>
          <w:b/>
          <w:color w:val="000000"/>
          <w:sz w:val="28"/>
          <w:szCs w:val="28"/>
          <w:u w:val="single"/>
          <w:lang w:val="vi-VN"/>
        </w:rPr>
        <w:t xml:space="preserve">ĐIỀU CHỈNH SAU </w:t>
      </w:r>
      <w:r w:rsidRPr="002F5226">
        <w:rPr>
          <w:rFonts w:eastAsia="Calibri"/>
          <w:b/>
          <w:color w:val="000000"/>
          <w:sz w:val="28"/>
          <w:szCs w:val="28"/>
          <w:u w:val="single"/>
        </w:rPr>
        <w:t>BÀI</w:t>
      </w:r>
      <w:r w:rsidRPr="002F5226">
        <w:rPr>
          <w:rFonts w:eastAsia="Calibri"/>
          <w:b/>
          <w:color w:val="000000"/>
          <w:sz w:val="28"/>
          <w:szCs w:val="28"/>
          <w:u w:val="single"/>
          <w:lang w:val="vi-VN"/>
        </w:rPr>
        <w:t xml:space="preserve"> DẠY</w:t>
      </w:r>
      <w:r w:rsidRPr="002F5226">
        <w:rPr>
          <w:rFonts w:eastAsia="Calibri"/>
          <w:b/>
          <w:color w:val="000000"/>
          <w:sz w:val="28"/>
          <w:szCs w:val="28"/>
          <w:lang w:val="vi-VN"/>
        </w:rPr>
        <w:t>:</w:t>
      </w:r>
    </w:p>
    <w:p w14:paraId="342FB481" w14:textId="77777777" w:rsidR="00803653" w:rsidRPr="002F5226" w:rsidRDefault="00803653" w:rsidP="00803653">
      <w:pPr>
        <w:tabs>
          <w:tab w:val="left" w:leader="dot" w:pos="9356"/>
        </w:tabs>
        <w:spacing w:line="288" w:lineRule="auto"/>
        <w:rPr>
          <w:color w:val="000000"/>
          <w:sz w:val="28"/>
          <w:szCs w:val="28"/>
          <w:lang w:val="nl-NL"/>
        </w:rPr>
      </w:pPr>
      <w:r w:rsidRPr="002F5226">
        <w:rPr>
          <w:color w:val="000000"/>
          <w:sz w:val="28"/>
          <w:szCs w:val="28"/>
          <w:lang w:val="nl-NL"/>
        </w:rPr>
        <w:tab/>
      </w:r>
    </w:p>
    <w:p w14:paraId="252C7602" w14:textId="77777777" w:rsidR="00803653" w:rsidRPr="002F5226" w:rsidRDefault="00803653" w:rsidP="00803653">
      <w:pPr>
        <w:tabs>
          <w:tab w:val="left" w:leader="dot" w:pos="9356"/>
        </w:tabs>
        <w:spacing w:line="288" w:lineRule="auto"/>
        <w:rPr>
          <w:color w:val="000000"/>
          <w:sz w:val="28"/>
          <w:szCs w:val="28"/>
          <w:lang w:val="nl-NL"/>
        </w:rPr>
      </w:pPr>
      <w:r w:rsidRPr="002F5226">
        <w:rPr>
          <w:color w:val="000000"/>
          <w:sz w:val="28"/>
          <w:szCs w:val="28"/>
          <w:lang w:val="nl-NL"/>
        </w:rPr>
        <w:tab/>
      </w:r>
    </w:p>
    <w:p w14:paraId="35B7E698" w14:textId="77777777" w:rsidR="00803653" w:rsidRPr="002F5226" w:rsidRDefault="00803653" w:rsidP="00803653">
      <w:pPr>
        <w:tabs>
          <w:tab w:val="left" w:leader="dot" w:pos="9356"/>
        </w:tabs>
        <w:spacing w:line="288" w:lineRule="auto"/>
        <w:rPr>
          <w:color w:val="000000"/>
          <w:sz w:val="28"/>
          <w:szCs w:val="28"/>
          <w:lang w:val="nl-NL"/>
        </w:rPr>
      </w:pPr>
      <w:r w:rsidRPr="002F5226">
        <w:rPr>
          <w:color w:val="000000"/>
          <w:sz w:val="28"/>
          <w:szCs w:val="28"/>
          <w:lang w:val="nl-NL"/>
        </w:rPr>
        <w:tab/>
      </w:r>
    </w:p>
    <w:p w14:paraId="6B163413" w14:textId="77777777" w:rsidR="00803653" w:rsidRDefault="00803653" w:rsidP="00803653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</w:p>
    <w:p w14:paraId="4DD8BB75" w14:textId="77777777" w:rsidR="00803653" w:rsidRDefault="00803653" w:rsidP="00803653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</w:p>
    <w:p w14:paraId="0E9C4967" w14:textId="77777777" w:rsidR="00803653" w:rsidRDefault="00803653" w:rsidP="00803653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</w:p>
    <w:p w14:paraId="1CB8BC5A" w14:textId="77777777" w:rsidR="00803653" w:rsidRDefault="00803653" w:rsidP="00803653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</w:p>
    <w:p w14:paraId="761E8A8E" w14:textId="77777777" w:rsidR="00803653" w:rsidRDefault="00803653" w:rsidP="00803653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</w:p>
    <w:p w14:paraId="39491DC6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53"/>
    <w:rsid w:val="00045DAA"/>
    <w:rsid w:val="00502F96"/>
    <w:rsid w:val="00803653"/>
    <w:rsid w:val="00A01196"/>
    <w:rsid w:val="00BD2AEF"/>
    <w:rsid w:val="00C36447"/>
    <w:rsid w:val="00D9011F"/>
    <w:rsid w:val="00F5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D6302B"/>
  <w15:chartTrackingRefBased/>
  <w15:docId w15:val="{4F983483-9B6B-4B68-B75E-9F65EF2D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65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6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6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65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65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65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65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65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65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65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6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6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6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6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6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6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6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6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3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65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3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65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36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65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36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6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653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803653"/>
    <w:pPr>
      <w:spacing w:after="0" w:line="240" w:lineRule="auto"/>
    </w:pPr>
    <w:rPr>
      <w:rFonts w:ascii="HP001 4 hàng" w:hAnsi="HP001 4 hàng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03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2025-03-28T02:12:00Z</dcterms:created>
  <dcterms:modified xsi:type="dcterms:W3CDTF">2025-03-28T02:13:00Z</dcterms:modified>
</cp:coreProperties>
</file>