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E7242" w14:textId="77777777" w:rsidR="00B00B7B" w:rsidRPr="008B376C" w:rsidRDefault="00B00B7B" w:rsidP="00B00B7B">
      <w:pPr>
        <w:spacing w:line="288" w:lineRule="auto"/>
        <w:jc w:val="center"/>
        <w:rPr>
          <w:rFonts w:eastAsia="Calibri"/>
          <w:b/>
          <w:sz w:val="26"/>
          <w:szCs w:val="26"/>
        </w:rPr>
      </w:pPr>
      <w:r w:rsidRPr="008B376C">
        <w:rPr>
          <w:rFonts w:eastAsia="Calibri"/>
          <w:b/>
          <w:sz w:val="26"/>
          <w:szCs w:val="26"/>
          <w:lang w:val="vi-VN"/>
        </w:rPr>
        <w:t>TOÁN</w:t>
      </w:r>
      <w:r w:rsidRPr="008B376C">
        <w:rPr>
          <w:rFonts w:eastAsia="Calibri"/>
          <w:b/>
          <w:sz w:val="26"/>
          <w:szCs w:val="26"/>
        </w:rPr>
        <w:t xml:space="preserve"> - LỚP 4        TIẾT </w:t>
      </w:r>
      <w:r w:rsidRPr="001E3E24">
        <w:rPr>
          <w:rFonts w:eastAsia="Calibri"/>
          <w:b/>
          <w:sz w:val="26"/>
          <w:szCs w:val="26"/>
        </w:rPr>
        <w:t>93</w:t>
      </w:r>
    </w:p>
    <w:p w14:paraId="74621C0D" w14:textId="77777777" w:rsidR="00B00B7B" w:rsidRPr="008B376C" w:rsidRDefault="00B00B7B" w:rsidP="00B00B7B">
      <w:pPr>
        <w:spacing w:line="288" w:lineRule="auto"/>
        <w:jc w:val="center"/>
        <w:rPr>
          <w:rFonts w:eastAsia="Calibri"/>
          <w:b/>
          <w:sz w:val="26"/>
          <w:szCs w:val="26"/>
        </w:rPr>
      </w:pPr>
      <w:r w:rsidRPr="008B376C">
        <w:rPr>
          <w:rFonts w:eastAsia="Calibri"/>
          <w:b/>
          <w:sz w:val="26"/>
          <w:szCs w:val="26"/>
        </w:rPr>
        <w:t xml:space="preserve">BÀI 41: </w:t>
      </w:r>
      <w:r w:rsidRPr="008B376C">
        <w:rPr>
          <w:rFonts w:eastAsia="Calibri"/>
          <w:b/>
          <w:bCs/>
          <w:sz w:val="26"/>
          <w:szCs w:val="26"/>
        </w:rPr>
        <w:t>PHÉP TRỪ CÁC SỐ TỰ NHIÊN</w:t>
      </w:r>
      <w:r w:rsidRPr="008B376C">
        <w:rPr>
          <w:rFonts w:eastAsia="Calibri"/>
          <w:b/>
          <w:sz w:val="26"/>
          <w:szCs w:val="26"/>
        </w:rPr>
        <w:t xml:space="preserve"> (Tiết 1)</w:t>
      </w:r>
    </w:p>
    <w:p w14:paraId="72DB02E6" w14:textId="77777777" w:rsidR="00B00B7B" w:rsidRPr="001E3E24" w:rsidRDefault="00B00B7B" w:rsidP="00B00B7B">
      <w:pPr>
        <w:pStyle w:val="NormalWeb"/>
        <w:spacing w:before="0" w:beforeAutospacing="0" w:afterAutospacing="0"/>
        <w:jc w:val="center"/>
        <w:rPr>
          <w:b/>
          <w:bCs/>
          <w:sz w:val="26"/>
          <w:szCs w:val="26"/>
          <w:lang w:val="vi-VN"/>
        </w:rPr>
      </w:pPr>
      <w:r w:rsidRPr="001E3E24">
        <w:rPr>
          <w:b/>
          <w:bCs/>
          <w:sz w:val="26"/>
          <w:szCs w:val="26"/>
          <w:lang w:val="vi-VN"/>
        </w:rPr>
        <w:t xml:space="preserve">Thứ </w:t>
      </w:r>
      <w:r>
        <w:rPr>
          <w:b/>
          <w:bCs/>
          <w:sz w:val="26"/>
          <w:szCs w:val="26"/>
          <w:lang w:val="vi-VN"/>
        </w:rPr>
        <w:t>Tư</w:t>
      </w:r>
      <w:r w:rsidRPr="001E3E24">
        <w:rPr>
          <w:b/>
          <w:bCs/>
          <w:sz w:val="26"/>
          <w:szCs w:val="26"/>
          <w:lang w:val="vi-VN"/>
        </w:rPr>
        <w:t xml:space="preserve">, ngày </w:t>
      </w:r>
      <w:r>
        <w:rPr>
          <w:b/>
          <w:bCs/>
          <w:sz w:val="26"/>
          <w:szCs w:val="26"/>
          <w:lang w:val="vi-VN"/>
        </w:rPr>
        <w:t>15</w:t>
      </w:r>
      <w:r w:rsidRPr="001E3E24">
        <w:rPr>
          <w:b/>
          <w:bCs/>
          <w:sz w:val="26"/>
          <w:szCs w:val="26"/>
          <w:lang w:val="vi-VN"/>
        </w:rPr>
        <w:t xml:space="preserve"> tháng 01 năm </w:t>
      </w:r>
      <w:r>
        <w:rPr>
          <w:b/>
          <w:bCs/>
          <w:sz w:val="26"/>
          <w:szCs w:val="26"/>
          <w:lang w:val="vi-VN"/>
        </w:rPr>
        <w:t>2025</w:t>
      </w:r>
    </w:p>
    <w:p w14:paraId="570B2C36" w14:textId="77777777" w:rsidR="00B00B7B" w:rsidRPr="008B376C" w:rsidRDefault="00B00B7B" w:rsidP="00B00B7B">
      <w:pPr>
        <w:spacing w:line="288" w:lineRule="auto"/>
        <w:ind w:firstLine="360"/>
        <w:rPr>
          <w:b/>
          <w:bCs/>
          <w:sz w:val="26"/>
          <w:szCs w:val="26"/>
          <w:lang w:val="nl-NL"/>
        </w:rPr>
      </w:pPr>
      <w:r w:rsidRPr="008B376C">
        <w:rPr>
          <w:b/>
          <w:bCs/>
          <w:sz w:val="26"/>
          <w:szCs w:val="26"/>
          <w:lang w:val="nl-NL"/>
        </w:rPr>
        <w:t>I</w:t>
      </w:r>
      <w:r w:rsidRPr="004C6E44">
        <w:rPr>
          <w:b/>
          <w:bCs/>
          <w:sz w:val="26"/>
          <w:szCs w:val="26"/>
          <w:u w:val="single"/>
          <w:lang w:val="nl-NL"/>
        </w:rPr>
        <w:t>. YÊU CẦU CẦN ĐẠT</w:t>
      </w:r>
      <w:r w:rsidRPr="008B376C">
        <w:rPr>
          <w:b/>
          <w:bCs/>
          <w:sz w:val="26"/>
          <w:szCs w:val="26"/>
          <w:lang w:val="nl-NL"/>
        </w:rPr>
        <w:t>:</w:t>
      </w:r>
      <w:r w:rsidRPr="00B93377">
        <w:rPr>
          <w:rFonts w:eastAsia="Calibri"/>
          <w:bCs/>
          <w:sz w:val="26"/>
          <w:szCs w:val="26"/>
          <w:lang w:val="vi-VN"/>
        </w:rPr>
        <w:t xml:space="preserve"> Sau bài học, HS có khả năng:</w:t>
      </w:r>
    </w:p>
    <w:p w14:paraId="62ABFACB" w14:textId="77777777" w:rsidR="00B00B7B" w:rsidRPr="008B376C" w:rsidRDefault="00B00B7B" w:rsidP="00B00B7B">
      <w:pPr>
        <w:numPr>
          <w:ilvl w:val="0"/>
          <w:numId w:val="1"/>
        </w:numPr>
        <w:spacing w:after="100" w:line="259" w:lineRule="auto"/>
        <w:rPr>
          <w:sz w:val="26"/>
          <w:szCs w:val="26"/>
        </w:rPr>
      </w:pPr>
      <w:r w:rsidRPr="008B376C">
        <w:rPr>
          <w:sz w:val="26"/>
          <w:szCs w:val="26"/>
        </w:rPr>
        <w:t>HS thực hiện được phép trừ các số tự nhiên có nhiều chữ số.</w:t>
      </w:r>
    </w:p>
    <w:p w14:paraId="7AC11C27" w14:textId="77777777" w:rsidR="00B00B7B" w:rsidRPr="008B376C" w:rsidRDefault="00B00B7B" w:rsidP="00B00B7B">
      <w:pPr>
        <w:numPr>
          <w:ilvl w:val="0"/>
          <w:numId w:val="1"/>
        </w:numPr>
        <w:spacing w:after="100" w:line="259" w:lineRule="auto"/>
        <w:rPr>
          <w:sz w:val="26"/>
          <w:szCs w:val="26"/>
        </w:rPr>
      </w:pPr>
      <w:r w:rsidRPr="008B376C">
        <w:rPr>
          <w:sz w:val="26"/>
          <w:szCs w:val="26"/>
        </w:rPr>
        <w:t>Giải quyết các vấn đề đơn giản liên quan đến phép cộng, phép trừ các số tự nhiên có nhiều chữ số.</w:t>
      </w:r>
    </w:p>
    <w:p w14:paraId="5D61FF46" w14:textId="77777777" w:rsidR="00B00B7B" w:rsidRPr="008B376C" w:rsidRDefault="00B00B7B" w:rsidP="00B00B7B">
      <w:pPr>
        <w:numPr>
          <w:ilvl w:val="0"/>
          <w:numId w:val="2"/>
        </w:numPr>
        <w:spacing w:before="120" w:after="160" w:line="288" w:lineRule="auto"/>
        <w:contextualSpacing/>
        <w:jc w:val="both"/>
        <w:rPr>
          <w:rFonts w:eastAsia="Calibri"/>
          <w:sz w:val="26"/>
          <w:szCs w:val="26"/>
        </w:rPr>
      </w:pPr>
      <w:r w:rsidRPr="008B376C">
        <w:rPr>
          <w:rFonts w:eastAsia="Calibri"/>
          <w:sz w:val="26"/>
          <w:szCs w:val="26"/>
        </w:rPr>
        <w:t>HS có cơ hội để phát triển các năng lực tư duy và lập luận toán học, giao tiếp toán học, mô hình hoá toán học, giải quyết vấn đề toán học</w:t>
      </w:r>
    </w:p>
    <w:p w14:paraId="138B0B0E" w14:textId="77777777" w:rsidR="00B00B7B" w:rsidRPr="008B376C" w:rsidRDefault="00B00B7B" w:rsidP="00B00B7B">
      <w:pPr>
        <w:numPr>
          <w:ilvl w:val="0"/>
          <w:numId w:val="3"/>
        </w:numPr>
        <w:spacing w:after="100" w:line="259" w:lineRule="auto"/>
        <w:rPr>
          <w:sz w:val="26"/>
          <w:szCs w:val="26"/>
        </w:rPr>
      </w:pPr>
      <w:r w:rsidRPr="008B376C">
        <w:rPr>
          <w:sz w:val="26"/>
          <w:szCs w:val="26"/>
        </w:rPr>
        <w:t>Yêu nước, chăm chỉ, trách nhiệm.</w:t>
      </w:r>
    </w:p>
    <w:p w14:paraId="5833DDC5" w14:textId="77777777" w:rsidR="00B00B7B" w:rsidRPr="004C6E44" w:rsidRDefault="00B00B7B" w:rsidP="00B00B7B">
      <w:pPr>
        <w:spacing w:before="120" w:line="288" w:lineRule="auto"/>
        <w:ind w:firstLine="360"/>
        <w:jc w:val="both"/>
        <w:rPr>
          <w:b/>
          <w:sz w:val="26"/>
          <w:szCs w:val="26"/>
          <w:lang w:val="vi-VN"/>
        </w:rPr>
      </w:pPr>
      <w:r w:rsidRPr="008B376C">
        <w:rPr>
          <w:b/>
          <w:sz w:val="26"/>
          <w:szCs w:val="26"/>
        </w:rPr>
        <w:t xml:space="preserve">II. </w:t>
      </w:r>
      <w:r w:rsidRPr="004C6E44">
        <w:rPr>
          <w:b/>
          <w:sz w:val="26"/>
          <w:szCs w:val="26"/>
          <w:u w:val="single"/>
        </w:rPr>
        <w:t>ĐỒ DÙNG DẠY HỌC</w:t>
      </w:r>
      <w:r w:rsidRPr="008B376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vi-VN"/>
        </w:rPr>
        <w:t>:</w:t>
      </w:r>
    </w:p>
    <w:p w14:paraId="58CFA58F" w14:textId="77777777" w:rsidR="00B00B7B" w:rsidRPr="008B376C" w:rsidRDefault="00B00B7B" w:rsidP="00B00B7B">
      <w:pPr>
        <w:spacing w:after="100"/>
        <w:ind w:left="360"/>
        <w:rPr>
          <w:sz w:val="26"/>
          <w:szCs w:val="26"/>
        </w:rPr>
      </w:pPr>
      <w:r w:rsidRPr="008B376C">
        <w:rPr>
          <w:sz w:val="26"/>
          <w:szCs w:val="26"/>
        </w:rPr>
        <w:t>- GV: Tranh ảnh cần thiết, hình vẽ tóm tắt bài Luyện tập 3 (nếu cần).</w:t>
      </w:r>
    </w:p>
    <w:p w14:paraId="310F345E" w14:textId="77777777" w:rsidR="00B00B7B" w:rsidRPr="008B376C" w:rsidRDefault="00B00B7B" w:rsidP="00B00B7B">
      <w:pPr>
        <w:spacing w:line="288" w:lineRule="auto"/>
        <w:ind w:firstLine="360"/>
        <w:jc w:val="both"/>
        <w:rPr>
          <w:sz w:val="26"/>
          <w:szCs w:val="26"/>
        </w:rPr>
      </w:pPr>
      <w:r w:rsidRPr="008B376C">
        <w:rPr>
          <w:sz w:val="26"/>
          <w:szCs w:val="26"/>
        </w:rPr>
        <w:t>- HS: VBT, SHS</w:t>
      </w:r>
    </w:p>
    <w:p w14:paraId="2F58D6B0" w14:textId="77777777" w:rsidR="00B00B7B" w:rsidRPr="008B376C" w:rsidRDefault="00B00B7B" w:rsidP="00B00B7B">
      <w:pPr>
        <w:spacing w:line="288" w:lineRule="auto"/>
        <w:ind w:right="-329"/>
        <w:jc w:val="both"/>
        <w:rPr>
          <w:rFonts w:eastAsia="Calibri"/>
          <w:b/>
          <w:sz w:val="26"/>
          <w:szCs w:val="26"/>
          <w:lang w:val="vi-VN"/>
        </w:rPr>
      </w:pPr>
      <w:r w:rsidRPr="008B376C">
        <w:rPr>
          <w:rFonts w:eastAsia="Calibri"/>
          <w:b/>
          <w:sz w:val="26"/>
          <w:szCs w:val="26"/>
          <w:lang w:val="vi-VN"/>
        </w:rPr>
        <w:t xml:space="preserve">III. </w:t>
      </w:r>
      <w:r w:rsidRPr="004C6E44">
        <w:rPr>
          <w:rFonts w:eastAsia="Calibri"/>
          <w:b/>
          <w:sz w:val="26"/>
          <w:szCs w:val="26"/>
          <w:u w:val="single"/>
          <w:lang w:val="vi-VN"/>
        </w:rPr>
        <w:t>CÁC HOẠT ĐỘNG DẠY HỌC CHỦ YẾU</w:t>
      </w:r>
      <w:r w:rsidRPr="008B376C">
        <w:rPr>
          <w:rFonts w:eastAsia="Calibri"/>
          <w:b/>
          <w:sz w:val="26"/>
          <w:szCs w:val="26"/>
          <w:lang w:val="vi-VN"/>
        </w:rPr>
        <w:t>:</w:t>
      </w:r>
    </w:p>
    <w:tbl>
      <w:tblPr>
        <w:tblStyle w:val="LiBang4"/>
        <w:tblW w:w="9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686"/>
        <w:gridCol w:w="9"/>
      </w:tblGrid>
      <w:tr w:rsidR="00B00B7B" w:rsidRPr="001E3E24" w14:paraId="29E55468" w14:textId="77777777" w:rsidTr="001B4533">
        <w:trPr>
          <w:gridAfter w:val="1"/>
          <w:wAfter w:w="9" w:type="dxa"/>
        </w:trPr>
        <w:tc>
          <w:tcPr>
            <w:tcW w:w="709" w:type="dxa"/>
          </w:tcPr>
          <w:p w14:paraId="7E30DDEC" w14:textId="77777777" w:rsidR="00B00B7B" w:rsidRPr="001E3E24" w:rsidRDefault="00B00B7B" w:rsidP="001B4533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b/>
                <w:bCs/>
                <w:color w:val="auto"/>
                <w:sz w:val="26"/>
                <w:szCs w:val="26"/>
              </w:rPr>
              <w:t>Tg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3BEAB95" w14:textId="77777777" w:rsidR="00B00B7B" w:rsidRPr="008B376C" w:rsidRDefault="00B00B7B" w:rsidP="001B4533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</w:pPr>
            <w:r w:rsidRPr="008B376C"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C94EEB" w14:textId="77777777" w:rsidR="00B00B7B" w:rsidRPr="008B376C" w:rsidRDefault="00B00B7B" w:rsidP="001B4533">
            <w:pPr>
              <w:spacing w:line="288" w:lineRule="auto"/>
              <w:jc w:val="center"/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</w:pPr>
            <w:r w:rsidRPr="008B376C"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B00B7B" w:rsidRPr="001E3E24" w14:paraId="7EF8907A" w14:textId="77777777" w:rsidTr="001B4533">
        <w:tc>
          <w:tcPr>
            <w:tcW w:w="709" w:type="dxa"/>
          </w:tcPr>
          <w:p w14:paraId="5DE3D4C0" w14:textId="77777777" w:rsidR="00B00B7B" w:rsidRPr="001E3E24" w:rsidRDefault="00B00B7B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color w:val="auto"/>
                <w:sz w:val="26"/>
                <w:szCs w:val="26"/>
              </w:rPr>
              <w:t>5p</w:t>
            </w:r>
          </w:p>
        </w:tc>
        <w:tc>
          <w:tcPr>
            <w:tcW w:w="8798" w:type="dxa"/>
            <w:gridSpan w:val="3"/>
          </w:tcPr>
          <w:p w14:paraId="0865A1B8" w14:textId="77777777" w:rsidR="00B00B7B" w:rsidRPr="008B376C" w:rsidRDefault="00B00B7B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1. </w:t>
            </w:r>
            <w:r w:rsidRPr="007F36B1">
              <w:rPr>
                <w:rFonts w:eastAsia="Calibri"/>
                <w:b/>
                <w:bCs/>
                <w:color w:val="auto"/>
                <w:sz w:val="26"/>
                <w:szCs w:val="26"/>
                <w:lang w:val="vi-VN"/>
              </w:rPr>
              <w:t>Mở đầu</w:t>
            </w:r>
            <w:r>
              <w:rPr>
                <w:rFonts w:eastAsia="Calibri"/>
                <w:color w:val="auto"/>
                <w:sz w:val="26"/>
                <w:szCs w:val="26"/>
                <w:lang w:val="vi-VN"/>
              </w:rPr>
              <w:t>:</w:t>
            </w:r>
            <w:r w:rsidRPr="008B376C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 </w:t>
            </w:r>
          </w:p>
          <w:p w14:paraId="3DF9CCC3" w14:textId="77777777" w:rsidR="00B00B7B" w:rsidRPr="008B376C" w:rsidRDefault="00B00B7B" w:rsidP="001B4533">
            <w:pPr>
              <w:tabs>
                <w:tab w:val="left" w:pos="3165"/>
              </w:tabs>
              <w:spacing w:line="288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  <w:lang w:val="vi-VN"/>
              </w:rPr>
              <w:t>a. Mục tiêu: Tạo cảm xúc vui tươi, kết nối với chủ đề bài học.</w:t>
            </w:r>
          </w:p>
          <w:p w14:paraId="3331222B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  <w:lang w:val="vi-VN"/>
              </w:rPr>
              <w:t xml:space="preserve">b. Phương pháp, hình thức tổ chức: </w:t>
            </w:r>
            <w:r w:rsidRPr="008B376C">
              <w:rPr>
                <w:rFonts w:eastAsia="Calibri"/>
                <w:color w:val="auto"/>
                <w:sz w:val="26"/>
                <w:szCs w:val="26"/>
              </w:rPr>
              <w:t>Trò chơi - Nhóm</w:t>
            </w:r>
          </w:p>
        </w:tc>
      </w:tr>
      <w:tr w:rsidR="00B00B7B" w:rsidRPr="001E3E24" w14:paraId="5E4E9C1C" w14:textId="77777777" w:rsidTr="001B4533">
        <w:trPr>
          <w:gridAfter w:val="1"/>
          <w:wAfter w:w="9" w:type="dxa"/>
        </w:trPr>
        <w:tc>
          <w:tcPr>
            <w:tcW w:w="709" w:type="dxa"/>
          </w:tcPr>
          <w:p w14:paraId="20CB95C1" w14:textId="77777777" w:rsidR="00B00B7B" w:rsidRPr="001E3E24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</w:tc>
        <w:tc>
          <w:tcPr>
            <w:tcW w:w="5103" w:type="dxa"/>
          </w:tcPr>
          <w:p w14:paraId="3D3CC349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GV dùng trò chơi chuyển tải nội dung dưới đây.</w:t>
            </w:r>
          </w:p>
          <w:p w14:paraId="5F1CADDF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→ Viết phép tính tìm số dân của tỉnh Cao Bằng</w:t>
            </w:r>
          </w:p>
          <w:p w14:paraId="6A47227E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→Thực hiện phép tính</w:t>
            </w:r>
          </w:p>
          <w:p w14:paraId="46033DD9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→GV giới thiệu vào bài.</w:t>
            </w:r>
          </w:p>
          <w:p w14:paraId="05689443" w14:textId="77777777" w:rsidR="00B00B7B" w:rsidRPr="008B376C" w:rsidRDefault="00B00B7B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3686" w:type="dxa"/>
          </w:tcPr>
          <w:p w14:paraId="180C8D6F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Mỗi nhóm thực hiện các yêu cầu sau:</w:t>
            </w:r>
          </w:p>
          <w:p w14:paraId="349A8C8E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Đọc nội dung phần Khởi động</w:t>
            </w:r>
          </w:p>
          <w:p w14:paraId="280EE407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</w:rPr>
              <w:t>HS quan sát – lắng nghe</w:t>
            </w:r>
          </w:p>
        </w:tc>
      </w:tr>
      <w:tr w:rsidR="00B00B7B" w:rsidRPr="001E3E24" w14:paraId="31AADD99" w14:textId="77777777" w:rsidTr="001B4533">
        <w:tc>
          <w:tcPr>
            <w:tcW w:w="709" w:type="dxa"/>
          </w:tcPr>
          <w:p w14:paraId="08C7C786" w14:textId="77777777" w:rsidR="00B00B7B" w:rsidRPr="001E3E24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color w:val="auto"/>
                <w:sz w:val="26"/>
                <w:szCs w:val="26"/>
              </w:rPr>
              <w:t>25p</w:t>
            </w:r>
          </w:p>
        </w:tc>
        <w:tc>
          <w:tcPr>
            <w:tcW w:w="8798" w:type="dxa"/>
            <w:gridSpan w:val="3"/>
          </w:tcPr>
          <w:p w14:paraId="733E21FD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</w:rPr>
              <w:t xml:space="preserve">2. Hoạt động Kiến tạo tri thức mới  </w:t>
            </w:r>
          </w:p>
        </w:tc>
      </w:tr>
      <w:tr w:rsidR="00B00B7B" w:rsidRPr="001E3E24" w14:paraId="65BA7E08" w14:textId="77777777" w:rsidTr="001B4533">
        <w:tc>
          <w:tcPr>
            <w:tcW w:w="709" w:type="dxa"/>
          </w:tcPr>
          <w:p w14:paraId="030405A3" w14:textId="77777777" w:rsidR="00B00B7B" w:rsidRPr="001E3E24" w:rsidRDefault="00B00B7B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color w:val="auto"/>
                <w:sz w:val="26"/>
                <w:szCs w:val="26"/>
              </w:rPr>
              <w:t>15p</w:t>
            </w:r>
          </w:p>
        </w:tc>
        <w:tc>
          <w:tcPr>
            <w:tcW w:w="8798" w:type="dxa"/>
            <w:gridSpan w:val="3"/>
          </w:tcPr>
          <w:p w14:paraId="4C58E387" w14:textId="77777777" w:rsidR="00B00B7B" w:rsidRPr="008B376C" w:rsidRDefault="00B00B7B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</w:rPr>
              <w:t>2.</w:t>
            </w:r>
            <w:r w:rsidRPr="008B376C">
              <w:rPr>
                <w:rFonts w:eastAsia="Calibri"/>
                <w:color w:val="auto"/>
                <w:sz w:val="26"/>
                <w:szCs w:val="26"/>
                <w:lang w:val="vi-VN"/>
              </w:rPr>
              <w:t>1</w:t>
            </w:r>
            <w:r w:rsidRPr="008B376C">
              <w:rPr>
                <w:rFonts w:eastAsia="Calibri"/>
                <w:color w:val="auto"/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auto"/>
                <w:sz w:val="26"/>
                <w:szCs w:val="26"/>
              </w:rPr>
              <w:t>Mở đầu:</w:t>
            </w:r>
            <w:r w:rsidRPr="008B376C">
              <w:rPr>
                <w:rFonts w:eastAsia="Calibri"/>
                <w:color w:val="auto"/>
                <w:sz w:val="26"/>
                <w:szCs w:val="26"/>
              </w:rPr>
              <w:t>: Khám phá: Phép trừ các số tự nhiên</w:t>
            </w:r>
          </w:p>
          <w:p w14:paraId="091D9D6C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a. Mục tiêu: HS thực hiện được phép trừ các số tự nhiên có nhiều chữ số.</w:t>
            </w:r>
          </w:p>
          <w:p w14:paraId="502CE783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</w:rPr>
              <w:t>b. Phương pháp, hình thức tổ chức</w:t>
            </w:r>
            <w:r w:rsidRPr="008B376C">
              <w:rPr>
                <w:rFonts w:eastAsia="Calibri"/>
                <w:color w:val="auto"/>
                <w:sz w:val="26"/>
                <w:szCs w:val="26"/>
                <w:lang w:val="vi-VN"/>
              </w:rPr>
              <w:t>:</w:t>
            </w:r>
            <w:r w:rsidRPr="008B376C">
              <w:rPr>
                <w:rFonts w:eastAsia="Calibri"/>
                <w:color w:val="auto"/>
                <w:sz w:val="26"/>
                <w:szCs w:val="26"/>
              </w:rPr>
              <w:t xml:space="preserve"> Nhóm – Thảo luận – Hỏi đáp – Quan sát</w:t>
            </w:r>
          </w:p>
        </w:tc>
      </w:tr>
      <w:tr w:rsidR="00B00B7B" w:rsidRPr="001E3E24" w14:paraId="2207C889" w14:textId="77777777" w:rsidTr="001B4533">
        <w:trPr>
          <w:gridAfter w:val="1"/>
          <w:wAfter w:w="9" w:type="dxa"/>
        </w:trPr>
        <w:tc>
          <w:tcPr>
            <w:tcW w:w="709" w:type="dxa"/>
          </w:tcPr>
          <w:p w14:paraId="3E81D2E5" w14:textId="77777777" w:rsidR="00B00B7B" w:rsidRPr="001E3E24" w:rsidRDefault="00B00B7B" w:rsidP="00B00B7B">
            <w:pPr>
              <w:numPr>
                <w:ilvl w:val="0"/>
                <w:numId w:val="4"/>
              </w:numPr>
              <w:spacing w:after="100"/>
              <w:ind w:left="270" w:hanging="270"/>
              <w:rPr>
                <w:color w:val="auto"/>
                <w:sz w:val="26"/>
                <w:szCs w:val="26"/>
              </w:rPr>
            </w:pPr>
          </w:p>
        </w:tc>
        <w:tc>
          <w:tcPr>
            <w:tcW w:w="5103" w:type="dxa"/>
          </w:tcPr>
          <w:p w14:paraId="15847ACE" w14:textId="77777777" w:rsidR="00B00B7B" w:rsidRPr="008B376C" w:rsidRDefault="00B00B7B" w:rsidP="00B00B7B">
            <w:pPr>
              <w:numPr>
                <w:ilvl w:val="0"/>
                <w:numId w:val="4"/>
              </w:numPr>
              <w:spacing w:after="100"/>
              <w:ind w:left="270" w:hanging="27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Giới thiệu phép trừ các số tự nhiên có nhiều chữ số</w:t>
            </w:r>
          </w:p>
          <w:p w14:paraId="1667DB9F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 xml:space="preserve">GV yêu cầu các nhóm trình bày việc thực hiện phép tính ở phần Khởi động kết hợp giải thích tại sao thực hiện như vậy </w:t>
            </w:r>
          </w:p>
          <w:p w14:paraId="296131BD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lastRenderedPageBreak/>
              <w:t>→GV viết lên bảng phép tính dọc.</w:t>
            </w:r>
          </w:p>
          <w:p w14:paraId="10BDE45F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- GV làm rõ trình tự để HS nắm:</w:t>
            </w:r>
          </w:p>
          <w:p w14:paraId="5FEED9A4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Đặt tính → Tính (cần lưu ý những gì?) → Thử lại.</w:t>
            </w:r>
          </w:p>
          <w:p w14:paraId="69204D34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Thử lại:</w:t>
            </w:r>
          </w:p>
          <w:p w14:paraId="173EC1EC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861 216 - 328 130 = ?</w:t>
            </w:r>
          </w:p>
          <w:p w14:paraId="5DA24224" w14:textId="5C3CC53B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3C3BD0" wp14:editId="2BCC6B4A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114300</wp:posOffset>
                      </wp:positionV>
                      <wp:extent cx="319405" cy="295910"/>
                      <wp:effectExtent l="0" t="0" r="4445" b="8890"/>
                      <wp:wrapNone/>
                      <wp:docPr id="143544584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" cy="295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0A865" w14:textId="77777777" w:rsidR="00B00B7B" w:rsidRDefault="00B00B7B" w:rsidP="00B00B7B">
                                  <w: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3C3B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90.9pt;margin-top:9pt;width:25.15pt;height:2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" stroked="f">
                      <v:textbox>
                        <w:txbxContent>
                          <w:p w14:paraId="5AA0A865" w14:textId="77777777" w:rsidR="00B00B7B" w:rsidRDefault="00B00B7B" w:rsidP="00B00B7B">
                            <w:r>
                              <w:t>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376C">
              <w:rPr>
                <w:color w:val="auto"/>
                <w:sz w:val="26"/>
                <w:szCs w:val="26"/>
              </w:rPr>
              <w:t>861216</w:t>
            </w:r>
          </w:p>
          <w:p w14:paraId="34D03CE4" w14:textId="32650A8A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CCF5FF3" wp14:editId="70381406">
                      <wp:simplePos x="0" y="0"/>
                      <wp:positionH relativeFrom="column">
                        <wp:posOffset>1312545</wp:posOffset>
                      </wp:positionH>
                      <wp:positionV relativeFrom="paragraph">
                        <wp:posOffset>223519</wp:posOffset>
                      </wp:positionV>
                      <wp:extent cx="894715" cy="0"/>
                      <wp:effectExtent l="0" t="0" r="0" b="0"/>
                      <wp:wrapNone/>
                      <wp:docPr id="1228981034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47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D33D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103.35pt;margin-top:17.6pt;width:70.4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" strokeweight=".25pt"/>
                  </w:pict>
                </mc:Fallback>
              </mc:AlternateContent>
            </w:r>
            <w:r w:rsidRPr="008B376C">
              <w:rPr>
                <w:color w:val="auto"/>
                <w:sz w:val="26"/>
                <w:szCs w:val="26"/>
              </w:rPr>
              <w:t>328130</w:t>
            </w:r>
          </w:p>
          <w:p w14:paraId="33BCBA31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533086</w:t>
            </w:r>
          </w:p>
          <w:p w14:paraId="6A3FA897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Các số khi viết theo hàng dọc đã chính xác chưa?</w:t>
            </w:r>
          </w:p>
          <w:p w14:paraId="27338AF0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Đặt phép tính đúng chưa?</w:t>
            </w:r>
          </w:p>
          <w:p w14:paraId="7F65EA1B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Dò lại phép tính ở từng hàng, đặc biệt lưu ý trường hợp có nhớ.</w:t>
            </w:r>
          </w:p>
          <w:p w14:paraId="03D3149C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Có thể thử lại bằng cách thực hiện phép cộng: Hiệu cộng với số trừ, nếu ra kết quả là số bị trừ thì đúng.</w:t>
            </w:r>
          </w:p>
          <w:p w14:paraId="53CA4F74" w14:textId="77777777" w:rsidR="00B00B7B" w:rsidRPr="008B376C" w:rsidRDefault="00B00B7B" w:rsidP="00B00B7B">
            <w:pPr>
              <w:numPr>
                <w:ilvl w:val="0"/>
                <w:numId w:val="5"/>
              </w:numPr>
              <w:spacing w:after="100"/>
              <w:ind w:left="36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Khái quát hoá cách trừ các số tự nhiên</w:t>
            </w:r>
          </w:p>
          <w:p w14:paraId="13570A7B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GV yêu cầu HS dựa vào cách thực hiện phép cộng, HS khái quát hoá cách trừ hai số tự nhiên.</w:t>
            </w:r>
          </w:p>
          <w:p w14:paraId="0D39D565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Đặt tính:</w:t>
            </w:r>
          </w:p>
          <w:p w14:paraId="7EBC4CD1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Các chữ số cùng hàng đặt thẳng cột với nhau</w:t>
            </w:r>
          </w:p>
          <w:p w14:paraId="18DBF8EC" w14:textId="77777777" w:rsidR="00B00B7B" w:rsidRPr="008B376C" w:rsidRDefault="00B00B7B" w:rsidP="001B4533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Tính</w:t>
            </w:r>
          </w:p>
          <w:p w14:paraId="49E9271D" w14:textId="77777777" w:rsidR="00B00B7B" w:rsidRPr="008B376C" w:rsidRDefault="00B00B7B" w:rsidP="001B4533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Từ phải sang trái.</w:t>
            </w:r>
          </w:p>
          <w:p w14:paraId="108E51EA" w14:textId="77777777" w:rsidR="00B00B7B" w:rsidRPr="008B376C" w:rsidRDefault="00B00B7B" w:rsidP="001B4533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Nếu phép trừ ở một hàng là có nhớ thì thêm 1 vào chữ số của số trừ ở hàng cao hơn, liền nó.</w:t>
            </w:r>
          </w:p>
          <w:p w14:paraId="3EE93156" w14:textId="77777777" w:rsidR="00B00B7B" w:rsidRPr="008B376C" w:rsidRDefault="00B00B7B" w:rsidP="001B4533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Thử lại</w:t>
            </w:r>
          </w:p>
          <w:p w14:paraId="131673FB" w14:textId="77777777" w:rsidR="00B00B7B" w:rsidRPr="008B376C" w:rsidRDefault="00B00B7B" w:rsidP="001B4533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Kiểm tra lại các số khi viết ở hàng dọc.</w:t>
            </w:r>
          </w:p>
          <w:p w14:paraId="5F6C1F73" w14:textId="77777777" w:rsidR="00B00B7B" w:rsidRPr="008B376C" w:rsidRDefault="00B00B7B" w:rsidP="001B4533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lastRenderedPageBreak/>
              <w:t>+ Kiểm tra lại cách đặt tính.</w:t>
            </w:r>
          </w:p>
          <w:p w14:paraId="51FF729E" w14:textId="77777777" w:rsidR="00B00B7B" w:rsidRPr="008B376C" w:rsidRDefault="00B00B7B" w:rsidP="001B4533">
            <w:pPr>
              <w:spacing w:before="100" w:beforeAutospacing="1" w:after="100" w:afterAutospacing="1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Dò lại các phép trừ ở từng hàng hay thử lại bằng phép cộng.</w:t>
            </w:r>
          </w:p>
        </w:tc>
        <w:tc>
          <w:tcPr>
            <w:tcW w:w="3686" w:type="dxa"/>
          </w:tcPr>
          <w:p w14:paraId="4FDCEA32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69114EFD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  <w:p w14:paraId="58101D0B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</w:rPr>
              <w:t xml:space="preserve">Các nhóm trình bày việc thực hiện phép tính ở phần Khởi động </w:t>
            </w:r>
            <w:r w:rsidRPr="008B376C">
              <w:rPr>
                <w:rFonts w:eastAsia="Calibri"/>
                <w:color w:val="auto"/>
                <w:sz w:val="26"/>
                <w:szCs w:val="26"/>
              </w:rPr>
              <w:lastRenderedPageBreak/>
              <w:t>kết hợp giải thích tại sao thực hiện như vậy.</w:t>
            </w:r>
          </w:p>
          <w:p w14:paraId="7D3726BA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Các nhóm thực hiện.</w:t>
            </w:r>
          </w:p>
          <w:p w14:paraId="47D5B7D0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Sửa bài, các nhóm thi đua sửa tiếp sức và trình bày cách làm.</w:t>
            </w:r>
          </w:p>
          <w:p w14:paraId="6CF98558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3B7D788E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</w:rPr>
              <w:t>HS trình bày cách trừ</w:t>
            </w:r>
          </w:p>
          <w:p w14:paraId="5786B587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65EEE2FE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18871A25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1202B830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0D60CC80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559213C7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600DABDB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</w:rPr>
              <w:t>HS lắng nghe – Quan sát</w:t>
            </w:r>
          </w:p>
          <w:p w14:paraId="0786E65A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5D3FAC7D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6EC90E2D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3231BB3A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38E862AF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461E9968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color w:val="auto"/>
                <w:sz w:val="26"/>
                <w:szCs w:val="26"/>
              </w:rPr>
            </w:pPr>
          </w:p>
          <w:p w14:paraId="1EF00FB6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HS dựa vào cách thực hiện phép cộng, HS khái quát hoá cách trừ hai số tự nhiên.</w:t>
            </w:r>
          </w:p>
          <w:p w14:paraId="7A97864A" w14:textId="77777777" w:rsidR="00B00B7B" w:rsidRPr="008B376C" w:rsidRDefault="00B00B7B" w:rsidP="001B4533">
            <w:pPr>
              <w:spacing w:line="288" w:lineRule="auto"/>
              <w:jc w:val="both"/>
              <w:rPr>
                <w:rFonts w:eastAsia="Calibri"/>
                <w:i/>
                <w:iCs/>
                <w:color w:val="auto"/>
                <w:sz w:val="26"/>
                <w:szCs w:val="26"/>
              </w:rPr>
            </w:pPr>
          </w:p>
        </w:tc>
      </w:tr>
      <w:tr w:rsidR="00B00B7B" w:rsidRPr="001E3E24" w14:paraId="273E6F70" w14:textId="77777777" w:rsidTr="001B4533">
        <w:trPr>
          <w:trHeight w:val="634"/>
        </w:trPr>
        <w:tc>
          <w:tcPr>
            <w:tcW w:w="709" w:type="dxa"/>
            <w:shd w:val="clear" w:color="auto" w:fill="FFFFFF"/>
          </w:tcPr>
          <w:p w14:paraId="1FA4E8CB" w14:textId="77777777" w:rsidR="00B00B7B" w:rsidRPr="001E3E24" w:rsidRDefault="00B00B7B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1E3E24">
              <w:rPr>
                <w:rFonts w:eastAsia="Calibri"/>
                <w:color w:val="auto"/>
                <w:sz w:val="26"/>
                <w:szCs w:val="26"/>
              </w:rPr>
              <w:lastRenderedPageBreak/>
              <w:t>10p</w:t>
            </w:r>
          </w:p>
        </w:tc>
        <w:tc>
          <w:tcPr>
            <w:tcW w:w="8798" w:type="dxa"/>
            <w:gridSpan w:val="3"/>
            <w:shd w:val="clear" w:color="auto" w:fill="FFFFFF" w:themeFill="background1"/>
          </w:tcPr>
          <w:p w14:paraId="14836FFE" w14:textId="77777777" w:rsidR="00B00B7B" w:rsidRPr="008B376C" w:rsidRDefault="00B00B7B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  <w:lang w:val="vi-VN"/>
              </w:rPr>
              <w:t>2.2</w:t>
            </w:r>
            <w:r w:rsidRPr="008B376C">
              <w:rPr>
                <w:rFonts w:eastAsia="Calibri"/>
                <w:color w:val="auto"/>
                <w:sz w:val="26"/>
                <w:szCs w:val="26"/>
              </w:rPr>
              <w:t xml:space="preserve"> Hoạt động </w:t>
            </w:r>
            <w:r w:rsidRPr="008B376C">
              <w:rPr>
                <w:rFonts w:eastAsia="Calibri"/>
                <w:color w:val="auto"/>
                <w:sz w:val="26"/>
                <w:szCs w:val="26"/>
                <w:lang w:val="vi-VN"/>
              </w:rPr>
              <w:t>2</w:t>
            </w:r>
            <w:r w:rsidRPr="008B376C">
              <w:rPr>
                <w:rFonts w:eastAsia="Calibri"/>
                <w:color w:val="auto"/>
                <w:sz w:val="26"/>
                <w:szCs w:val="26"/>
              </w:rPr>
              <w:t xml:space="preserve"> : Thực hành</w:t>
            </w:r>
          </w:p>
          <w:p w14:paraId="116C1840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a. Mục tiêu: Giải quyết các vấn đề đơn giản liên quan đến phép cộng, phép trừ các số tự nhiên có nhiều chữ số.</w:t>
            </w:r>
          </w:p>
          <w:p w14:paraId="7AEB12D5" w14:textId="77777777" w:rsidR="00B00B7B" w:rsidRPr="008B376C" w:rsidRDefault="00B00B7B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  <w:r w:rsidRPr="008B376C">
              <w:rPr>
                <w:rFonts w:eastAsia="Calibri"/>
                <w:color w:val="auto"/>
                <w:sz w:val="26"/>
                <w:szCs w:val="26"/>
              </w:rPr>
              <w:t>b. Phương pháp, hình thức tổ chức: Thảo luận – Nhóm đôi – Cá nhân – Thực hành</w:t>
            </w:r>
          </w:p>
        </w:tc>
      </w:tr>
      <w:tr w:rsidR="00B00B7B" w:rsidRPr="001E3E24" w14:paraId="148E7367" w14:textId="77777777" w:rsidTr="001B4533">
        <w:trPr>
          <w:gridAfter w:val="1"/>
          <w:wAfter w:w="9" w:type="dxa"/>
          <w:trHeight w:val="634"/>
        </w:trPr>
        <w:tc>
          <w:tcPr>
            <w:tcW w:w="709" w:type="dxa"/>
            <w:shd w:val="clear" w:color="auto" w:fill="FFFFFF"/>
          </w:tcPr>
          <w:p w14:paraId="2145F17C" w14:textId="77777777" w:rsidR="00B00B7B" w:rsidRPr="001E3E24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FFFFFF"/>
          </w:tcPr>
          <w:p w14:paraId="134DD4B4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Bài 1:</w:t>
            </w:r>
          </w:p>
          <w:p w14:paraId="2BE5A8C7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GV yêu cầu HS đọc đề bài 1 - HS nhận biết yêu cầu, thực hiện từng phép tính (bảng con).</w:t>
            </w:r>
          </w:p>
          <w:p w14:paraId="2488944A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GV yêu cầu HS sửa bài- HS nói cách trừ.</w:t>
            </w:r>
          </w:p>
          <w:p w14:paraId="26ADA4FD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 xml:space="preserve">– GV yêu cầu HS nhắc lại những lưu ý khi thực hiện phép cộng, phép trừ ở thể loại:  Đặt tính rồi tính. </w:t>
            </w:r>
          </w:p>
          <w:p w14:paraId="6E9F4A09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Bài 2:</w:t>
            </w:r>
          </w:p>
          <w:p w14:paraId="6FE82A16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GV yêu cầu HS đọc đề bài 2 - HS nhận biết yêu cầu: Tính nhẩm.</w:t>
            </w:r>
          </w:p>
          <w:p w14:paraId="38A380B5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GV cho HS (nhóm đôi) thảo luận:</w:t>
            </w:r>
          </w:p>
          <w:p w14:paraId="738D7D30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Thứ tự thực hiện phép tính trong biểu thức.</w:t>
            </w:r>
          </w:p>
          <w:p w14:paraId="160887B0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+ Cách nhẩm: coi chục nghìn là đơn vị đếm.</w:t>
            </w:r>
          </w:p>
          <w:p w14:paraId="604A181E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GV yêu cầu HS thực hiện cá nhân.</w:t>
            </w:r>
          </w:p>
          <w:p w14:paraId="158C250C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Gọi HS sửa bài - HS nói cách tính nhẩm.</w:t>
            </w:r>
          </w:p>
        </w:tc>
        <w:tc>
          <w:tcPr>
            <w:tcW w:w="3686" w:type="dxa"/>
            <w:shd w:val="clear" w:color="auto" w:fill="FFFFFF" w:themeFill="background1"/>
          </w:tcPr>
          <w:p w14:paraId="3C75F149" w14:textId="77777777" w:rsidR="00B00B7B" w:rsidRPr="008B376C" w:rsidRDefault="00B00B7B" w:rsidP="001B4533">
            <w:pPr>
              <w:spacing w:line="288" w:lineRule="auto"/>
              <w:rPr>
                <w:rFonts w:eastAsia="Calibri"/>
                <w:color w:val="auto"/>
                <w:sz w:val="26"/>
                <w:szCs w:val="26"/>
              </w:rPr>
            </w:pPr>
          </w:p>
          <w:p w14:paraId="13B652A4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HS nhận biết yêu cầu, thực hiện từng phép tính (bảng con).</w:t>
            </w:r>
          </w:p>
          <w:p w14:paraId="548D1E3E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Sửa bài, HS nói cách trừ.</w:t>
            </w:r>
          </w:p>
          <w:p w14:paraId="44CE00FF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– HS nhắc lại những lưu ý khi thực hiện phép cộng, phép trừ ở thể loại Đặt tính rồi tính.</w:t>
            </w:r>
          </w:p>
          <w:p w14:paraId="2E0913A0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2D42A490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HS đọc đề bài 2 - HS nhận biết yêu cầu: Tính nhẩm.</w:t>
            </w:r>
          </w:p>
          <w:p w14:paraId="70AFEE11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284D0680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HS thực hiện cá nhân.</w:t>
            </w:r>
          </w:p>
          <w:p w14:paraId="2DFF2DF3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319287C3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  <w:p w14:paraId="5D6F1E6D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  <w:r w:rsidRPr="008B376C">
              <w:rPr>
                <w:color w:val="auto"/>
                <w:sz w:val="26"/>
                <w:szCs w:val="26"/>
              </w:rPr>
              <w:t>HS sửa bài - HS nói cách tính nhẩm.</w:t>
            </w:r>
          </w:p>
          <w:p w14:paraId="0AEF2C98" w14:textId="77777777" w:rsidR="00B00B7B" w:rsidRPr="008B376C" w:rsidRDefault="00B00B7B" w:rsidP="001B4533">
            <w:pPr>
              <w:spacing w:after="100"/>
              <w:rPr>
                <w:color w:val="auto"/>
                <w:sz w:val="26"/>
                <w:szCs w:val="26"/>
              </w:rPr>
            </w:pPr>
          </w:p>
        </w:tc>
      </w:tr>
    </w:tbl>
    <w:p w14:paraId="37EDE207" w14:textId="77777777" w:rsidR="00B00B7B" w:rsidRPr="008B376C" w:rsidRDefault="00B00B7B" w:rsidP="00B00B7B">
      <w:pPr>
        <w:tabs>
          <w:tab w:val="left" w:pos="567"/>
        </w:tabs>
        <w:spacing w:line="288" w:lineRule="auto"/>
        <w:jc w:val="both"/>
        <w:rPr>
          <w:rFonts w:eastAsia="Calibri"/>
          <w:b/>
          <w:sz w:val="26"/>
          <w:szCs w:val="26"/>
          <w:lang w:val="vi-VN"/>
        </w:rPr>
      </w:pPr>
      <w:r w:rsidRPr="008B376C">
        <w:rPr>
          <w:rFonts w:eastAsia="Calibri"/>
          <w:b/>
          <w:sz w:val="26"/>
          <w:szCs w:val="26"/>
          <w:lang w:val="vi-VN"/>
        </w:rPr>
        <w:t xml:space="preserve">IV. </w:t>
      </w:r>
      <w:r w:rsidRPr="004C6E44">
        <w:rPr>
          <w:rFonts w:eastAsia="Calibri"/>
          <w:b/>
          <w:sz w:val="26"/>
          <w:szCs w:val="26"/>
          <w:u w:val="single"/>
          <w:lang w:val="vi-VN"/>
        </w:rPr>
        <w:t>ĐIỀU CHỈNH SAU BÀI DẠY</w:t>
      </w:r>
      <w:r>
        <w:rPr>
          <w:rFonts w:eastAsia="Calibri"/>
          <w:b/>
          <w:sz w:val="26"/>
          <w:szCs w:val="26"/>
          <w:lang w:val="vi-VN"/>
        </w:rPr>
        <w:t>:</w:t>
      </w:r>
    </w:p>
    <w:p w14:paraId="3C04F571" w14:textId="77777777" w:rsidR="00B00B7B" w:rsidRPr="008B376C" w:rsidRDefault="00B00B7B" w:rsidP="00B00B7B">
      <w:pPr>
        <w:spacing w:line="288" w:lineRule="auto"/>
        <w:rPr>
          <w:sz w:val="26"/>
          <w:szCs w:val="26"/>
          <w:lang w:val="nl-NL"/>
        </w:rPr>
      </w:pPr>
      <w:r w:rsidRPr="008B376C"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2548D428" w14:textId="77777777" w:rsidR="00B00B7B" w:rsidRPr="008B376C" w:rsidRDefault="00B00B7B" w:rsidP="00B00B7B">
      <w:pPr>
        <w:spacing w:line="288" w:lineRule="auto"/>
        <w:rPr>
          <w:sz w:val="26"/>
          <w:szCs w:val="26"/>
          <w:lang w:val="nl-NL"/>
        </w:rPr>
      </w:pPr>
      <w:r w:rsidRPr="008B376C"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75FFCFC8" w14:textId="77777777" w:rsidR="00B00B7B" w:rsidRPr="008B376C" w:rsidRDefault="00B00B7B" w:rsidP="00B00B7B">
      <w:pPr>
        <w:spacing w:line="288" w:lineRule="auto"/>
        <w:rPr>
          <w:rFonts w:eastAsia="Calibri"/>
          <w:sz w:val="26"/>
          <w:szCs w:val="26"/>
          <w:lang w:val="vi-VN"/>
        </w:rPr>
      </w:pPr>
      <w:r w:rsidRPr="008B376C">
        <w:rPr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71D30FE8" w14:textId="77777777" w:rsidR="00B00B7B" w:rsidRDefault="00B00B7B" w:rsidP="00B00B7B">
      <w:pPr>
        <w:shd w:val="clear" w:color="auto" w:fill="FFFFFF"/>
        <w:spacing w:line="288" w:lineRule="auto"/>
        <w:jc w:val="center"/>
        <w:outlineLvl w:val="0"/>
        <w:rPr>
          <w:b/>
          <w:bCs/>
          <w:kern w:val="36"/>
          <w:sz w:val="26"/>
          <w:szCs w:val="26"/>
          <w:lang w:val="nl-NL"/>
        </w:rPr>
      </w:pPr>
    </w:p>
    <w:p w14:paraId="2C68208C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P001 4 hàng">
    <w:altName w:val="Corbel"/>
    <w:charset w:val="00"/>
    <w:family w:val="swiss"/>
    <w:pitch w:val="variable"/>
    <w:sig w:usb0="00000001" w:usb1="100068EB" w:usb2="00000000" w:usb3="00000000" w:csb0="000001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A1874"/>
    <w:multiLevelType w:val="hybridMultilevel"/>
    <w:tmpl w:val="7E74B4F2"/>
    <w:lvl w:ilvl="0" w:tplc="04090009">
      <w:start w:val="1"/>
      <w:numFmt w:val="bullet"/>
      <w:lvlText w:val="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 w15:restartNumberingAfterBreak="0">
    <w:nsid w:val="204106AB"/>
    <w:multiLevelType w:val="hybridMultilevel"/>
    <w:tmpl w:val="9E8E1464"/>
    <w:lvl w:ilvl="0" w:tplc="BA20F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C1024"/>
    <w:multiLevelType w:val="hybridMultilevel"/>
    <w:tmpl w:val="0CC06A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A1719"/>
    <w:multiLevelType w:val="hybridMultilevel"/>
    <w:tmpl w:val="9F2E1FC4"/>
    <w:lvl w:ilvl="0" w:tplc="BA20F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A2D13"/>
    <w:multiLevelType w:val="hybridMultilevel"/>
    <w:tmpl w:val="B8F4F694"/>
    <w:lvl w:ilvl="0" w:tplc="BA20F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577263">
    <w:abstractNumId w:val="4"/>
  </w:num>
  <w:num w:numId="2" w16cid:durableId="1376467489">
    <w:abstractNumId w:val="1"/>
  </w:num>
  <w:num w:numId="3" w16cid:durableId="828443314">
    <w:abstractNumId w:val="3"/>
  </w:num>
  <w:num w:numId="4" w16cid:durableId="2106147849">
    <w:abstractNumId w:val="0"/>
  </w:num>
  <w:num w:numId="5" w16cid:durableId="1079446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7B"/>
    <w:rsid w:val="00045DAA"/>
    <w:rsid w:val="00502F96"/>
    <w:rsid w:val="00A01196"/>
    <w:rsid w:val="00B00B7B"/>
    <w:rsid w:val="00BD2AEF"/>
    <w:rsid w:val="00C36447"/>
    <w:rsid w:val="00D9011F"/>
    <w:rsid w:val="00F0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0CC5B"/>
  <w15:chartTrackingRefBased/>
  <w15:docId w15:val="{D9CC524F-F7CF-40AF-804E-AA03383AA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B7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0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B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B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B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B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B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B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B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B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B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B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B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B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B7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00B7B"/>
    <w:pPr>
      <w:spacing w:before="100" w:beforeAutospacing="1" w:after="100" w:afterAutospacing="1"/>
    </w:pPr>
  </w:style>
  <w:style w:type="table" w:customStyle="1" w:styleId="LiBang4">
    <w:name w:val="Lưới Bảng4"/>
    <w:basedOn w:val="TableNormal"/>
    <w:next w:val="TableGrid"/>
    <w:uiPriority w:val="39"/>
    <w:rsid w:val="00B00B7B"/>
    <w:pPr>
      <w:spacing w:after="0" w:line="240" w:lineRule="auto"/>
    </w:pPr>
    <w:rPr>
      <w:rFonts w:ascii="HP001 4 hàng" w:hAnsi="HP001 4 hàng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00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3506</Characters>
  <Application>Microsoft Office Word</Application>
  <DocSecurity>0</DocSecurity>
  <Lines>29</Lines>
  <Paragraphs>8</Paragraphs>
  <ScaleCrop>false</ScaleCrop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2025-03-28T01:14:00Z</dcterms:created>
  <dcterms:modified xsi:type="dcterms:W3CDTF">2025-03-28T01:15:00Z</dcterms:modified>
</cp:coreProperties>
</file>