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380AD" w14:textId="77777777" w:rsidR="00654060" w:rsidRPr="001E3E24" w:rsidRDefault="00654060" w:rsidP="00654060">
      <w:pPr>
        <w:spacing w:line="288" w:lineRule="auto"/>
        <w:jc w:val="center"/>
        <w:rPr>
          <w:b/>
          <w:sz w:val="26"/>
          <w:szCs w:val="26"/>
        </w:rPr>
      </w:pPr>
      <w:r w:rsidRPr="001E3E24">
        <w:rPr>
          <w:b/>
          <w:sz w:val="26"/>
          <w:szCs w:val="26"/>
          <w:lang w:val="vi-VN"/>
        </w:rPr>
        <w:t>TIẾNG VIỆT -</w:t>
      </w:r>
      <w:r w:rsidRPr="001E3E24">
        <w:rPr>
          <w:b/>
          <w:sz w:val="26"/>
          <w:szCs w:val="26"/>
        </w:rPr>
        <w:t xml:space="preserve">  </w:t>
      </w:r>
      <w:r w:rsidRPr="001E3E24">
        <w:rPr>
          <w:b/>
          <w:sz w:val="26"/>
          <w:szCs w:val="26"/>
          <w:lang w:val="vi-VN"/>
        </w:rPr>
        <w:t>TIẾT  127-128</w:t>
      </w:r>
    </w:p>
    <w:p w14:paraId="18CC409F" w14:textId="77777777" w:rsidR="00654060" w:rsidRPr="001E3E24" w:rsidRDefault="00654060" w:rsidP="00654060">
      <w:pPr>
        <w:spacing w:line="288" w:lineRule="auto"/>
        <w:ind w:left="720" w:hanging="720"/>
        <w:jc w:val="center"/>
        <w:rPr>
          <w:b/>
          <w:bCs/>
          <w:sz w:val="26"/>
          <w:szCs w:val="26"/>
          <w:lang w:val="vi-VN"/>
        </w:rPr>
      </w:pPr>
      <w:r w:rsidRPr="001E3E24">
        <w:rPr>
          <w:b/>
          <w:bCs/>
          <w:sz w:val="26"/>
          <w:szCs w:val="26"/>
          <w:lang w:val="nl-NL"/>
        </w:rPr>
        <w:t xml:space="preserve">CHỦ ĐIỂM: </w:t>
      </w:r>
      <w:r w:rsidRPr="001E3E24">
        <w:rPr>
          <w:b/>
          <w:bCs/>
          <w:sz w:val="26"/>
          <w:szCs w:val="26"/>
          <w:lang w:val="vi-VN"/>
        </w:rPr>
        <w:t>CUỘC SỐNG MẾN YÊU</w:t>
      </w:r>
    </w:p>
    <w:p w14:paraId="6ED7CA15" w14:textId="77777777" w:rsidR="00654060" w:rsidRPr="001E3E24" w:rsidRDefault="00654060" w:rsidP="00654060">
      <w:pPr>
        <w:pStyle w:val="NormalWeb"/>
        <w:spacing w:before="0" w:beforeAutospacing="0" w:afterAutospacing="0"/>
        <w:jc w:val="center"/>
        <w:rPr>
          <w:b/>
          <w:bCs/>
          <w:sz w:val="26"/>
          <w:szCs w:val="26"/>
          <w:lang w:val="nl-NL"/>
        </w:rPr>
      </w:pPr>
      <w:r w:rsidRPr="001E3E24">
        <w:rPr>
          <w:b/>
          <w:bCs/>
          <w:sz w:val="26"/>
          <w:szCs w:val="26"/>
          <w:lang w:val="nl-NL"/>
        </w:rPr>
        <w:t xml:space="preserve">Bài 1: </w:t>
      </w:r>
      <w:r w:rsidRPr="001E3E24">
        <w:rPr>
          <w:b/>
          <w:bCs/>
          <w:sz w:val="26"/>
          <w:szCs w:val="26"/>
        </w:rPr>
        <w:t xml:space="preserve">CUỘC PHIÊU LƯU CỦA BỒ CÔNG ANH </w:t>
      </w:r>
      <w:r w:rsidRPr="001E3E24">
        <w:rPr>
          <w:b/>
          <w:bCs/>
          <w:sz w:val="26"/>
          <w:szCs w:val="26"/>
          <w:lang w:val="nl-NL"/>
        </w:rPr>
        <w:t xml:space="preserve">(Tiết </w:t>
      </w:r>
      <w:r w:rsidRPr="001E3E24">
        <w:rPr>
          <w:b/>
          <w:bCs/>
          <w:sz w:val="26"/>
          <w:szCs w:val="26"/>
        </w:rPr>
        <w:t>1+ 2</w:t>
      </w:r>
      <w:r w:rsidRPr="001E3E24">
        <w:rPr>
          <w:b/>
          <w:bCs/>
          <w:sz w:val="26"/>
          <w:szCs w:val="26"/>
          <w:lang w:val="nl-NL"/>
        </w:rPr>
        <w:t>)</w:t>
      </w:r>
    </w:p>
    <w:p w14:paraId="67707BEA" w14:textId="77777777" w:rsidR="00654060" w:rsidRPr="003D46B6" w:rsidRDefault="00654060" w:rsidP="00654060">
      <w:pPr>
        <w:pStyle w:val="NormalWeb"/>
        <w:spacing w:before="0" w:beforeAutospacing="0" w:afterAutospacing="0"/>
        <w:jc w:val="center"/>
        <w:rPr>
          <w:b/>
          <w:bCs/>
          <w:sz w:val="26"/>
          <w:szCs w:val="26"/>
          <w:lang w:val="vi-VN"/>
        </w:rPr>
      </w:pPr>
      <w:r w:rsidRPr="001E3E24">
        <w:rPr>
          <w:b/>
          <w:bCs/>
          <w:sz w:val="26"/>
          <w:szCs w:val="26"/>
          <w:lang w:val="vi-VN"/>
        </w:rPr>
        <w:t xml:space="preserve">Thứ </w:t>
      </w:r>
      <w:r>
        <w:rPr>
          <w:b/>
          <w:bCs/>
          <w:sz w:val="26"/>
          <w:szCs w:val="26"/>
          <w:lang w:val="vi-VN"/>
        </w:rPr>
        <w:t>Hai</w:t>
      </w:r>
      <w:r w:rsidRPr="001E3E24">
        <w:rPr>
          <w:b/>
          <w:bCs/>
          <w:sz w:val="26"/>
          <w:szCs w:val="26"/>
          <w:lang w:val="vi-VN"/>
        </w:rPr>
        <w:t xml:space="preserve">, ngày </w:t>
      </w:r>
      <w:r>
        <w:rPr>
          <w:b/>
          <w:bCs/>
          <w:sz w:val="26"/>
          <w:szCs w:val="26"/>
          <w:lang w:val="vi-VN"/>
        </w:rPr>
        <w:t>13</w:t>
      </w:r>
      <w:r w:rsidRPr="001E3E24">
        <w:rPr>
          <w:b/>
          <w:bCs/>
          <w:sz w:val="26"/>
          <w:szCs w:val="26"/>
          <w:lang w:val="vi-VN"/>
        </w:rPr>
        <w:t xml:space="preserve"> tháng 01 năm </w:t>
      </w:r>
      <w:r>
        <w:rPr>
          <w:b/>
          <w:bCs/>
          <w:sz w:val="26"/>
          <w:szCs w:val="26"/>
          <w:lang w:val="vi-VN"/>
        </w:rPr>
        <w:t>2025</w:t>
      </w:r>
    </w:p>
    <w:p w14:paraId="614EBC9D" w14:textId="77777777" w:rsidR="00654060" w:rsidRPr="001E3E24" w:rsidRDefault="00654060" w:rsidP="00654060">
      <w:pPr>
        <w:spacing w:line="288" w:lineRule="auto"/>
        <w:rPr>
          <w:b/>
          <w:bCs/>
          <w:sz w:val="26"/>
          <w:szCs w:val="26"/>
          <w:lang w:val="nl-NL"/>
        </w:rPr>
      </w:pPr>
      <w:r w:rsidRPr="001E3E24">
        <w:rPr>
          <w:b/>
          <w:bCs/>
          <w:sz w:val="26"/>
          <w:szCs w:val="26"/>
          <w:lang w:val="nl-NL"/>
        </w:rPr>
        <w:t xml:space="preserve">I. </w:t>
      </w:r>
      <w:r w:rsidRPr="004C6E44">
        <w:rPr>
          <w:b/>
          <w:bCs/>
          <w:sz w:val="26"/>
          <w:szCs w:val="26"/>
          <w:u w:val="single"/>
          <w:lang w:val="nl-NL"/>
        </w:rPr>
        <w:t>YÊU CẦU CẦN ĐẠT</w:t>
      </w:r>
      <w:r w:rsidRPr="001E3E24">
        <w:rPr>
          <w:b/>
          <w:bCs/>
          <w:sz w:val="26"/>
          <w:szCs w:val="26"/>
          <w:lang w:val="nl-NL"/>
        </w:rPr>
        <w:t>:</w:t>
      </w:r>
      <w:r w:rsidRPr="00B93377">
        <w:rPr>
          <w:rFonts w:eastAsia="Calibri"/>
          <w:bCs/>
          <w:sz w:val="26"/>
          <w:szCs w:val="26"/>
          <w:lang w:val="vi-VN"/>
        </w:rPr>
        <w:t xml:space="preserve"> Sau bài học, HS có khả năng:</w:t>
      </w:r>
    </w:p>
    <w:p w14:paraId="24A6AF80" w14:textId="77777777" w:rsidR="00654060" w:rsidRPr="001E3E24" w:rsidRDefault="00654060" w:rsidP="00654060">
      <w:pPr>
        <w:pStyle w:val="NormalWeb"/>
        <w:numPr>
          <w:ilvl w:val="0"/>
          <w:numId w:val="2"/>
        </w:numPr>
        <w:spacing w:before="0" w:beforeAutospacing="0" w:afterAutospacing="0"/>
        <w:rPr>
          <w:sz w:val="26"/>
          <w:szCs w:val="26"/>
        </w:rPr>
      </w:pPr>
      <w:r w:rsidRPr="001E3E24">
        <w:rPr>
          <w:sz w:val="26"/>
          <w:szCs w:val="26"/>
        </w:rPr>
        <w:t xml:space="preserve">Chia sẻ được cảm xúc về âm thanh, hình ảnh, màu sắc có trong đoạn lời bài hát “Ca ngợi Tổ quốc” (Nhạc và lời: Hoàng Vân); nêu được phỏng đoán về nội dung bài đọc qua tên bài, </w:t>
      </w:r>
      <w:r>
        <w:rPr>
          <w:sz w:val="26"/>
          <w:szCs w:val="26"/>
        </w:rPr>
        <w:t>Mở đầu:</w:t>
      </w:r>
      <w:r w:rsidRPr="001E3E24">
        <w:rPr>
          <w:sz w:val="26"/>
          <w:szCs w:val="26"/>
        </w:rPr>
        <w:t xml:space="preserve"> và tranh minh hoạ.</w:t>
      </w:r>
    </w:p>
    <w:p w14:paraId="29A77A86" w14:textId="77777777" w:rsidR="00654060" w:rsidRPr="001E3E24" w:rsidRDefault="00654060" w:rsidP="00654060">
      <w:pPr>
        <w:pStyle w:val="NormalWeb"/>
        <w:numPr>
          <w:ilvl w:val="0"/>
          <w:numId w:val="2"/>
        </w:numPr>
        <w:spacing w:before="0" w:beforeAutospacing="0" w:afterAutospacing="0"/>
        <w:rPr>
          <w:sz w:val="26"/>
          <w:szCs w:val="26"/>
        </w:rPr>
      </w:pPr>
      <w:r w:rsidRPr="001E3E24">
        <w:rPr>
          <w:sz w:val="26"/>
          <w:szCs w:val="26"/>
        </w:rPr>
        <w:t xml:space="preserve">Đọc trôi chảy bài đọc, ngắt nghỉ đúng dấu câu, đúng logic ngữ nghĩa; phân biệt được lời nhân vật và lời người dẫn chuyện; trả lời được các câu hỏi tìm hiểu bài. </w:t>
      </w:r>
    </w:p>
    <w:p w14:paraId="191422ED" w14:textId="77777777" w:rsidR="00654060" w:rsidRPr="001E3E24" w:rsidRDefault="00654060" w:rsidP="00654060">
      <w:pPr>
        <w:pStyle w:val="NormalWeb"/>
        <w:numPr>
          <w:ilvl w:val="0"/>
          <w:numId w:val="2"/>
        </w:numPr>
        <w:spacing w:before="0" w:beforeAutospacing="0" w:afterAutospacing="0"/>
        <w:rPr>
          <w:sz w:val="26"/>
          <w:szCs w:val="26"/>
        </w:rPr>
      </w:pPr>
      <w:r w:rsidRPr="001E3E24">
        <w:rPr>
          <w:sz w:val="26"/>
          <w:szCs w:val="26"/>
        </w:rPr>
        <w:t>Hiểu được nội dung của bài đọc: Kể về cuộc phiêu lưu ấm áp và đầy tình yêu thương của bồ công anh út. Từ đó, rút ra được ý nghĩa: Cuộc sống rất tươi đẹp, đáng yêu, đảng quý, chúng ta hãy ước mơ và mạnh dạn thực hiện ước mơ của mình; biết chia sẻ niềm vui, những điều tốt đẹp cho mọi người.</w:t>
      </w:r>
    </w:p>
    <w:p w14:paraId="348C9313" w14:textId="77777777" w:rsidR="00654060" w:rsidRPr="001E3E24" w:rsidRDefault="00654060" w:rsidP="00654060">
      <w:pPr>
        <w:pStyle w:val="NormalWeb"/>
        <w:numPr>
          <w:ilvl w:val="0"/>
          <w:numId w:val="3"/>
        </w:numPr>
        <w:spacing w:before="0" w:beforeAutospacing="0" w:afterAutospacing="0"/>
        <w:rPr>
          <w:sz w:val="26"/>
          <w:szCs w:val="26"/>
        </w:rPr>
      </w:pPr>
      <w:r w:rsidRPr="001E3E24">
        <w:rPr>
          <w:sz w:val="26"/>
          <w:szCs w:val="26"/>
        </w:rPr>
        <w:t>Năng lực tự chủ, tự học: lắng nghe, đọc bài và trả lời các câu hỏi. Nêu được nội dung bài</w:t>
      </w:r>
    </w:p>
    <w:p w14:paraId="0FF3037E" w14:textId="77777777" w:rsidR="00654060" w:rsidRPr="001E3E24" w:rsidRDefault="00654060" w:rsidP="00654060">
      <w:pPr>
        <w:pStyle w:val="NormalWeb"/>
        <w:numPr>
          <w:ilvl w:val="0"/>
          <w:numId w:val="3"/>
        </w:numPr>
        <w:spacing w:before="0" w:beforeAutospacing="0" w:afterAutospacing="0"/>
        <w:rPr>
          <w:sz w:val="26"/>
          <w:szCs w:val="26"/>
        </w:rPr>
      </w:pPr>
      <w:r w:rsidRPr="001E3E24">
        <w:rPr>
          <w:sz w:val="26"/>
          <w:szCs w:val="26"/>
        </w:rPr>
        <w:t>Năng lực giải quyết vấn đề và sáng tạo: tham gia trò chơi, vận dụng.</w:t>
      </w:r>
    </w:p>
    <w:p w14:paraId="78D9A61A" w14:textId="77777777" w:rsidR="00654060" w:rsidRPr="001E3E24" w:rsidRDefault="00654060" w:rsidP="00654060">
      <w:pPr>
        <w:pStyle w:val="NormalWeb"/>
        <w:numPr>
          <w:ilvl w:val="0"/>
          <w:numId w:val="3"/>
        </w:numPr>
        <w:spacing w:before="0" w:beforeAutospacing="0" w:afterAutospacing="0"/>
        <w:rPr>
          <w:sz w:val="26"/>
          <w:szCs w:val="26"/>
        </w:rPr>
      </w:pPr>
      <w:r w:rsidRPr="001E3E24">
        <w:rPr>
          <w:sz w:val="26"/>
          <w:szCs w:val="26"/>
        </w:rPr>
        <w:t>Năng lực giao tiếp và hợp tác: tham gia đọc trong nhóm.</w:t>
      </w:r>
    </w:p>
    <w:p w14:paraId="50C62F87" w14:textId="77777777" w:rsidR="00654060" w:rsidRPr="001E3E24" w:rsidRDefault="00654060" w:rsidP="00654060">
      <w:pPr>
        <w:pStyle w:val="NormalWeb"/>
        <w:numPr>
          <w:ilvl w:val="0"/>
          <w:numId w:val="4"/>
        </w:numPr>
        <w:spacing w:before="0" w:beforeAutospacing="0" w:afterAutospacing="0"/>
        <w:rPr>
          <w:sz w:val="26"/>
          <w:szCs w:val="26"/>
        </w:rPr>
      </w:pPr>
      <w:r w:rsidRPr="001E3E24">
        <w:rPr>
          <w:sz w:val="26"/>
          <w:szCs w:val="26"/>
        </w:rPr>
        <w:t>Đoàn kết, nhân ái, chăm chỉ, trung thực, trách nhiệm.</w:t>
      </w:r>
    </w:p>
    <w:p w14:paraId="5E1A2017" w14:textId="77777777" w:rsidR="00654060" w:rsidRPr="001E3E24" w:rsidRDefault="00654060" w:rsidP="00654060">
      <w:pPr>
        <w:pStyle w:val="NormalWeb"/>
        <w:spacing w:before="0" w:beforeAutospacing="0" w:afterAutospacing="0"/>
        <w:rPr>
          <w:sz w:val="26"/>
          <w:szCs w:val="26"/>
        </w:rPr>
      </w:pPr>
      <w:r w:rsidRPr="001E3E24">
        <w:rPr>
          <w:b/>
          <w:sz w:val="26"/>
          <w:szCs w:val="26"/>
        </w:rPr>
        <w:t xml:space="preserve">II. </w:t>
      </w:r>
      <w:r w:rsidRPr="004C6E44">
        <w:rPr>
          <w:b/>
          <w:sz w:val="26"/>
          <w:szCs w:val="26"/>
          <w:u w:val="single"/>
        </w:rPr>
        <w:t>ĐỒ DÙNG DẠY HỌC</w:t>
      </w:r>
      <w:r>
        <w:rPr>
          <w:b/>
          <w:sz w:val="26"/>
          <w:szCs w:val="26"/>
          <w:lang w:val="vi-VN"/>
        </w:rPr>
        <w:t>:</w:t>
      </w:r>
      <w:r w:rsidRPr="001E3E24">
        <w:rPr>
          <w:b/>
          <w:sz w:val="26"/>
          <w:szCs w:val="26"/>
        </w:rPr>
        <w:t xml:space="preserve"> </w:t>
      </w:r>
    </w:p>
    <w:p w14:paraId="2B4DE83A" w14:textId="77777777" w:rsidR="00654060" w:rsidRPr="001E3E24" w:rsidRDefault="00654060" w:rsidP="00654060">
      <w:pPr>
        <w:pStyle w:val="NormalWeb"/>
        <w:numPr>
          <w:ilvl w:val="0"/>
          <w:numId w:val="1"/>
        </w:numPr>
        <w:spacing w:before="0" w:beforeAutospacing="0" w:afterAutospacing="0"/>
        <w:rPr>
          <w:sz w:val="26"/>
          <w:szCs w:val="26"/>
        </w:rPr>
      </w:pPr>
      <w:r w:rsidRPr="001E3E24">
        <w:rPr>
          <w:sz w:val="26"/>
          <w:szCs w:val="26"/>
        </w:rPr>
        <w:t>SHS, vở bài tập (VBT), SGV.</w:t>
      </w:r>
    </w:p>
    <w:p w14:paraId="66D2B2B0" w14:textId="77777777" w:rsidR="00654060" w:rsidRPr="001E3E24" w:rsidRDefault="00654060" w:rsidP="00654060">
      <w:pPr>
        <w:pStyle w:val="NormalWeb"/>
        <w:numPr>
          <w:ilvl w:val="0"/>
          <w:numId w:val="1"/>
        </w:numPr>
        <w:spacing w:before="0" w:beforeAutospacing="0" w:afterAutospacing="0"/>
        <w:rPr>
          <w:sz w:val="26"/>
          <w:szCs w:val="26"/>
        </w:rPr>
      </w:pPr>
      <w:r w:rsidRPr="001E3E24">
        <w:rPr>
          <w:sz w:val="26"/>
          <w:szCs w:val="26"/>
        </w:rPr>
        <w:t>Ti vi/ máy chiếu/ bảng tương tác hoặc tranh ảnh SHS phóng to.</w:t>
      </w:r>
    </w:p>
    <w:p w14:paraId="3C1DFDED" w14:textId="77777777" w:rsidR="00654060" w:rsidRPr="001E3E24" w:rsidRDefault="00654060" w:rsidP="00654060">
      <w:pPr>
        <w:pStyle w:val="NormalWeb"/>
        <w:numPr>
          <w:ilvl w:val="0"/>
          <w:numId w:val="1"/>
        </w:numPr>
        <w:spacing w:before="0" w:beforeAutospacing="0" w:afterAutospacing="0"/>
        <w:rPr>
          <w:sz w:val="26"/>
          <w:szCs w:val="26"/>
        </w:rPr>
      </w:pPr>
      <w:r w:rsidRPr="001E3E24">
        <w:rPr>
          <w:sz w:val="26"/>
          <w:szCs w:val="26"/>
        </w:rPr>
        <w:t>Tranh, ảnh chụp hoặc video clip về hoa bồ công anh, cách phát tán hoa.</w:t>
      </w:r>
    </w:p>
    <w:p w14:paraId="65A34DD4" w14:textId="77777777" w:rsidR="00654060" w:rsidRPr="001E3E24" w:rsidRDefault="00654060" w:rsidP="00654060">
      <w:pPr>
        <w:pStyle w:val="NormalWeb"/>
        <w:numPr>
          <w:ilvl w:val="0"/>
          <w:numId w:val="1"/>
        </w:numPr>
        <w:spacing w:before="0" w:beforeAutospacing="0" w:afterAutospacing="0"/>
        <w:rPr>
          <w:sz w:val="26"/>
          <w:szCs w:val="26"/>
        </w:rPr>
      </w:pPr>
      <w:r w:rsidRPr="001E3E24">
        <w:rPr>
          <w:sz w:val="26"/>
          <w:szCs w:val="26"/>
        </w:rPr>
        <w:t>Video clip hoặc tệp ghi âm bài hát “Ca ngợi Tổ quốc” (Nhạc và lời: Hoàng Vân) (nếu có).</w:t>
      </w:r>
    </w:p>
    <w:p w14:paraId="44EDAAF6" w14:textId="77777777" w:rsidR="00654060" w:rsidRPr="001E3E24" w:rsidRDefault="00654060" w:rsidP="00654060">
      <w:pPr>
        <w:pStyle w:val="NormalWeb"/>
        <w:numPr>
          <w:ilvl w:val="0"/>
          <w:numId w:val="1"/>
        </w:numPr>
        <w:spacing w:before="0" w:beforeAutospacing="0" w:afterAutospacing="0"/>
        <w:rPr>
          <w:sz w:val="26"/>
          <w:szCs w:val="26"/>
        </w:rPr>
      </w:pPr>
      <w:r w:rsidRPr="001E3E24">
        <w:rPr>
          <w:sz w:val="26"/>
          <w:szCs w:val="26"/>
        </w:rPr>
        <w:t>Bảng phụ ghi đoạn 3.</w:t>
      </w:r>
    </w:p>
    <w:p w14:paraId="6CC47D40" w14:textId="77777777" w:rsidR="00654060" w:rsidRPr="001E3E24" w:rsidRDefault="00654060" w:rsidP="00654060">
      <w:pPr>
        <w:pStyle w:val="NormalWeb"/>
        <w:numPr>
          <w:ilvl w:val="0"/>
          <w:numId w:val="1"/>
        </w:numPr>
        <w:spacing w:before="0" w:beforeAutospacing="0" w:afterAutospacing="0"/>
        <w:rPr>
          <w:sz w:val="26"/>
          <w:szCs w:val="26"/>
        </w:rPr>
      </w:pPr>
      <w:r w:rsidRPr="001E3E24">
        <w:rPr>
          <w:sz w:val="26"/>
          <w:szCs w:val="26"/>
        </w:rPr>
        <w:t>Thẻ từ, thẻ câu để tổ chức cho HS chơi trò chơi.</w:t>
      </w:r>
    </w:p>
    <w:p w14:paraId="4905F0F1" w14:textId="77777777" w:rsidR="00654060" w:rsidRPr="004C6E44" w:rsidRDefault="00654060" w:rsidP="00654060">
      <w:pPr>
        <w:spacing w:line="288" w:lineRule="auto"/>
        <w:jc w:val="both"/>
        <w:rPr>
          <w:b/>
          <w:sz w:val="26"/>
          <w:szCs w:val="26"/>
          <w:lang w:val="vi-VN"/>
        </w:rPr>
      </w:pPr>
      <w:r w:rsidRPr="001E3E24">
        <w:rPr>
          <w:b/>
          <w:sz w:val="26"/>
          <w:szCs w:val="26"/>
        </w:rPr>
        <w:t xml:space="preserve">III. </w:t>
      </w:r>
      <w:r w:rsidRPr="004C6E44">
        <w:rPr>
          <w:b/>
          <w:sz w:val="26"/>
          <w:szCs w:val="26"/>
          <w:u w:val="single"/>
        </w:rPr>
        <w:t>HOẠT ĐỘNG DẠY HỌC</w:t>
      </w:r>
      <w:r>
        <w:rPr>
          <w:b/>
          <w:sz w:val="26"/>
          <w:szCs w:val="26"/>
          <w:lang w:val="vi-VN"/>
        </w:rPr>
        <w:t>:</w:t>
      </w:r>
    </w:p>
    <w:tbl>
      <w:tblPr>
        <w:tblStyle w:val="TableGrid"/>
        <w:tblW w:w="10206" w:type="dxa"/>
        <w:tblInd w:w="108" w:type="dxa"/>
        <w:tblLook w:val="04A0" w:firstRow="1" w:lastRow="0" w:firstColumn="1" w:lastColumn="0" w:noHBand="0" w:noVBand="1"/>
      </w:tblPr>
      <w:tblGrid>
        <w:gridCol w:w="709"/>
        <w:gridCol w:w="4961"/>
        <w:gridCol w:w="4536"/>
      </w:tblGrid>
      <w:tr w:rsidR="00654060" w:rsidRPr="001E3E24" w14:paraId="74DB3404" w14:textId="77777777" w:rsidTr="001B4533">
        <w:tc>
          <w:tcPr>
            <w:tcW w:w="709" w:type="dxa"/>
            <w:tcBorders>
              <w:bottom w:val="dashed" w:sz="4" w:space="0" w:color="auto"/>
            </w:tcBorders>
          </w:tcPr>
          <w:p w14:paraId="03F92E96" w14:textId="77777777" w:rsidR="00654060" w:rsidRPr="001E3E24" w:rsidRDefault="00654060" w:rsidP="001B4533">
            <w:pPr>
              <w:spacing w:line="288" w:lineRule="auto"/>
              <w:jc w:val="both"/>
              <w:rPr>
                <w:b/>
                <w:bCs/>
                <w:sz w:val="26"/>
                <w:szCs w:val="26"/>
                <w:u w:val="single"/>
                <w:lang w:val="nl-NL"/>
              </w:rPr>
            </w:pPr>
            <w:r>
              <w:rPr>
                <w:b/>
                <w:sz w:val="26"/>
                <w:szCs w:val="26"/>
                <w:lang w:val="vi-VN"/>
              </w:rPr>
              <w:t>;</w:t>
            </w:r>
            <w:r w:rsidRPr="001E3E24">
              <w:rPr>
                <w:b/>
                <w:sz w:val="26"/>
                <w:szCs w:val="26"/>
                <w:lang w:val="vi-VN"/>
              </w:rPr>
              <w:t>Tg</w:t>
            </w:r>
          </w:p>
        </w:tc>
        <w:tc>
          <w:tcPr>
            <w:tcW w:w="4961" w:type="dxa"/>
            <w:tcBorders>
              <w:bottom w:val="dashed" w:sz="4" w:space="0" w:color="auto"/>
            </w:tcBorders>
          </w:tcPr>
          <w:p w14:paraId="097CEC97" w14:textId="77777777" w:rsidR="00654060" w:rsidRPr="001E3E24" w:rsidRDefault="00654060" w:rsidP="001B4533">
            <w:pPr>
              <w:spacing w:line="288" w:lineRule="auto"/>
              <w:jc w:val="both"/>
              <w:rPr>
                <w:b/>
                <w:bCs/>
                <w:sz w:val="26"/>
                <w:szCs w:val="26"/>
                <w:u w:val="single"/>
                <w:lang w:val="nl-NL"/>
              </w:rPr>
            </w:pPr>
            <w:r w:rsidRPr="001E3E24">
              <w:rPr>
                <w:b/>
                <w:sz w:val="26"/>
                <w:szCs w:val="26"/>
                <w:lang w:val="nl-NL"/>
              </w:rPr>
              <w:t>Hoạt động của giáo viên</w:t>
            </w:r>
          </w:p>
        </w:tc>
        <w:tc>
          <w:tcPr>
            <w:tcW w:w="4536" w:type="dxa"/>
            <w:tcBorders>
              <w:bottom w:val="dashed" w:sz="4" w:space="0" w:color="auto"/>
            </w:tcBorders>
          </w:tcPr>
          <w:p w14:paraId="188D03E5" w14:textId="77777777" w:rsidR="00654060" w:rsidRPr="001E3E24" w:rsidRDefault="00654060" w:rsidP="001B4533">
            <w:pPr>
              <w:spacing w:line="288" w:lineRule="auto"/>
              <w:jc w:val="both"/>
              <w:rPr>
                <w:b/>
                <w:bCs/>
                <w:sz w:val="26"/>
                <w:szCs w:val="26"/>
                <w:u w:val="single"/>
                <w:lang w:val="nl-NL"/>
              </w:rPr>
            </w:pPr>
            <w:r w:rsidRPr="001E3E24">
              <w:rPr>
                <w:b/>
                <w:sz w:val="26"/>
                <w:szCs w:val="26"/>
                <w:lang w:val="nl-NL"/>
              </w:rPr>
              <w:t>Hoạt động của học sinh</w:t>
            </w:r>
          </w:p>
        </w:tc>
      </w:tr>
      <w:tr w:rsidR="00654060" w:rsidRPr="001E3E24" w14:paraId="07A6EF6B" w14:textId="77777777" w:rsidTr="001B4533">
        <w:tc>
          <w:tcPr>
            <w:tcW w:w="709" w:type="dxa"/>
          </w:tcPr>
          <w:p w14:paraId="186776C4" w14:textId="77777777" w:rsidR="00654060" w:rsidRPr="001E3E24" w:rsidRDefault="00654060" w:rsidP="001B4533">
            <w:pPr>
              <w:spacing w:line="288" w:lineRule="auto"/>
              <w:jc w:val="both"/>
              <w:rPr>
                <w:sz w:val="26"/>
                <w:szCs w:val="26"/>
                <w:lang w:val="vi-VN"/>
              </w:rPr>
            </w:pPr>
            <w:r w:rsidRPr="001E3E24">
              <w:rPr>
                <w:sz w:val="26"/>
                <w:szCs w:val="26"/>
                <w:lang w:val="vi-VN"/>
              </w:rPr>
              <w:t>5p</w:t>
            </w:r>
          </w:p>
        </w:tc>
        <w:tc>
          <w:tcPr>
            <w:tcW w:w="9497" w:type="dxa"/>
            <w:gridSpan w:val="2"/>
          </w:tcPr>
          <w:p w14:paraId="5443F3AD" w14:textId="77777777" w:rsidR="00654060" w:rsidRPr="001E3E24" w:rsidRDefault="00654060" w:rsidP="001B4533">
            <w:pPr>
              <w:spacing w:line="288" w:lineRule="auto"/>
              <w:jc w:val="both"/>
              <w:rPr>
                <w:bCs/>
                <w:i/>
                <w:sz w:val="26"/>
                <w:szCs w:val="26"/>
                <w:lang w:val="nl-NL"/>
              </w:rPr>
            </w:pPr>
            <w:r w:rsidRPr="001E3E24">
              <w:rPr>
                <w:b/>
                <w:bCs/>
                <w:sz w:val="26"/>
                <w:szCs w:val="26"/>
                <w:lang w:val="nl-NL"/>
              </w:rPr>
              <w:t xml:space="preserve">1. </w:t>
            </w:r>
            <w:r>
              <w:rPr>
                <w:b/>
                <w:bCs/>
                <w:sz w:val="26"/>
                <w:szCs w:val="26"/>
                <w:lang w:val="nl-NL"/>
              </w:rPr>
              <w:t>Mở đầu:</w:t>
            </w:r>
          </w:p>
          <w:p w14:paraId="4DE80FB6" w14:textId="77777777" w:rsidR="00654060" w:rsidRPr="001E3E24" w:rsidRDefault="00654060" w:rsidP="001B4533">
            <w:pPr>
              <w:spacing w:line="288" w:lineRule="auto"/>
              <w:jc w:val="both"/>
              <w:rPr>
                <w:b/>
                <w:bCs/>
                <w:sz w:val="26"/>
                <w:szCs w:val="26"/>
                <w:lang w:val="nl-NL"/>
              </w:rPr>
            </w:pPr>
            <w:r w:rsidRPr="001E3E24">
              <w:rPr>
                <w:b/>
                <w:bCs/>
                <w:sz w:val="26"/>
                <w:szCs w:val="26"/>
                <w:lang w:val="nl-NL"/>
              </w:rPr>
              <w:t xml:space="preserve">- Mục tiêu: </w:t>
            </w:r>
          </w:p>
          <w:p w14:paraId="5AAF871E" w14:textId="77777777" w:rsidR="00654060" w:rsidRPr="001E3E24" w:rsidRDefault="00654060" w:rsidP="001B4533">
            <w:pPr>
              <w:spacing w:line="288" w:lineRule="auto"/>
              <w:jc w:val="both"/>
              <w:rPr>
                <w:sz w:val="26"/>
                <w:szCs w:val="26"/>
                <w:lang w:val="nl-NL"/>
              </w:rPr>
            </w:pPr>
            <w:r w:rsidRPr="001E3E24">
              <w:rPr>
                <w:sz w:val="26"/>
                <w:szCs w:val="26"/>
                <w:lang w:val="nl-NL"/>
              </w:rPr>
              <w:t xml:space="preserve">     + Tạo không khí vui vẻ, khấn khởi trước giờ học.</w:t>
            </w:r>
          </w:p>
          <w:p w14:paraId="1ADF671D" w14:textId="77777777" w:rsidR="00654060" w:rsidRPr="001E3E24" w:rsidRDefault="00654060" w:rsidP="001B4533">
            <w:pPr>
              <w:pStyle w:val="NormalWeb"/>
              <w:spacing w:before="0" w:beforeAutospacing="0" w:afterAutospacing="0"/>
              <w:rPr>
                <w:sz w:val="26"/>
                <w:szCs w:val="26"/>
              </w:rPr>
            </w:pPr>
            <w:r w:rsidRPr="001E3E24">
              <w:rPr>
                <w:sz w:val="26"/>
                <w:szCs w:val="26"/>
              </w:rPr>
              <w:t xml:space="preserve">     + Chia sẻ được cảm xúc về âm thanh, hình ảnh, màu sắc có trong đoạn lời bài hát “Ca ngợi Tổ quốc” (Nhạc và lời: Hoàng Vân); </w:t>
            </w:r>
          </w:p>
          <w:p w14:paraId="07837584" w14:textId="77777777" w:rsidR="00654060" w:rsidRPr="001E3E24" w:rsidRDefault="00654060" w:rsidP="001B4533">
            <w:pPr>
              <w:pStyle w:val="NormalWeb"/>
              <w:spacing w:before="0" w:beforeAutospacing="0" w:afterAutospacing="0"/>
              <w:rPr>
                <w:sz w:val="26"/>
                <w:szCs w:val="26"/>
              </w:rPr>
            </w:pPr>
            <w:r w:rsidRPr="001E3E24">
              <w:rPr>
                <w:sz w:val="26"/>
                <w:szCs w:val="26"/>
                <w:lang w:val="nl-NL"/>
              </w:rPr>
              <w:t xml:space="preserve">     + N</w:t>
            </w:r>
            <w:r w:rsidRPr="001E3E24">
              <w:rPr>
                <w:sz w:val="26"/>
                <w:szCs w:val="26"/>
              </w:rPr>
              <w:t xml:space="preserve">êu được phỏng đoán về nội dung bài đọc qua tên bài, </w:t>
            </w:r>
            <w:r>
              <w:rPr>
                <w:sz w:val="26"/>
                <w:szCs w:val="26"/>
              </w:rPr>
              <w:t>Mở đầu:</w:t>
            </w:r>
            <w:r w:rsidRPr="001E3E24">
              <w:rPr>
                <w:sz w:val="26"/>
                <w:szCs w:val="26"/>
              </w:rPr>
              <w:t xml:space="preserve"> và tranh minh hoạ.</w:t>
            </w:r>
          </w:p>
          <w:p w14:paraId="59400259" w14:textId="77777777" w:rsidR="00654060" w:rsidRPr="001E3E24" w:rsidRDefault="00654060" w:rsidP="001B4533">
            <w:pPr>
              <w:spacing w:line="288" w:lineRule="auto"/>
              <w:jc w:val="both"/>
              <w:rPr>
                <w:b/>
                <w:bCs/>
                <w:sz w:val="26"/>
                <w:szCs w:val="26"/>
                <w:u w:val="single"/>
                <w:lang w:val="nl-NL"/>
              </w:rPr>
            </w:pPr>
            <w:r w:rsidRPr="001E3E24">
              <w:rPr>
                <w:b/>
                <w:bCs/>
                <w:sz w:val="26"/>
                <w:szCs w:val="26"/>
                <w:lang w:val="nl-NL"/>
              </w:rPr>
              <w:lastRenderedPageBreak/>
              <w:t>- Cách tiến hành:</w:t>
            </w:r>
          </w:p>
        </w:tc>
      </w:tr>
      <w:tr w:rsidR="00654060" w:rsidRPr="001E3E24" w14:paraId="7A4BFFF1" w14:textId="77777777" w:rsidTr="001B4533">
        <w:tc>
          <w:tcPr>
            <w:tcW w:w="709" w:type="dxa"/>
          </w:tcPr>
          <w:p w14:paraId="2A3BA29B" w14:textId="77777777" w:rsidR="00654060" w:rsidRPr="001E3E24" w:rsidRDefault="00654060" w:rsidP="001B4533">
            <w:pPr>
              <w:spacing w:line="288" w:lineRule="auto"/>
              <w:jc w:val="both"/>
              <w:rPr>
                <w:b/>
                <w:bCs/>
                <w:sz w:val="26"/>
                <w:szCs w:val="26"/>
                <w:u w:val="single"/>
                <w:lang w:val="nl-NL"/>
              </w:rPr>
            </w:pPr>
          </w:p>
        </w:tc>
        <w:tc>
          <w:tcPr>
            <w:tcW w:w="4961" w:type="dxa"/>
          </w:tcPr>
          <w:p w14:paraId="4CD9D9C4" w14:textId="77777777" w:rsidR="00654060" w:rsidRPr="001E3E24" w:rsidRDefault="00654060" w:rsidP="001B4533">
            <w:pPr>
              <w:pStyle w:val="NormalWeb"/>
              <w:spacing w:before="0" w:beforeAutospacing="0" w:afterAutospacing="0"/>
              <w:rPr>
                <w:sz w:val="26"/>
                <w:szCs w:val="26"/>
              </w:rPr>
            </w:pPr>
            <w:r w:rsidRPr="001E3E24">
              <w:rPr>
                <w:sz w:val="26"/>
                <w:szCs w:val="26"/>
              </w:rPr>
              <w:t>- GV giới thiệu tên chủ điểm và nêu cách hiểu hoặc suy nghĩ về tên chủ điểm “Cuộc sống mến yêu” (Gợi ý: Cuộc sống rất đẹp, rất đáng yêu, đảng quý; hãy biết yêu quý cuộc sống, yêu quý con người và vạn vật; hãy biết chia sẻ và mang lại niềm vui cho người thân, thầy cô, bạn bè và những người xung quanh,...).</w:t>
            </w:r>
          </w:p>
          <w:p w14:paraId="5C841CA7" w14:textId="77777777" w:rsidR="00654060" w:rsidRPr="001E3E24" w:rsidRDefault="00654060" w:rsidP="001B4533">
            <w:pPr>
              <w:pStyle w:val="NormalWeb"/>
              <w:spacing w:before="0" w:beforeAutospacing="0" w:afterAutospacing="0"/>
              <w:rPr>
                <w:sz w:val="26"/>
                <w:szCs w:val="26"/>
              </w:rPr>
            </w:pPr>
            <w:r w:rsidRPr="001E3E24">
              <w:rPr>
                <w:sz w:val="26"/>
                <w:szCs w:val="26"/>
              </w:rPr>
              <w:t>– GV giới thiệu bài mới, quan sát GV ghi tên bài đọc mới “Cuộc phiêu lưu của bồ công anh”.</w:t>
            </w:r>
          </w:p>
          <w:p w14:paraId="534C1473" w14:textId="77777777" w:rsidR="00654060" w:rsidRPr="001E3E24" w:rsidRDefault="00654060" w:rsidP="001B4533">
            <w:pPr>
              <w:spacing w:line="288" w:lineRule="auto"/>
              <w:jc w:val="both"/>
              <w:rPr>
                <w:b/>
                <w:bCs/>
                <w:sz w:val="26"/>
                <w:szCs w:val="26"/>
                <w:u w:val="single"/>
                <w:lang w:val="nl-NL"/>
              </w:rPr>
            </w:pPr>
          </w:p>
        </w:tc>
        <w:tc>
          <w:tcPr>
            <w:tcW w:w="4536" w:type="dxa"/>
          </w:tcPr>
          <w:p w14:paraId="28B95B31" w14:textId="77777777" w:rsidR="00654060" w:rsidRPr="001E3E24" w:rsidRDefault="00654060" w:rsidP="001B4533">
            <w:pPr>
              <w:pStyle w:val="NormalWeb"/>
              <w:spacing w:before="0" w:beforeAutospacing="0" w:afterAutospacing="0"/>
              <w:rPr>
                <w:sz w:val="26"/>
                <w:szCs w:val="26"/>
              </w:rPr>
            </w:pPr>
            <w:r w:rsidRPr="001E3E24">
              <w:rPr>
                <w:sz w:val="26"/>
                <w:szCs w:val="26"/>
                <w:lang w:val="nl-NL"/>
              </w:rPr>
              <w:t xml:space="preserve">- </w:t>
            </w:r>
            <w:r w:rsidRPr="001E3E24">
              <w:rPr>
                <w:sz w:val="26"/>
                <w:szCs w:val="26"/>
              </w:rPr>
              <w:t>HS nghe GV giới thiệu tên chủ điểm và nêu cách hiểu hoặc suy nghĩ về tên chủ điểm “Cuộc sống mến yêu”</w:t>
            </w:r>
          </w:p>
          <w:p w14:paraId="69EC315A" w14:textId="77777777" w:rsidR="00654060" w:rsidRPr="001E3E24" w:rsidRDefault="00654060" w:rsidP="001B4533">
            <w:pPr>
              <w:pStyle w:val="NormalWeb"/>
              <w:spacing w:before="0" w:beforeAutospacing="0" w:afterAutospacing="0"/>
              <w:rPr>
                <w:sz w:val="26"/>
                <w:szCs w:val="26"/>
                <w:lang w:val="nl-NL"/>
              </w:rPr>
            </w:pPr>
            <w:r w:rsidRPr="001E3E24">
              <w:rPr>
                <w:sz w:val="26"/>
                <w:szCs w:val="26"/>
                <w:lang w:val="nl-NL"/>
              </w:rPr>
              <w:t xml:space="preserve">- </w:t>
            </w:r>
            <w:r w:rsidRPr="001E3E24">
              <w:rPr>
                <w:sz w:val="26"/>
                <w:szCs w:val="26"/>
              </w:rPr>
              <w:t>HS nghe GV giới thiệu bài mới, quan sát GV ghi tên bài đọc mới “Cuộc phiêu lưu của bồ công anh”.</w:t>
            </w:r>
          </w:p>
          <w:p w14:paraId="252E3FA2" w14:textId="77777777" w:rsidR="00654060" w:rsidRPr="001E3E24" w:rsidRDefault="00654060" w:rsidP="001B4533">
            <w:pPr>
              <w:spacing w:line="288" w:lineRule="auto"/>
              <w:jc w:val="both"/>
              <w:rPr>
                <w:b/>
                <w:bCs/>
                <w:sz w:val="26"/>
                <w:szCs w:val="26"/>
                <w:u w:val="single"/>
                <w:lang w:val="nl-NL"/>
              </w:rPr>
            </w:pPr>
            <w:r w:rsidRPr="001E3E24">
              <w:rPr>
                <w:sz w:val="26"/>
                <w:szCs w:val="26"/>
              </w:rPr>
              <w:t>- HS đọc đoạn lời bài hát hoặc lắng nghe bài hát “Ca ngợi Tổ quốc” (Nhạc và lời: Hoàng Vân). HS hoạt động nhóm đôi hoặc nhóm nhỏ, chia sẻ với bạn cảm xúc về âm thanh, hình ảnh, màu sắc có trong đoạn lời bài hát → Xem tranh, liên hệ nội dung khởi động với nội dung tranh → Đọc tên và phán đoán nội dung bài đọc.</w:t>
            </w:r>
          </w:p>
        </w:tc>
      </w:tr>
      <w:tr w:rsidR="00654060" w:rsidRPr="001E3E24" w14:paraId="705A8CD9" w14:textId="77777777" w:rsidTr="001B4533">
        <w:tc>
          <w:tcPr>
            <w:tcW w:w="709" w:type="dxa"/>
          </w:tcPr>
          <w:p w14:paraId="50A6B570" w14:textId="77777777" w:rsidR="00654060" w:rsidRPr="001E3E24" w:rsidRDefault="00654060" w:rsidP="001B4533">
            <w:pPr>
              <w:spacing w:line="288" w:lineRule="auto"/>
              <w:jc w:val="both"/>
              <w:rPr>
                <w:b/>
                <w:bCs/>
                <w:sz w:val="26"/>
                <w:szCs w:val="26"/>
                <w:lang w:val="vi-VN"/>
              </w:rPr>
            </w:pPr>
            <w:r w:rsidRPr="001E3E24">
              <w:rPr>
                <w:b/>
                <w:bCs/>
                <w:sz w:val="26"/>
                <w:szCs w:val="26"/>
                <w:lang w:val="vi-VN"/>
              </w:rPr>
              <w:t>25p</w:t>
            </w:r>
          </w:p>
        </w:tc>
        <w:tc>
          <w:tcPr>
            <w:tcW w:w="9497" w:type="dxa"/>
            <w:gridSpan w:val="2"/>
          </w:tcPr>
          <w:p w14:paraId="268B7151" w14:textId="77777777" w:rsidR="00654060" w:rsidRPr="001E3E24" w:rsidRDefault="00654060" w:rsidP="001B4533">
            <w:pPr>
              <w:spacing w:line="288" w:lineRule="auto"/>
              <w:jc w:val="both"/>
              <w:rPr>
                <w:b/>
                <w:bCs/>
                <w:iCs/>
                <w:sz w:val="26"/>
                <w:szCs w:val="26"/>
                <w:lang w:val="nl-NL"/>
              </w:rPr>
            </w:pPr>
            <w:r w:rsidRPr="001E3E24">
              <w:rPr>
                <w:b/>
                <w:bCs/>
                <w:iCs/>
                <w:sz w:val="26"/>
                <w:szCs w:val="26"/>
                <w:lang w:val="nl-NL"/>
              </w:rPr>
              <w:t xml:space="preserve">2. </w:t>
            </w:r>
            <w:r w:rsidRPr="001E3E24">
              <w:rPr>
                <w:b/>
                <w:bCs/>
                <w:sz w:val="26"/>
                <w:szCs w:val="26"/>
                <w:lang w:bidi="vi-VN"/>
              </w:rPr>
              <w:t>Hoạt động Khám phá và luyện tập</w:t>
            </w:r>
            <w:r w:rsidRPr="001E3E24">
              <w:rPr>
                <w:bCs/>
                <w:i/>
                <w:iCs/>
                <w:sz w:val="26"/>
                <w:szCs w:val="26"/>
                <w:lang w:val="nl-NL"/>
              </w:rPr>
              <w:t>.</w:t>
            </w:r>
          </w:p>
          <w:p w14:paraId="4E86EBEB" w14:textId="77777777" w:rsidR="00654060" w:rsidRPr="001E3E24" w:rsidRDefault="00654060" w:rsidP="001B4533">
            <w:pPr>
              <w:spacing w:line="288" w:lineRule="auto"/>
              <w:jc w:val="both"/>
              <w:rPr>
                <w:b/>
                <w:bCs/>
                <w:sz w:val="26"/>
                <w:szCs w:val="26"/>
                <w:lang w:val="nl-NL"/>
              </w:rPr>
            </w:pPr>
            <w:r w:rsidRPr="001E3E24">
              <w:rPr>
                <w:b/>
                <w:bCs/>
                <w:iCs/>
                <w:sz w:val="26"/>
                <w:szCs w:val="26"/>
                <w:lang w:val="nl-NL"/>
              </w:rPr>
              <w:t xml:space="preserve">- </w:t>
            </w:r>
            <w:r w:rsidRPr="001E3E24">
              <w:rPr>
                <w:b/>
                <w:bCs/>
                <w:sz w:val="26"/>
                <w:szCs w:val="26"/>
                <w:lang w:val="nl-NL"/>
              </w:rPr>
              <w:t xml:space="preserve">Mục tiêu: </w:t>
            </w:r>
          </w:p>
          <w:p w14:paraId="291578C1" w14:textId="77777777" w:rsidR="00654060" w:rsidRPr="001E3E24" w:rsidRDefault="00654060" w:rsidP="001B4533">
            <w:pPr>
              <w:pStyle w:val="NormalWeb"/>
              <w:spacing w:before="0" w:beforeAutospacing="0" w:afterAutospacing="0"/>
              <w:rPr>
                <w:sz w:val="26"/>
                <w:szCs w:val="26"/>
              </w:rPr>
            </w:pPr>
            <w:r w:rsidRPr="001E3E24">
              <w:rPr>
                <w:sz w:val="26"/>
                <w:szCs w:val="26"/>
                <w:lang w:val="nl-NL"/>
              </w:rPr>
              <w:t xml:space="preserve">+ </w:t>
            </w:r>
            <w:r w:rsidRPr="001E3E24">
              <w:rPr>
                <w:sz w:val="26"/>
                <w:szCs w:val="26"/>
              </w:rPr>
              <w:t xml:space="preserve">Đọc trôi chảy bài đọc, ngắt nghỉ đúng dấu câu, đúng logic ngữ nghĩa; phân biệt được lời nhân vật và lời người dẫn chuyện; trả lời được các câu hỏi tìm hiểu bài. </w:t>
            </w:r>
          </w:p>
          <w:p w14:paraId="37C64A8C" w14:textId="77777777" w:rsidR="00654060" w:rsidRPr="001E3E24" w:rsidRDefault="00654060" w:rsidP="001B4533">
            <w:pPr>
              <w:pStyle w:val="NormalWeb"/>
              <w:spacing w:before="0" w:beforeAutospacing="0" w:afterAutospacing="0"/>
              <w:rPr>
                <w:sz w:val="26"/>
                <w:szCs w:val="26"/>
              </w:rPr>
            </w:pPr>
            <w:r w:rsidRPr="001E3E24">
              <w:rPr>
                <w:sz w:val="26"/>
                <w:szCs w:val="26"/>
              </w:rPr>
              <w:t>+ Hiểu được nội dung của bài đọc: Kể về cuộc phiêu lưu ấm áp và đầy tình yêu thương của bồ công anh út. Từ đó, rút ra được ý nghĩa: Cuộc sống rất tươi đẹp, đáng yêu, đảng quý, chúng ta hãy ước mơ và mạnh dạn thực hiện ước mơ của mình; biết chia sẻ niềm vui, những điều tốt đẹp cho mọi người.</w:t>
            </w:r>
          </w:p>
          <w:p w14:paraId="4D26ACCF" w14:textId="77777777" w:rsidR="00654060" w:rsidRPr="001E3E24" w:rsidRDefault="00654060" w:rsidP="001B4533">
            <w:pPr>
              <w:pStyle w:val="NormalWeb"/>
              <w:spacing w:before="0" w:beforeAutospacing="0" w:afterAutospacing="0"/>
              <w:rPr>
                <w:sz w:val="26"/>
                <w:szCs w:val="26"/>
              </w:rPr>
            </w:pPr>
            <w:r w:rsidRPr="001E3E24">
              <w:rPr>
                <w:sz w:val="26"/>
                <w:szCs w:val="26"/>
              </w:rPr>
              <w:t>- Phát triển năng lực ngôn ngữ</w:t>
            </w:r>
          </w:p>
          <w:p w14:paraId="5FC053C5" w14:textId="77777777" w:rsidR="00654060" w:rsidRPr="001E3E24" w:rsidRDefault="00654060" w:rsidP="001B4533">
            <w:pPr>
              <w:pStyle w:val="NormalWeb"/>
              <w:spacing w:before="0" w:beforeAutospacing="0" w:afterAutospacing="0"/>
              <w:rPr>
                <w:sz w:val="26"/>
                <w:szCs w:val="26"/>
                <w:lang w:val="nl-NL"/>
              </w:rPr>
            </w:pPr>
            <w:r w:rsidRPr="001E3E24">
              <w:rPr>
                <w:iCs/>
                <w:sz w:val="26"/>
                <w:szCs w:val="26"/>
                <w:lang w:val="nl-NL"/>
              </w:rPr>
              <w:t xml:space="preserve">- </w:t>
            </w:r>
            <w:r w:rsidRPr="001E3E24">
              <w:rPr>
                <w:b/>
                <w:bCs/>
                <w:iCs/>
                <w:sz w:val="26"/>
                <w:szCs w:val="26"/>
                <w:lang w:val="nl-NL"/>
              </w:rPr>
              <w:t>Cách tiến hành:</w:t>
            </w:r>
          </w:p>
        </w:tc>
      </w:tr>
      <w:tr w:rsidR="00654060" w:rsidRPr="001E3E24" w14:paraId="3881CFD6" w14:textId="77777777" w:rsidTr="001B4533">
        <w:tc>
          <w:tcPr>
            <w:tcW w:w="709" w:type="dxa"/>
            <w:tcBorders>
              <w:bottom w:val="single" w:sz="4" w:space="0" w:color="auto"/>
            </w:tcBorders>
          </w:tcPr>
          <w:p w14:paraId="5CDA4A54" w14:textId="77777777" w:rsidR="00654060" w:rsidRPr="001E3E24" w:rsidRDefault="00654060" w:rsidP="001B4533">
            <w:pPr>
              <w:spacing w:line="288" w:lineRule="auto"/>
              <w:jc w:val="both"/>
              <w:rPr>
                <w:b/>
                <w:bCs/>
                <w:sz w:val="26"/>
                <w:szCs w:val="26"/>
                <w:u w:val="single"/>
                <w:lang w:val="nl-NL"/>
              </w:rPr>
            </w:pPr>
          </w:p>
        </w:tc>
        <w:tc>
          <w:tcPr>
            <w:tcW w:w="4961" w:type="dxa"/>
            <w:tcBorders>
              <w:top w:val="dashed" w:sz="4" w:space="0" w:color="auto"/>
              <w:bottom w:val="dashed" w:sz="4" w:space="0" w:color="auto"/>
            </w:tcBorders>
          </w:tcPr>
          <w:p w14:paraId="3D626F21" w14:textId="77777777" w:rsidR="00654060" w:rsidRPr="001E3E24" w:rsidRDefault="00654060" w:rsidP="001B4533">
            <w:pPr>
              <w:spacing w:line="288" w:lineRule="auto"/>
              <w:jc w:val="both"/>
              <w:rPr>
                <w:b/>
                <w:bCs/>
                <w:sz w:val="26"/>
                <w:szCs w:val="26"/>
              </w:rPr>
            </w:pPr>
            <w:r w:rsidRPr="001E3E24">
              <w:rPr>
                <w:b/>
                <w:bCs/>
                <w:sz w:val="26"/>
                <w:szCs w:val="26"/>
              </w:rPr>
              <w:t xml:space="preserve">2.1. </w:t>
            </w:r>
            <w:r>
              <w:rPr>
                <w:b/>
                <w:bCs/>
                <w:sz w:val="26"/>
                <w:szCs w:val="26"/>
              </w:rPr>
              <w:t>Mở đầu:</w:t>
            </w:r>
            <w:r w:rsidRPr="001E3E24">
              <w:rPr>
                <w:b/>
                <w:bCs/>
                <w:sz w:val="26"/>
                <w:szCs w:val="26"/>
              </w:rPr>
              <w:t>: Luyện đọc thành tiếng</w:t>
            </w:r>
          </w:p>
          <w:p w14:paraId="044E0D13" w14:textId="77777777" w:rsidR="00654060" w:rsidRPr="001E3E24" w:rsidRDefault="00654060" w:rsidP="001B4533">
            <w:pPr>
              <w:pStyle w:val="NormalWeb"/>
              <w:spacing w:before="0" w:beforeAutospacing="0" w:afterAutospacing="0"/>
              <w:rPr>
                <w:sz w:val="26"/>
                <w:szCs w:val="26"/>
              </w:rPr>
            </w:pPr>
            <w:r w:rsidRPr="001E3E24">
              <w:rPr>
                <w:sz w:val="26"/>
                <w:szCs w:val="26"/>
              </w:rPr>
              <w:t xml:space="preserve">- GV đọc mẫu: </w:t>
            </w:r>
            <w:r w:rsidRPr="001E3E24">
              <w:rPr>
                <w:i/>
                <w:iCs/>
                <w:sz w:val="26"/>
                <w:szCs w:val="26"/>
              </w:rPr>
              <w:t>Đọc phân biệt giọng nhân vật. giọng người dẫn chuyện thong thả, trong trẻo, vui tươi; nhấn giọng ở những từ ngữ chỉ hoạt động, trạng thái và cảm xúc của các nhân vật, từ ngữ chỉ việc làm của đế và những bông hoa cỏ mật; giọng mẹ âu yếm, dịu dàng pha chút lo lắng; giọng bồ công anh út trong trẻo (đoạn đầu), mừng rỡ, vui sướng (đoạn cuối)).</w:t>
            </w:r>
          </w:p>
          <w:p w14:paraId="41583B57" w14:textId="77777777" w:rsidR="00654060" w:rsidRPr="001E3E24" w:rsidRDefault="00654060" w:rsidP="001B4533">
            <w:pPr>
              <w:pStyle w:val="NormalWeb"/>
              <w:spacing w:before="0" w:beforeAutospacing="0" w:afterAutospacing="0"/>
              <w:rPr>
                <w:sz w:val="26"/>
                <w:szCs w:val="26"/>
              </w:rPr>
            </w:pPr>
            <w:r w:rsidRPr="001E3E24">
              <w:rPr>
                <w:sz w:val="26"/>
                <w:szCs w:val="26"/>
              </w:rPr>
              <w:t>- GV HD đọc: GV hướng dẫn HS đọc trôi chảy</w:t>
            </w:r>
            <w:r w:rsidRPr="001E3E24">
              <w:rPr>
                <w:i/>
                <w:iCs/>
                <w:sz w:val="26"/>
                <w:szCs w:val="26"/>
              </w:rPr>
              <w:t xml:space="preserve"> </w:t>
            </w:r>
            <w:r w:rsidRPr="001E3E24">
              <w:rPr>
                <w:sz w:val="26"/>
                <w:szCs w:val="26"/>
              </w:rPr>
              <w:t>toàn bài, ngắt nghỉ câu đúng, chú ý câu dài, đọc diễn cảm với ngữ điệu phù hợp</w:t>
            </w:r>
          </w:p>
          <w:p w14:paraId="70E93D3D" w14:textId="77777777" w:rsidR="00654060" w:rsidRPr="001E3E24" w:rsidRDefault="00654060" w:rsidP="001B4533">
            <w:pPr>
              <w:spacing w:line="288" w:lineRule="auto"/>
              <w:jc w:val="both"/>
              <w:rPr>
                <w:sz w:val="26"/>
                <w:szCs w:val="26"/>
              </w:rPr>
            </w:pPr>
            <w:r w:rsidRPr="001E3E24">
              <w:rPr>
                <w:sz w:val="26"/>
                <w:szCs w:val="26"/>
              </w:rPr>
              <w:lastRenderedPageBreak/>
              <w:t>- Gọi 1 HS đọc toàn bài.</w:t>
            </w:r>
          </w:p>
          <w:p w14:paraId="3EDF35AF" w14:textId="77777777" w:rsidR="00654060" w:rsidRPr="001E3E24" w:rsidRDefault="00654060" w:rsidP="001B4533">
            <w:pPr>
              <w:spacing w:line="288" w:lineRule="auto"/>
              <w:jc w:val="both"/>
              <w:rPr>
                <w:sz w:val="26"/>
                <w:szCs w:val="26"/>
              </w:rPr>
            </w:pPr>
            <w:r w:rsidRPr="001E3E24">
              <w:rPr>
                <w:sz w:val="26"/>
                <w:szCs w:val="26"/>
              </w:rPr>
              <w:t>- GV chia đoạn: (4 đoạn)</w:t>
            </w:r>
          </w:p>
          <w:p w14:paraId="141B6367" w14:textId="77777777" w:rsidR="00654060" w:rsidRPr="001E3E24" w:rsidRDefault="00654060" w:rsidP="001B4533">
            <w:pPr>
              <w:pStyle w:val="NormalWeb"/>
              <w:spacing w:before="0" w:beforeAutospacing="0" w:afterAutospacing="0"/>
              <w:rPr>
                <w:sz w:val="26"/>
                <w:szCs w:val="26"/>
              </w:rPr>
            </w:pPr>
            <w:r w:rsidRPr="001E3E24">
              <w:rPr>
                <w:sz w:val="26"/>
                <w:szCs w:val="26"/>
              </w:rPr>
              <w:t>+Đoạn 1: Từ đầu đến “Chúng con đi đây”.</w:t>
            </w:r>
          </w:p>
          <w:p w14:paraId="79C11E50" w14:textId="77777777" w:rsidR="00654060" w:rsidRPr="001E3E24" w:rsidRDefault="00654060" w:rsidP="001B4533">
            <w:pPr>
              <w:pStyle w:val="NormalWeb"/>
              <w:spacing w:before="0" w:beforeAutospacing="0" w:afterAutospacing="0"/>
              <w:rPr>
                <w:sz w:val="26"/>
                <w:szCs w:val="26"/>
              </w:rPr>
            </w:pPr>
            <w:r w:rsidRPr="001E3E24">
              <w:rPr>
                <w:sz w:val="26"/>
                <w:szCs w:val="26"/>
              </w:rPr>
              <w:t>+ Đoạn 2: Tiếp theo đến “mẹ ơi!”.</w:t>
            </w:r>
          </w:p>
          <w:p w14:paraId="00B4D03D" w14:textId="77777777" w:rsidR="00654060" w:rsidRPr="001E3E24" w:rsidRDefault="00654060" w:rsidP="001B4533">
            <w:pPr>
              <w:spacing w:line="288" w:lineRule="auto"/>
              <w:jc w:val="both"/>
              <w:rPr>
                <w:sz w:val="26"/>
                <w:szCs w:val="26"/>
              </w:rPr>
            </w:pPr>
            <w:r w:rsidRPr="001E3E24">
              <w:rPr>
                <w:sz w:val="26"/>
                <w:szCs w:val="26"/>
              </w:rPr>
              <w:t>+ Đoạn 3: Tiếp theo đến “thân mình bồ công anh”.</w:t>
            </w:r>
          </w:p>
          <w:p w14:paraId="33A55A4D" w14:textId="77777777" w:rsidR="00654060" w:rsidRPr="001E3E24" w:rsidRDefault="00654060" w:rsidP="001B4533">
            <w:pPr>
              <w:spacing w:line="288" w:lineRule="auto"/>
              <w:jc w:val="both"/>
              <w:rPr>
                <w:sz w:val="26"/>
                <w:szCs w:val="26"/>
              </w:rPr>
            </w:pPr>
            <w:r w:rsidRPr="001E3E24">
              <w:rPr>
                <w:sz w:val="26"/>
                <w:szCs w:val="26"/>
              </w:rPr>
              <w:t>+Đoạn 4: Còn lại.</w:t>
            </w:r>
          </w:p>
          <w:p w14:paraId="698600E8" w14:textId="77777777" w:rsidR="00654060" w:rsidRPr="001E3E24" w:rsidRDefault="00654060" w:rsidP="001B4533">
            <w:pPr>
              <w:spacing w:line="288" w:lineRule="auto"/>
              <w:jc w:val="both"/>
              <w:rPr>
                <w:sz w:val="26"/>
                <w:szCs w:val="26"/>
              </w:rPr>
            </w:pPr>
            <w:r w:rsidRPr="001E3E24">
              <w:rPr>
                <w:sz w:val="26"/>
                <w:szCs w:val="26"/>
              </w:rPr>
              <w:t>- GV gọi HS đọc nối tiếp theo đoạn.</w:t>
            </w:r>
          </w:p>
          <w:p w14:paraId="54DDADD1" w14:textId="77777777" w:rsidR="00654060" w:rsidRPr="001E3E24" w:rsidRDefault="00654060" w:rsidP="001B4533">
            <w:pPr>
              <w:spacing w:line="288" w:lineRule="auto"/>
              <w:jc w:val="both"/>
              <w:rPr>
                <w:i/>
                <w:sz w:val="26"/>
                <w:szCs w:val="26"/>
              </w:rPr>
            </w:pPr>
            <w:r w:rsidRPr="001E3E24">
              <w:rPr>
                <w:sz w:val="26"/>
                <w:szCs w:val="26"/>
              </w:rPr>
              <w:t xml:space="preserve">- Luyện đọc từ khó: </w:t>
            </w:r>
            <w:r w:rsidRPr="001E3E24">
              <w:rPr>
                <w:i/>
                <w:iCs/>
                <w:sz w:val="26"/>
                <w:szCs w:val="26"/>
              </w:rPr>
              <w:t>xao xác, thênh thang, rộn rã,..</w:t>
            </w:r>
          </w:p>
          <w:p w14:paraId="576211E0" w14:textId="77777777" w:rsidR="00654060" w:rsidRPr="001E3E24" w:rsidRDefault="00654060" w:rsidP="001B4533">
            <w:pPr>
              <w:pStyle w:val="NormalWeb"/>
              <w:spacing w:before="0" w:beforeAutospacing="0" w:afterAutospacing="0"/>
              <w:rPr>
                <w:sz w:val="26"/>
                <w:szCs w:val="26"/>
              </w:rPr>
            </w:pPr>
            <w:r w:rsidRPr="001E3E24">
              <w:rPr>
                <w:sz w:val="26"/>
                <w:szCs w:val="26"/>
              </w:rPr>
              <w:t xml:space="preserve">- Luyện đọc câu dài: </w:t>
            </w:r>
            <w:r w:rsidRPr="001E3E24">
              <w:rPr>
                <w:i/>
                <w:iCs/>
                <w:sz w:val="26"/>
                <w:szCs w:val="26"/>
              </w:rPr>
              <w:t>Nó nhẩn nha bay trên cảnh đồng,/ ngắm nhìn muôn loài hoa đang khoe sắc.//;</w:t>
            </w:r>
          </w:p>
          <w:p w14:paraId="6854AE3E" w14:textId="77777777" w:rsidR="00654060" w:rsidRPr="001E3E24" w:rsidRDefault="00654060" w:rsidP="001B4533">
            <w:pPr>
              <w:pStyle w:val="NormalWeb"/>
              <w:spacing w:before="0" w:beforeAutospacing="0" w:afterAutospacing="0"/>
              <w:rPr>
                <w:sz w:val="26"/>
                <w:szCs w:val="26"/>
              </w:rPr>
            </w:pPr>
            <w:r w:rsidRPr="001E3E24">
              <w:rPr>
                <w:sz w:val="26"/>
                <w:szCs w:val="26"/>
              </w:rPr>
              <w:t>Từng giọt sương trong vắt,/ mát lạnh và ngọt lành/ thẩm vào thân mình bồ công anh/;</w:t>
            </w:r>
          </w:p>
          <w:p w14:paraId="13AD61A2" w14:textId="77777777" w:rsidR="00654060" w:rsidRPr="001E3E24" w:rsidRDefault="00654060" w:rsidP="001B4533">
            <w:pPr>
              <w:pStyle w:val="NormalWeb"/>
              <w:spacing w:before="0" w:beforeAutospacing="0" w:afterAutospacing="0"/>
              <w:rPr>
                <w:sz w:val="26"/>
                <w:szCs w:val="26"/>
              </w:rPr>
            </w:pPr>
            <w:r w:rsidRPr="001E3E24">
              <w:rPr>
                <w:i/>
                <w:iCs/>
                <w:sz w:val="26"/>
                <w:szCs w:val="26"/>
              </w:rPr>
              <w:t>Bồ công anh bé nhỏ/ khẽ rùng mình...// Kìa, / lớp áo dày của bồ công anh nứt ra và một chiếc mầm bé xiu nẩy lên,/ xanh nõn...; ...</w:t>
            </w:r>
          </w:p>
          <w:p w14:paraId="7D8746E9" w14:textId="77777777" w:rsidR="00654060" w:rsidRPr="001E3E24" w:rsidRDefault="00654060" w:rsidP="001B4533">
            <w:pPr>
              <w:spacing w:line="288" w:lineRule="auto"/>
              <w:jc w:val="both"/>
              <w:rPr>
                <w:sz w:val="26"/>
                <w:szCs w:val="26"/>
              </w:rPr>
            </w:pPr>
            <w:r w:rsidRPr="001E3E24">
              <w:rPr>
                <w:i/>
                <w:iCs/>
                <w:sz w:val="26"/>
                <w:szCs w:val="26"/>
              </w:rPr>
              <w:t xml:space="preserve">- </w:t>
            </w:r>
            <w:r w:rsidRPr="001E3E24">
              <w:rPr>
                <w:sz w:val="26"/>
                <w:szCs w:val="26"/>
              </w:rPr>
              <w:t>Luyện đọc đoạn: GV tổ chức cho HS luyện đọc đoạn theo nhóm 4.</w:t>
            </w:r>
          </w:p>
          <w:p w14:paraId="49B8484A" w14:textId="77777777" w:rsidR="00654060" w:rsidRPr="001E3E24" w:rsidRDefault="00654060" w:rsidP="001B4533">
            <w:pPr>
              <w:spacing w:line="288" w:lineRule="auto"/>
              <w:jc w:val="both"/>
              <w:rPr>
                <w:sz w:val="26"/>
                <w:szCs w:val="26"/>
              </w:rPr>
            </w:pPr>
            <w:r w:rsidRPr="001E3E24">
              <w:rPr>
                <w:sz w:val="26"/>
                <w:szCs w:val="26"/>
              </w:rPr>
              <w:t>- GV nhận xét các nhóm.</w:t>
            </w:r>
          </w:p>
          <w:p w14:paraId="3DBA0B3C" w14:textId="77777777" w:rsidR="00654060" w:rsidRPr="001E3E24" w:rsidRDefault="00654060" w:rsidP="001B4533">
            <w:pPr>
              <w:spacing w:line="288" w:lineRule="auto"/>
              <w:jc w:val="both"/>
              <w:rPr>
                <w:b/>
                <w:bCs/>
                <w:sz w:val="26"/>
                <w:szCs w:val="26"/>
              </w:rPr>
            </w:pPr>
            <w:r w:rsidRPr="001E3E24">
              <w:rPr>
                <w:b/>
                <w:bCs/>
                <w:sz w:val="26"/>
                <w:szCs w:val="26"/>
              </w:rPr>
              <w:t xml:space="preserve">2.2. Hoạt động 2: Luyện đọc hiểu </w:t>
            </w:r>
          </w:p>
          <w:p w14:paraId="254DDA29" w14:textId="77777777" w:rsidR="00654060" w:rsidRPr="001E3E24" w:rsidRDefault="00654060" w:rsidP="001B4533">
            <w:pPr>
              <w:spacing w:line="288" w:lineRule="auto"/>
              <w:jc w:val="both"/>
              <w:rPr>
                <w:sz w:val="26"/>
                <w:szCs w:val="26"/>
              </w:rPr>
            </w:pPr>
            <w:r w:rsidRPr="001E3E24">
              <w:rPr>
                <w:sz w:val="26"/>
                <w:szCs w:val="26"/>
              </w:rPr>
              <w:t xml:space="preserve">- Giải nghĩa từ khó hiểu: </w:t>
            </w:r>
          </w:p>
          <w:p w14:paraId="36B716CF" w14:textId="77777777" w:rsidR="00654060" w:rsidRPr="001E3E24" w:rsidRDefault="00654060" w:rsidP="001B4533">
            <w:pPr>
              <w:pStyle w:val="NormalWeb"/>
              <w:spacing w:before="0" w:beforeAutospacing="0" w:afterAutospacing="0"/>
              <w:rPr>
                <w:sz w:val="26"/>
                <w:szCs w:val="26"/>
              </w:rPr>
            </w:pPr>
            <w:r w:rsidRPr="001E3E24">
              <w:rPr>
                <w:sz w:val="26"/>
                <w:szCs w:val="26"/>
              </w:rPr>
              <w:t>xao xác (từ gợi tả âm thanh va chạm nhẹ, khẽ của những cánh hoa làm xao động cảnh không gian vắng lặng), cỏ mật (giống cỏ cao, cụm hoa gồm nhiều bông dựng đứng, lá khô có mùi thơm như mật),...</w:t>
            </w:r>
          </w:p>
          <w:p w14:paraId="28F2DAB8" w14:textId="77777777" w:rsidR="00654060" w:rsidRPr="001E3E24" w:rsidRDefault="00654060" w:rsidP="001B4533">
            <w:pPr>
              <w:spacing w:line="288" w:lineRule="auto"/>
              <w:jc w:val="both"/>
              <w:rPr>
                <w:sz w:val="26"/>
                <w:szCs w:val="26"/>
              </w:rPr>
            </w:pPr>
            <w:r w:rsidRPr="001E3E24">
              <w:rPr>
                <w:sz w:val="26"/>
                <w:szCs w:val="26"/>
              </w:rPr>
              <w:t xml:space="preserve">- GV gọi HS đọc và trả lời lần lượt 5 câu hỏi trong sgk. GV nhận xét, tuyên dương. </w:t>
            </w:r>
          </w:p>
          <w:p w14:paraId="07BD7E51" w14:textId="77777777" w:rsidR="00654060" w:rsidRPr="001E3E24" w:rsidRDefault="00654060" w:rsidP="001B4533">
            <w:pPr>
              <w:spacing w:line="288" w:lineRule="auto"/>
              <w:jc w:val="both"/>
              <w:rPr>
                <w:sz w:val="26"/>
                <w:szCs w:val="26"/>
              </w:rPr>
            </w:pPr>
            <w:r w:rsidRPr="001E3E24">
              <w:rPr>
                <w:sz w:val="26"/>
                <w:szCs w:val="26"/>
              </w:rPr>
              <w:t>- GV hỗ trợ HS gặp khó khăn, lưu ý rèn cách trả lời đầy đủ câu.</w:t>
            </w:r>
          </w:p>
          <w:p w14:paraId="0BA3A91E" w14:textId="77777777" w:rsidR="00654060" w:rsidRPr="001E3E24" w:rsidRDefault="00654060" w:rsidP="001B4533">
            <w:pPr>
              <w:spacing w:line="288" w:lineRule="auto"/>
              <w:jc w:val="both"/>
              <w:rPr>
                <w:sz w:val="26"/>
                <w:szCs w:val="26"/>
              </w:rPr>
            </w:pPr>
            <w:r w:rsidRPr="001E3E24">
              <w:rPr>
                <w:sz w:val="26"/>
                <w:szCs w:val="26"/>
              </w:rPr>
              <w:t>+ Câu 1: Những cánh hoa bồ công anh làm gì khi một cơn gió thổi ào tới?</w:t>
            </w:r>
          </w:p>
          <w:p w14:paraId="209BA683" w14:textId="77777777" w:rsidR="00654060" w:rsidRPr="001E3E24" w:rsidRDefault="00654060" w:rsidP="001B4533">
            <w:pPr>
              <w:pStyle w:val="NormalWeb"/>
              <w:spacing w:before="0" w:beforeAutospacing="0" w:afterAutospacing="0"/>
              <w:rPr>
                <w:sz w:val="26"/>
                <w:szCs w:val="26"/>
              </w:rPr>
            </w:pPr>
            <w:r w:rsidRPr="001E3E24">
              <w:rPr>
                <w:sz w:val="26"/>
                <w:szCs w:val="26"/>
              </w:rPr>
              <w:t>+ Câu 2: Kể tóm tắt cuộc phiêu lưu của bồ công anh út.</w:t>
            </w:r>
          </w:p>
          <w:p w14:paraId="0E4FB56D" w14:textId="77777777" w:rsidR="00654060" w:rsidRPr="001E3E24" w:rsidRDefault="00654060" w:rsidP="001B4533">
            <w:pPr>
              <w:pStyle w:val="NormalWeb"/>
              <w:spacing w:before="0" w:beforeAutospacing="0" w:afterAutospacing="0"/>
              <w:rPr>
                <w:sz w:val="26"/>
                <w:szCs w:val="26"/>
              </w:rPr>
            </w:pPr>
            <w:r w:rsidRPr="001E3E24">
              <w:rPr>
                <w:sz w:val="26"/>
                <w:szCs w:val="26"/>
              </w:rPr>
              <w:lastRenderedPageBreak/>
              <w:t>+ Câu 3</w:t>
            </w:r>
            <w:r w:rsidRPr="001E3E24">
              <w:rPr>
                <w:sz w:val="26"/>
                <w:szCs w:val="26"/>
                <w:lang w:val="vi-VN"/>
              </w:rPr>
              <w:t xml:space="preserve">: </w:t>
            </w:r>
            <w:r w:rsidRPr="001E3E24">
              <w:rPr>
                <w:sz w:val="26"/>
                <w:szCs w:val="26"/>
              </w:rPr>
              <w:t>Những hình ảnh nào cho thấy nơi bồ công anh út dừng lại rất thú vị?</w:t>
            </w:r>
          </w:p>
          <w:p w14:paraId="22EFD52A" w14:textId="77777777" w:rsidR="00654060" w:rsidRPr="001E3E24" w:rsidRDefault="00654060" w:rsidP="001B4533">
            <w:pPr>
              <w:pStyle w:val="NormalWeb"/>
              <w:spacing w:before="0" w:beforeAutospacing="0" w:afterAutospacing="0"/>
              <w:rPr>
                <w:sz w:val="26"/>
                <w:szCs w:val="26"/>
              </w:rPr>
            </w:pPr>
            <w:r w:rsidRPr="001E3E24">
              <w:rPr>
                <w:sz w:val="26"/>
                <w:szCs w:val="26"/>
              </w:rPr>
              <w:t xml:space="preserve">+ Câu </w:t>
            </w:r>
            <w:r w:rsidRPr="001E3E24">
              <w:rPr>
                <w:sz w:val="26"/>
                <w:szCs w:val="26"/>
                <w:lang w:val="vi-VN"/>
              </w:rPr>
              <w:t xml:space="preserve">4: </w:t>
            </w:r>
            <w:r w:rsidRPr="001E3E24">
              <w:rPr>
                <w:sz w:val="26"/>
                <w:szCs w:val="26"/>
              </w:rPr>
              <w:t>Đoạn cuối của bài đọc cho ta biết điều gì?</w:t>
            </w:r>
          </w:p>
          <w:p w14:paraId="65D1796F" w14:textId="77777777" w:rsidR="00654060" w:rsidRPr="001E3E24" w:rsidRDefault="00654060" w:rsidP="001B4533">
            <w:pPr>
              <w:pStyle w:val="NormalWeb"/>
              <w:spacing w:before="0" w:beforeAutospacing="0" w:afterAutospacing="0"/>
              <w:rPr>
                <w:sz w:val="26"/>
                <w:szCs w:val="26"/>
              </w:rPr>
            </w:pPr>
            <w:r w:rsidRPr="001E3E24">
              <w:rPr>
                <w:sz w:val="26"/>
                <w:szCs w:val="26"/>
              </w:rPr>
              <w:t xml:space="preserve">+ Câu </w:t>
            </w:r>
            <w:r w:rsidRPr="001E3E24">
              <w:rPr>
                <w:sz w:val="26"/>
                <w:szCs w:val="26"/>
                <w:lang w:val="vi-VN"/>
              </w:rPr>
              <w:t xml:space="preserve">5: </w:t>
            </w:r>
            <w:r w:rsidRPr="001E3E24">
              <w:rPr>
                <w:sz w:val="26"/>
                <w:szCs w:val="26"/>
              </w:rPr>
              <w:t>Theo em, nhờ đâu mà thế giới của loài vật, hoa lá, cỏ cây,... trong câu chuyện trở nên sinh động?</w:t>
            </w:r>
          </w:p>
          <w:p w14:paraId="302C749C" w14:textId="77777777" w:rsidR="00654060" w:rsidRPr="001E3E24" w:rsidRDefault="00654060" w:rsidP="001B4533">
            <w:pPr>
              <w:pStyle w:val="NormalWeb"/>
              <w:spacing w:before="0" w:beforeAutospacing="0" w:afterAutospacing="0"/>
              <w:rPr>
                <w:sz w:val="26"/>
                <w:szCs w:val="26"/>
              </w:rPr>
            </w:pPr>
            <w:r w:rsidRPr="001E3E24">
              <w:rPr>
                <w:sz w:val="26"/>
                <w:szCs w:val="26"/>
              </w:rPr>
              <w:t>Tuỳ thuộc vào trình độ HS, thời lượng tổ chức hoạt động và nội dung cụ thể của từng bài đọc, GV có thể hướng dẫn HS tìm ý từng đoạn:</w:t>
            </w:r>
          </w:p>
          <w:p w14:paraId="348263FB" w14:textId="77777777" w:rsidR="00654060" w:rsidRPr="001E3E24" w:rsidRDefault="00654060" w:rsidP="001B4533">
            <w:pPr>
              <w:pStyle w:val="NormalWeb"/>
              <w:spacing w:before="0" w:beforeAutospacing="0" w:afterAutospacing="0"/>
              <w:rPr>
                <w:sz w:val="26"/>
                <w:szCs w:val="26"/>
              </w:rPr>
            </w:pPr>
            <w:r w:rsidRPr="001E3E24">
              <w:rPr>
                <w:sz w:val="26"/>
                <w:szCs w:val="26"/>
              </w:rPr>
              <w:t>+ Sau khi HS trả lời câu hỏi 1 → rút ra ý đoạn 1: Những cảnh hoa bồ công anh chào mẹ rồi theo gió bay đi.</w:t>
            </w:r>
          </w:p>
          <w:p w14:paraId="09426FD3" w14:textId="77777777" w:rsidR="00654060" w:rsidRPr="001E3E24" w:rsidRDefault="00654060" w:rsidP="001B4533">
            <w:pPr>
              <w:pStyle w:val="NormalWeb"/>
              <w:spacing w:before="0" w:beforeAutospacing="0" w:afterAutospacing="0"/>
              <w:rPr>
                <w:sz w:val="26"/>
                <w:szCs w:val="26"/>
              </w:rPr>
            </w:pPr>
            <w:r w:rsidRPr="001E3E24">
              <w:rPr>
                <w:sz w:val="26"/>
                <w:szCs w:val="26"/>
              </w:rPr>
              <w:t>+ Sau khi HS trả lời câu hỏi 2 → rút ra ý đoạn 2: Cuộc phiêu lưu đầy thú vị của bồ công anh út.</w:t>
            </w:r>
          </w:p>
          <w:p w14:paraId="54C8AABF" w14:textId="77777777" w:rsidR="00654060" w:rsidRPr="001E3E24" w:rsidRDefault="00654060" w:rsidP="001B4533">
            <w:pPr>
              <w:pStyle w:val="NormalWeb"/>
              <w:spacing w:before="0" w:beforeAutospacing="0" w:afterAutospacing="0"/>
              <w:rPr>
                <w:sz w:val="26"/>
                <w:szCs w:val="26"/>
              </w:rPr>
            </w:pPr>
            <w:r w:rsidRPr="001E3E24">
              <w:rPr>
                <w:sz w:val="26"/>
                <w:szCs w:val="26"/>
              </w:rPr>
              <w:t>+ Sau khi HS trả lời câu hỏi 3 → rút ra ý đoạn 3: Vẻ đẹp của nơi bồ công anh út dừng lại.</w:t>
            </w:r>
          </w:p>
          <w:p w14:paraId="314B4AF6" w14:textId="77777777" w:rsidR="00654060" w:rsidRPr="001E3E24" w:rsidRDefault="00654060" w:rsidP="001B4533">
            <w:pPr>
              <w:pStyle w:val="NormalWeb"/>
              <w:spacing w:before="0" w:beforeAutospacing="0" w:afterAutospacing="0"/>
              <w:rPr>
                <w:sz w:val="26"/>
                <w:szCs w:val="26"/>
              </w:rPr>
            </w:pPr>
            <w:r w:rsidRPr="001E3E24">
              <w:rPr>
                <w:sz w:val="26"/>
                <w:szCs w:val="26"/>
              </w:rPr>
              <w:t>+ Sau khi HS trả lời câu hỏi 4 → rút ra ý đoạn 4: Bồ công anh út bắt đầu cuộc sống mới ở miền đất mới ngọt ngào, đáng yêu. → rút ra nội dung, ý nghĩa bài đọc.</w:t>
            </w:r>
          </w:p>
          <w:p w14:paraId="30879696" w14:textId="77777777" w:rsidR="00654060" w:rsidRPr="001E3E24" w:rsidRDefault="00654060" w:rsidP="001B4533">
            <w:pPr>
              <w:pStyle w:val="NormalWeb"/>
              <w:spacing w:before="0" w:beforeAutospacing="0" w:afterAutospacing="0"/>
              <w:rPr>
                <w:sz w:val="26"/>
                <w:szCs w:val="26"/>
              </w:rPr>
            </w:pPr>
            <w:r w:rsidRPr="001E3E24">
              <w:rPr>
                <w:sz w:val="26"/>
                <w:szCs w:val="26"/>
              </w:rPr>
              <w:t>+ HS trả lời câu hỏi 5.</w:t>
            </w:r>
          </w:p>
          <w:p w14:paraId="5CA8BC73" w14:textId="77777777" w:rsidR="00654060" w:rsidRPr="001E3E24" w:rsidRDefault="00654060" w:rsidP="001B4533">
            <w:pPr>
              <w:spacing w:line="288" w:lineRule="auto"/>
              <w:jc w:val="both"/>
              <w:rPr>
                <w:sz w:val="26"/>
                <w:szCs w:val="26"/>
              </w:rPr>
            </w:pPr>
            <w:r w:rsidRPr="001E3E24">
              <w:rPr>
                <w:sz w:val="26"/>
                <w:szCs w:val="26"/>
              </w:rPr>
              <w:t>- GV mời HS nêu nội dung bài.</w:t>
            </w:r>
          </w:p>
          <w:p w14:paraId="50527E50" w14:textId="77777777" w:rsidR="00654060" w:rsidRPr="001E3E24" w:rsidRDefault="00654060" w:rsidP="001B4533">
            <w:pPr>
              <w:pStyle w:val="NormalWeb"/>
              <w:spacing w:before="0" w:beforeAutospacing="0" w:afterAutospacing="0"/>
              <w:rPr>
                <w:sz w:val="26"/>
                <w:szCs w:val="26"/>
              </w:rPr>
            </w:pPr>
            <w:r w:rsidRPr="001E3E24">
              <w:rPr>
                <w:sz w:val="26"/>
                <w:szCs w:val="26"/>
              </w:rPr>
              <w:t>- GV chốt nội dung bài đọc: Cuộc sống rất tươi đẹp, đáng yêu, đảng quý, chúng ta hãy ước mơ và mạnh dạn thực hiện ước mơ của mình; biết chia sẻ niềm vui, những điều tốt đẹp cho mọi người.</w:t>
            </w:r>
          </w:p>
          <w:p w14:paraId="07C4AA8B" w14:textId="77777777" w:rsidR="00654060" w:rsidRPr="001E3E24" w:rsidRDefault="00654060" w:rsidP="001B4533">
            <w:pPr>
              <w:spacing w:line="288" w:lineRule="auto"/>
              <w:jc w:val="both"/>
              <w:rPr>
                <w:b/>
                <w:sz w:val="26"/>
                <w:szCs w:val="26"/>
              </w:rPr>
            </w:pPr>
            <w:r w:rsidRPr="001E3E24">
              <w:rPr>
                <w:b/>
                <w:sz w:val="26"/>
                <w:szCs w:val="26"/>
              </w:rPr>
              <w:t>2.3. Hoạt động 3 : Luyện đọc lại.</w:t>
            </w:r>
          </w:p>
          <w:p w14:paraId="1ECF440E" w14:textId="77777777" w:rsidR="00654060" w:rsidRPr="001E3E24" w:rsidRDefault="00654060" w:rsidP="001B4533">
            <w:pPr>
              <w:spacing w:line="288" w:lineRule="auto"/>
              <w:jc w:val="both"/>
              <w:rPr>
                <w:sz w:val="26"/>
                <w:szCs w:val="26"/>
              </w:rPr>
            </w:pPr>
            <w:r w:rsidRPr="001E3E24">
              <w:rPr>
                <w:sz w:val="26"/>
                <w:szCs w:val="26"/>
              </w:rPr>
              <w:t>- GV đọc lại toàn bài.</w:t>
            </w:r>
          </w:p>
          <w:p w14:paraId="10729159" w14:textId="77777777" w:rsidR="00654060" w:rsidRPr="001E3E24" w:rsidRDefault="00654060" w:rsidP="001B4533">
            <w:pPr>
              <w:pStyle w:val="NormalWeb"/>
              <w:spacing w:before="0" w:beforeAutospacing="0" w:afterAutospacing="0"/>
              <w:rPr>
                <w:sz w:val="26"/>
                <w:szCs w:val="26"/>
              </w:rPr>
            </w:pPr>
            <w:r w:rsidRPr="001E3E24">
              <w:rPr>
                <w:sz w:val="26"/>
                <w:szCs w:val="26"/>
              </w:rPr>
              <w:t>- GV yêu cầu học sinh nhắc lại nội dung, ý nghĩa  bài đọc. Xác định được giọng đọc</w:t>
            </w:r>
            <w:r w:rsidRPr="001E3E24">
              <w:rPr>
                <w:sz w:val="26"/>
                <w:szCs w:val="26"/>
                <w:lang w:val="vi-VN"/>
              </w:rPr>
              <w:t xml:space="preserve">: </w:t>
            </w:r>
            <w:r w:rsidRPr="001E3E24">
              <w:rPr>
                <w:sz w:val="26"/>
                <w:szCs w:val="26"/>
              </w:rPr>
              <w:t>Giọng trong trẻo, vui tươi; nhấn giọng ở những từ ngữ chỉ việc làm của để và những bông hoa cỏ mật,... ):</w:t>
            </w:r>
          </w:p>
          <w:p w14:paraId="163EC905" w14:textId="77777777" w:rsidR="00654060" w:rsidRPr="001E3E24" w:rsidRDefault="00654060" w:rsidP="001B4533">
            <w:pPr>
              <w:spacing w:line="288" w:lineRule="auto"/>
              <w:jc w:val="both"/>
              <w:rPr>
                <w:sz w:val="26"/>
                <w:szCs w:val="26"/>
              </w:rPr>
            </w:pPr>
            <w:r w:rsidRPr="001E3E24">
              <w:rPr>
                <w:sz w:val="26"/>
                <w:szCs w:val="26"/>
              </w:rPr>
              <w:lastRenderedPageBreak/>
              <w:t>- GV đọc lại đoạn mẫu</w:t>
            </w:r>
          </w:p>
          <w:p w14:paraId="01B27573" w14:textId="77777777" w:rsidR="00654060" w:rsidRPr="001E3E24" w:rsidRDefault="00654060" w:rsidP="001B4533">
            <w:pPr>
              <w:spacing w:line="288" w:lineRule="auto"/>
              <w:jc w:val="both"/>
              <w:rPr>
                <w:i/>
                <w:iCs/>
                <w:sz w:val="26"/>
                <w:szCs w:val="26"/>
                <w:lang w:val="vi-VN"/>
              </w:rPr>
            </w:pPr>
            <w:r w:rsidRPr="001E3E24">
              <w:rPr>
                <w:sz w:val="26"/>
                <w:szCs w:val="26"/>
              </w:rPr>
              <w:t>- GV yêu cầu đọc lại đoạn</w:t>
            </w:r>
            <w:r w:rsidRPr="001E3E24">
              <w:rPr>
                <w:sz w:val="26"/>
                <w:szCs w:val="26"/>
                <w:lang w:val="vi-VN"/>
              </w:rPr>
              <w:t xml:space="preserve"> 3</w:t>
            </w:r>
          </w:p>
          <w:p w14:paraId="36506BD5" w14:textId="77777777" w:rsidR="00654060" w:rsidRPr="001E3E24" w:rsidRDefault="00654060" w:rsidP="001B4533">
            <w:pPr>
              <w:pStyle w:val="NormalWeb"/>
              <w:spacing w:before="0" w:beforeAutospacing="0" w:afterAutospacing="0"/>
              <w:rPr>
                <w:sz w:val="26"/>
                <w:szCs w:val="26"/>
              </w:rPr>
            </w:pPr>
            <w:r w:rsidRPr="001E3E24">
              <w:rPr>
                <w:sz w:val="26"/>
                <w:szCs w:val="26"/>
              </w:rPr>
              <w:t>- GV nhận xét, tuyên dương.</w:t>
            </w:r>
          </w:p>
        </w:tc>
        <w:tc>
          <w:tcPr>
            <w:tcW w:w="4536" w:type="dxa"/>
            <w:tcBorders>
              <w:top w:val="dashed" w:sz="4" w:space="0" w:color="auto"/>
              <w:bottom w:val="dashed" w:sz="4" w:space="0" w:color="auto"/>
            </w:tcBorders>
          </w:tcPr>
          <w:p w14:paraId="4645A6EB" w14:textId="77777777" w:rsidR="00654060" w:rsidRPr="001E3E24" w:rsidRDefault="00654060" w:rsidP="001B4533">
            <w:pPr>
              <w:spacing w:line="288" w:lineRule="auto"/>
              <w:jc w:val="both"/>
              <w:rPr>
                <w:sz w:val="26"/>
                <w:szCs w:val="26"/>
              </w:rPr>
            </w:pPr>
          </w:p>
          <w:p w14:paraId="79215C5C" w14:textId="77777777" w:rsidR="00654060" w:rsidRPr="001E3E24" w:rsidRDefault="00654060" w:rsidP="001B4533">
            <w:pPr>
              <w:spacing w:line="288" w:lineRule="auto"/>
              <w:jc w:val="both"/>
              <w:rPr>
                <w:sz w:val="26"/>
                <w:szCs w:val="26"/>
              </w:rPr>
            </w:pPr>
          </w:p>
          <w:p w14:paraId="0FE13135" w14:textId="77777777" w:rsidR="00654060" w:rsidRPr="001E3E24" w:rsidRDefault="00654060" w:rsidP="001B4533">
            <w:pPr>
              <w:spacing w:line="288" w:lineRule="auto"/>
              <w:jc w:val="both"/>
              <w:rPr>
                <w:sz w:val="26"/>
                <w:szCs w:val="26"/>
              </w:rPr>
            </w:pPr>
          </w:p>
          <w:p w14:paraId="4D29746D" w14:textId="77777777" w:rsidR="00654060" w:rsidRPr="001E3E24" w:rsidRDefault="00654060" w:rsidP="001B4533">
            <w:pPr>
              <w:spacing w:line="288" w:lineRule="auto"/>
              <w:jc w:val="both"/>
              <w:rPr>
                <w:sz w:val="26"/>
                <w:szCs w:val="26"/>
              </w:rPr>
            </w:pPr>
          </w:p>
          <w:p w14:paraId="4A645FF3" w14:textId="77777777" w:rsidR="00654060" w:rsidRPr="001E3E24" w:rsidRDefault="00654060" w:rsidP="001B4533">
            <w:pPr>
              <w:spacing w:line="288" w:lineRule="auto"/>
              <w:jc w:val="both"/>
              <w:rPr>
                <w:sz w:val="26"/>
                <w:szCs w:val="26"/>
              </w:rPr>
            </w:pPr>
            <w:r w:rsidRPr="001E3E24">
              <w:rPr>
                <w:sz w:val="26"/>
                <w:szCs w:val="26"/>
              </w:rPr>
              <w:t>HS nghe GV đọc mẫu</w:t>
            </w:r>
          </w:p>
          <w:p w14:paraId="07C1CBC4" w14:textId="77777777" w:rsidR="00654060" w:rsidRPr="001E3E24" w:rsidRDefault="00654060" w:rsidP="001B4533">
            <w:pPr>
              <w:spacing w:line="288" w:lineRule="auto"/>
              <w:jc w:val="both"/>
              <w:rPr>
                <w:sz w:val="26"/>
                <w:szCs w:val="26"/>
              </w:rPr>
            </w:pPr>
          </w:p>
          <w:p w14:paraId="30B2D38E" w14:textId="77777777" w:rsidR="00654060" w:rsidRPr="001E3E24" w:rsidRDefault="00654060" w:rsidP="001B4533">
            <w:pPr>
              <w:spacing w:line="288" w:lineRule="auto"/>
              <w:jc w:val="both"/>
              <w:rPr>
                <w:sz w:val="26"/>
                <w:szCs w:val="26"/>
              </w:rPr>
            </w:pPr>
          </w:p>
          <w:p w14:paraId="576AAEA6" w14:textId="77777777" w:rsidR="00654060" w:rsidRPr="001E3E24" w:rsidRDefault="00654060" w:rsidP="001B4533">
            <w:pPr>
              <w:spacing w:line="288" w:lineRule="auto"/>
              <w:jc w:val="both"/>
              <w:rPr>
                <w:sz w:val="26"/>
                <w:szCs w:val="26"/>
              </w:rPr>
            </w:pPr>
          </w:p>
          <w:p w14:paraId="32BAFBC2" w14:textId="77777777" w:rsidR="00654060" w:rsidRPr="001E3E24" w:rsidRDefault="00654060" w:rsidP="001B4533">
            <w:pPr>
              <w:spacing w:line="288" w:lineRule="auto"/>
              <w:jc w:val="both"/>
              <w:rPr>
                <w:sz w:val="26"/>
                <w:szCs w:val="26"/>
              </w:rPr>
            </w:pPr>
          </w:p>
          <w:p w14:paraId="4A591911" w14:textId="77777777" w:rsidR="00654060" w:rsidRPr="001E3E24" w:rsidRDefault="00654060" w:rsidP="001B4533">
            <w:pPr>
              <w:spacing w:line="288" w:lineRule="auto"/>
              <w:jc w:val="both"/>
              <w:rPr>
                <w:sz w:val="26"/>
                <w:szCs w:val="26"/>
              </w:rPr>
            </w:pPr>
          </w:p>
          <w:p w14:paraId="572387FA" w14:textId="77777777" w:rsidR="00654060" w:rsidRPr="001E3E24" w:rsidRDefault="00654060" w:rsidP="001B4533">
            <w:pPr>
              <w:spacing w:line="288" w:lineRule="auto"/>
              <w:jc w:val="both"/>
              <w:rPr>
                <w:sz w:val="26"/>
                <w:szCs w:val="26"/>
              </w:rPr>
            </w:pPr>
          </w:p>
          <w:p w14:paraId="092463C1" w14:textId="77777777" w:rsidR="00654060" w:rsidRPr="001E3E24" w:rsidRDefault="00654060" w:rsidP="001B4533">
            <w:pPr>
              <w:spacing w:line="288" w:lineRule="auto"/>
              <w:jc w:val="both"/>
              <w:rPr>
                <w:sz w:val="26"/>
                <w:szCs w:val="26"/>
              </w:rPr>
            </w:pPr>
          </w:p>
          <w:p w14:paraId="5413A619" w14:textId="77777777" w:rsidR="00654060" w:rsidRPr="001E3E24" w:rsidRDefault="00654060" w:rsidP="001B4533">
            <w:pPr>
              <w:spacing w:line="288" w:lineRule="auto"/>
              <w:jc w:val="both"/>
              <w:rPr>
                <w:sz w:val="26"/>
                <w:szCs w:val="26"/>
              </w:rPr>
            </w:pPr>
          </w:p>
          <w:p w14:paraId="10D7F5C3" w14:textId="77777777" w:rsidR="00654060" w:rsidRPr="001E3E24" w:rsidRDefault="00654060" w:rsidP="001B4533">
            <w:pPr>
              <w:spacing w:line="288" w:lineRule="auto"/>
              <w:jc w:val="both"/>
              <w:rPr>
                <w:sz w:val="26"/>
                <w:szCs w:val="26"/>
              </w:rPr>
            </w:pPr>
          </w:p>
          <w:p w14:paraId="47FBE3CD" w14:textId="77777777" w:rsidR="00654060" w:rsidRPr="001E3E24" w:rsidRDefault="00654060" w:rsidP="001B4533">
            <w:pPr>
              <w:spacing w:line="288" w:lineRule="auto"/>
              <w:jc w:val="both"/>
              <w:rPr>
                <w:sz w:val="26"/>
                <w:szCs w:val="26"/>
              </w:rPr>
            </w:pPr>
            <w:r w:rsidRPr="001E3E24">
              <w:rPr>
                <w:sz w:val="26"/>
                <w:szCs w:val="26"/>
              </w:rPr>
              <w:t>1 HS đọc toàn bài.</w:t>
            </w:r>
          </w:p>
          <w:p w14:paraId="255EFE86" w14:textId="77777777" w:rsidR="00654060" w:rsidRPr="001E3E24" w:rsidRDefault="00654060" w:rsidP="001B4533">
            <w:pPr>
              <w:spacing w:line="288" w:lineRule="auto"/>
              <w:jc w:val="both"/>
              <w:rPr>
                <w:sz w:val="26"/>
                <w:szCs w:val="26"/>
              </w:rPr>
            </w:pPr>
          </w:p>
          <w:p w14:paraId="4857265B" w14:textId="77777777" w:rsidR="00654060" w:rsidRPr="001E3E24" w:rsidRDefault="00654060" w:rsidP="001B4533">
            <w:pPr>
              <w:spacing w:line="288" w:lineRule="auto"/>
              <w:jc w:val="both"/>
              <w:rPr>
                <w:sz w:val="26"/>
                <w:szCs w:val="26"/>
              </w:rPr>
            </w:pPr>
          </w:p>
          <w:p w14:paraId="52675C6E" w14:textId="77777777" w:rsidR="00654060" w:rsidRPr="001E3E24" w:rsidRDefault="00654060" w:rsidP="001B4533">
            <w:pPr>
              <w:spacing w:line="288" w:lineRule="auto"/>
              <w:jc w:val="both"/>
              <w:rPr>
                <w:sz w:val="26"/>
                <w:szCs w:val="26"/>
              </w:rPr>
            </w:pPr>
          </w:p>
          <w:p w14:paraId="6251CCF6" w14:textId="77777777" w:rsidR="00654060" w:rsidRPr="001E3E24" w:rsidRDefault="00654060" w:rsidP="001B4533">
            <w:pPr>
              <w:spacing w:line="288" w:lineRule="auto"/>
              <w:jc w:val="both"/>
              <w:rPr>
                <w:sz w:val="26"/>
                <w:szCs w:val="26"/>
              </w:rPr>
            </w:pPr>
            <w:r w:rsidRPr="001E3E24">
              <w:rPr>
                <w:sz w:val="26"/>
                <w:szCs w:val="26"/>
              </w:rPr>
              <w:t>HS đọc nối tiếp theo đoạn.</w:t>
            </w:r>
          </w:p>
          <w:p w14:paraId="7730F3DF" w14:textId="77777777" w:rsidR="00654060" w:rsidRPr="001E3E24" w:rsidRDefault="00654060" w:rsidP="001B4533">
            <w:pPr>
              <w:spacing w:line="288" w:lineRule="auto"/>
              <w:jc w:val="both"/>
              <w:rPr>
                <w:sz w:val="26"/>
                <w:szCs w:val="26"/>
              </w:rPr>
            </w:pPr>
            <w:r w:rsidRPr="001E3E24">
              <w:rPr>
                <w:sz w:val="26"/>
                <w:szCs w:val="26"/>
              </w:rPr>
              <w:t>HS đọc từ khó</w:t>
            </w:r>
          </w:p>
          <w:p w14:paraId="2C08B18B" w14:textId="77777777" w:rsidR="00654060" w:rsidRPr="001E3E24" w:rsidRDefault="00654060" w:rsidP="001B4533">
            <w:pPr>
              <w:spacing w:line="288" w:lineRule="auto"/>
              <w:jc w:val="both"/>
              <w:rPr>
                <w:sz w:val="26"/>
                <w:szCs w:val="26"/>
              </w:rPr>
            </w:pPr>
            <w:r w:rsidRPr="001E3E24">
              <w:rPr>
                <w:sz w:val="26"/>
                <w:szCs w:val="26"/>
              </w:rPr>
              <w:t>2 – 3 HS đọc câu dài</w:t>
            </w:r>
          </w:p>
          <w:p w14:paraId="648FDAF7" w14:textId="77777777" w:rsidR="00654060" w:rsidRPr="001E3E24" w:rsidRDefault="00654060" w:rsidP="001B4533">
            <w:pPr>
              <w:spacing w:line="288" w:lineRule="auto"/>
              <w:jc w:val="both"/>
              <w:rPr>
                <w:sz w:val="26"/>
                <w:szCs w:val="26"/>
              </w:rPr>
            </w:pPr>
          </w:p>
          <w:p w14:paraId="7DD01BC8" w14:textId="77777777" w:rsidR="00654060" w:rsidRPr="001E3E24" w:rsidRDefault="00654060" w:rsidP="001B4533">
            <w:pPr>
              <w:spacing w:line="288" w:lineRule="auto"/>
              <w:jc w:val="both"/>
              <w:rPr>
                <w:sz w:val="26"/>
                <w:szCs w:val="26"/>
              </w:rPr>
            </w:pPr>
          </w:p>
          <w:p w14:paraId="33C6B0A2" w14:textId="77777777" w:rsidR="00654060" w:rsidRPr="001E3E24" w:rsidRDefault="00654060" w:rsidP="001B4533">
            <w:pPr>
              <w:spacing w:line="288" w:lineRule="auto"/>
              <w:jc w:val="both"/>
              <w:rPr>
                <w:sz w:val="26"/>
                <w:szCs w:val="26"/>
              </w:rPr>
            </w:pPr>
          </w:p>
          <w:p w14:paraId="6872FCC2" w14:textId="77777777" w:rsidR="00654060" w:rsidRPr="001E3E24" w:rsidRDefault="00654060" w:rsidP="001B4533">
            <w:pPr>
              <w:spacing w:line="288" w:lineRule="auto"/>
              <w:jc w:val="both"/>
              <w:rPr>
                <w:sz w:val="26"/>
                <w:szCs w:val="26"/>
              </w:rPr>
            </w:pPr>
          </w:p>
          <w:p w14:paraId="1E578A60" w14:textId="77777777" w:rsidR="00654060" w:rsidRPr="001E3E24" w:rsidRDefault="00654060" w:rsidP="001B4533">
            <w:pPr>
              <w:spacing w:line="288" w:lineRule="auto"/>
              <w:jc w:val="both"/>
              <w:rPr>
                <w:sz w:val="26"/>
                <w:szCs w:val="26"/>
              </w:rPr>
            </w:pPr>
          </w:p>
          <w:p w14:paraId="1F644DEF" w14:textId="77777777" w:rsidR="00654060" w:rsidRPr="001E3E24" w:rsidRDefault="00654060" w:rsidP="001B4533">
            <w:pPr>
              <w:spacing w:line="288" w:lineRule="auto"/>
              <w:jc w:val="both"/>
              <w:rPr>
                <w:sz w:val="26"/>
                <w:szCs w:val="26"/>
              </w:rPr>
            </w:pPr>
            <w:r w:rsidRPr="001E3E24">
              <w:rPr>
                <w:sz w:val="26"/>
                <w:szCs w:val="26"/>
              </w:rPr>
              <w:t>HS luyện đọc đoạn theo nhóm 4.</w:t>
            </w:r>
          </w:p>
          <w:p w14:paraId="660E811F" w14:textId="77777777" w:rsidR="00654060" w:rsidRPr="001E3E24" w:rsidRDefault="00654060" w:rsidP="001B4533">
            <w:pPr>
              <w:spacing w:line="288" w:lineRule="auto"/>
              <w:jc w:val="both"/>
              <w:rPr>
                <w:sz w:val="26"/>
                <w:szCs w:val="26"/>
              </w:rPr>
            </w:pPr>
          </w:p>
          <w:p w14:paraId="557C5E0C" w14:textId="77777777" w:rsidR="00654060" w:rsidRPr="001E3E24" w:rsidRDefault="00654060" w:rsidP="001B4533">
            <w:pPr>
              <w:spacing w:line="288" w:lineRule="auto"/>
              <w:jc w:val="both"/>
              <w:rPr>
                <w:sz w:val="26"/>
                <w:szCs w:val="26"/>
              </w:rPr>
            </w:pPr>
          </w:p>
          <w:p w14:paraId="1F30DFC2" w14:textId="77777777" w:rsidR="00654060" w:rsidRPr="001E3E24" w:rsidRDefault="00654060" w:rsidP="001B4533">
            <w:pPr>
              <w:spacing w:line="288" w:lineRule="auto"/>
              <w:jc w:val="both"/>
              <w:rPr>
                <w:sz w:val="26"/>
                <w:szCs w:val="26"/>
              </w:rPr>
            </w:pPr>
          </w:p>
          <w:p w14:paraId="3104D072" w14:textId="77777777" w:rsidR="00654060" w:rsidRPr="001E3E24" w:rsidRDefault="00654060" w:rsidP="001B4533">
            <w:pPr>
              <w:spacing w:line="288" w:lineRule="auto"/>
              <w:jc w:val="both"/>
              <w:rPr>
                <w:sz w:val="26"/>
                <w:szCs w:val="26"/>
              </w:rPr>
            </w:pPr>
            <w:r w:rsidRPr="001E3E24">
              <w:rPr>
                <w:sz w:val="26"/>
                <w:szCs w:val="26"/>
              </w:rPr>
              <w:t>HS lắng nghe</w:t>
            </w:r>
          </w:p>
          <w:p w14:paraId="20BD7D62" w14:textId="77777777" w:rsidR="00654060" w:rsidRPr="001E3E24" w:rsidRDefault="00654060" w:rsidP="001B4533">
            <w:pPr>
              <w:spacing w:line="288" w:lineRule="auto"/>
              <w:jc w:val="both"/>
              <w:rPr>
                <w:sz w:val="26"/>
                <w:szCs w:val="26"/>
              </w:rPr>
            </w:pPr>
          </w:p>
          <w:p w14:paraId="207FD585" w14:textId="77777777" w:rsidR="00654060" w:rsidRPr="001E3E24" w:rsidRDefault="00654060" w:rsidP="001B4533">
            <w:pPr>
              <w:spacing w:line="288" w:lineRule="auto"/>
              <w:jc w:val="both"/>
              <w:rPr>
                <w:sz w:val="26"/>
                <w:szCs w:val="26"/>
              </w:rPr>
            </w:pPr>
          </w:p>
          <w:p w14:paraId="632F1CA4" w14:textId="77777777" w:rsidR="00654060" w:rsidRPr="001E3E24" w:rsidRDefault="00654060" w:rsidP="001B4533">
            <w:pPr>
              <w:spacing w:line="288" w:lineRule="auto"/>
              <w:jc w:val="both"/>
              <w:rPr>
                <w:sz w:val="26"/>
                <w:szCs w:val="26"/>
              </w:rPr>
            </w:pPr>
          </w:p>
          <w:p w14:paraId="216AAACD" w14:textId="77777777" w:rsidR="00654060" w:rsidRPr="001E3E24" w:rsidRDefault="00654060" w:rsidP="001B4533">
            <w:pPr>
              <w:spacing w:line="288" w:lineRule="auto"/>
              <w:jc w:val="both"/>
              <w:rPr>
                <w:sz w:val="26"/>
                <w:szCs w:val="26"/>
              </w:rPr>
            </w:pPr>
          </w:p>
          <w:p w14:paraId="1427518B" w14:textId="77777777" w:rsidR="00654060" w:rsidRPr="001E3E24" w:rsidRDefault="00654060" w:rsidP="001B4533">
            <w:pPr>
              <w:pStyle w:val="NormalWeb"/>
              <w:spacing w:before="0" w:beforeAutospacing="0" w:afterAutospacing="0"/>
              <w:rPr>
                <w:sz w:val="26"/>
                <w:szCs w:val="26"/>
              </w:rPr>
            </w:pPr>
            <w:r w:rsidRPr="001E3E24">
              <w:rPr>
                <w:sz w:val="26"/>
                <w:szCs w:val="26"/>
              </w:rPr>
              <w:t>HS đọc thầm lại bài đọc và trả lời lần lượt 5 câu hỏi trong sgk.</w:t>
            </w:r>
          </w:p>
          <w:p w14:paraId="436FF785" w14:textId="77777777" w:rsidR="00654060" w:rsidRPr="001E3E24" w:rsidRDefault="00654060" w:rsidP="001B4533">
            <w:pPr>
              <w:pStyle w:val="NormalWeb"/>
              <w:spacing w:before="0" w:beforeAutospacing="0" w:afterAutospacing="0"/>
              <w:rPr>
                <w:sz w:val="26"/>
                <w:szCs w:val="26"/>
              </w:rPr>
            </w:pPr>
          </w:p>
          <w:p w14:paraId="397781BC" w14:textId="77777777" w:rsidR="00654060" w:rsidRPr="001E3E24" w:rsidRDefault="00654060" w:rsidP="001B4533">
            <w:pPr>
              <w:pStyle w:val="NormalWeb"/>
              <w:spacing w:before="0" w:beforeAutospacing="0" w:afterAutospacing="0"/>
              <w:rPr>
                <w:sz w:val="26"/>
                <w:szCs w:val="26"/>
              </w:rPr>
            </w:pPr>
            <w:r w:rsidRPr="001E3E24">
              <w:rPr>
                <w:sz w:val="26"/>
                <w:szCs w:val="26"/>
              </w:rPr>
              <w:t>+ Câu 1: Khi một cơn gió thổi ào tới, những cánh hoa bồ công anh vẫy tay và chào tạm biệt mẹ để bay đi.</w:t>
            </w:r>
          </w:p>
          <w:p w14:paraId="38B8C9A9" w14:textId="77777777" w:rsidR="00654060" w:rsidRPr="001E3E24" w:rsidRDefault="00654060" w:rsidP="001B4533">
            <w:pPr>
              <w:pStyle w:val="NormalWeb"/>
              <w:spacing w:before="0" w:beforeAutospacing="0" w:afterAutospacing="0"/>
              <w:rPr>
                <w:sz w:val="26"/>
                <w:szCs w:val="26"/>
              </w:rPr>
            </w:pPr>
          </w:p>
          <w:p w14:paraId="241D335C" w14:textId="77777777" w:rsidR="00654060" w:rsidRPr="001E3E24" w:rsidRDefault="00654060" w:rsidP="001B4533">
            <w:pPr>
              <w:pStyle w:val="NormalWeb"/>
              <w:spacing w:before="0" w:beforeAutospacing="0" w:afterAutospacing="0"/>
              <w:rPr>
                <w:sz w:val="26"/>
                <w:szCs w:val="26"/>
              </w:rPr>
            </w:pPr>
            <w:r w:rsidRPr="001E3E24">
              <w:rPr>
                <w:i/>
                <w:iCs/>
                <w:sz w:val="26"/>
                <w:szCs w:val="26"/>
              </w:rPr>
              <w:t xml:space="preserve">+ Câu 2: Cuộc phiêu lưu của bồ công anh út: Ban đầu bồ công anh lang thang cùng chị gió (khi bay lên cao, khi sà xuống mặt ao; bay trên cánh đồng ngắm hoa). Tiếp theo, bồ công anh nhìn thấy cảnh đồng mênh mông, đầy hoa cỏ mật </w:t>
            </w:r>
            <w:r w:rsidRPr="001E3E24">
              <w:rPr>
                <w:i/>
                <w:iCs/>
                <w:sz w:val="26"/>
                <w:szCs w:val="26"/>
              </w:rPr>
              <w:lastRenderedPageBreak/>
              <w:t xml:space="preserve">và những chủ đề. Sau đó, bồ công anh đáp xuống mặt đất, nó được </w:t>
            </w:r>
            <w:r w:rsidRPr="001E3E24">
              <w:rPr>
                <w:i/>
                <w:iCs/>
                <w:sz w:val="26"/>
                <w:szCs w:val="26"/>
                <w:lang w:val="vi-VN"/>
              </w:rPr>
              <w:t>dế,</w:t>
            </w:r>
            <w:r w:rsidRPr="001E3E24">
              <w:rPr>
                <w:i/>
                <w:iCs/>
                <w:sz w:val="26"/>
                <w:szCs w:val="26"/>
              </w:rPr>
              <w:t xml:space="preserve"> hoa, cỏ và những giọt sương đón chào...</w:t>
            </w:r>
          </w:p>
          <w:p w14:paraId="0F481788" w14:textId="77777777" w:rsidR="00654060" w:rsidRPr="001E3E24" w:rsidRDefault="00654060" w:rsidP="001B4533">
            <w:pPr>
              <w:pStyle w:val="NormalWeb"/>
              <w:spacing w:before="0" w:beforeAutospacing="0" w:afterAutospacing="0"/>
              <w:rPr>
                <w:sz w:val="26"/>
                <w:szCs w:val="26"/>
              </w:rPr>
            </w:pPr>
            <w:r w:rsidRPr="001E3E24">
              <w:rPr>
                <w:sz w:val="26"/>
                <w:szCs w:val="26"/>
              </w:rPr>
              <w:t>+ Câu 3: Những hình ảnh cho thấy nơi bồ công anh út dùng lại rất thú vị là: những bông hoa cỏ mật toả hương ngào ngạt, những bông hoa vàng li ti trải thảm đón chào, mặt đất ấm áp và đầy hương thơm, những chủ để hiểu khách, những cánh hoa sẵn lòng giúp đỡ, những giọt sương trong vắt mát lành,...</w:t>
            </w:r>
          </w:p>
          <w:p w14:paraId="5BBB7E57" w14:textId="77777777" w:rsidR="00654060" w:rsidRPr="001E3E24" w:rsidRDefault="00654060" w:rsidP="001B4533">
            <w:pPr>
              <w:pStyle w:val="NormalWeb"/>
              <w:spacing w:before="0" w:beforeAutospacing="0" w:afterAutospacing="0"/>
              <w:rPr>
                <w:sz w:val="26"/>
                <w:szCs w:val="26"/>
              </w:rPr>
            </w:pPr>
            <w:r w:rsidRPr="001E3E24">
              <w:rPr>
                <w:sz w:val="26"/>
                <w:szCs w:val="26"/>
              </w:rPr>
              <w:t xml:space="preserve">+ Câu 4: Đoạn cuối của bài đọc cho biết bồ công anh sinh sôi, nảy nở, phát triển ở </w:t>
            </w:r>
            <w:r w:rsidRPr="001E3E24">
              <w:rPr>
                <w:sz w:val="26"/>
                <w:szCs w:val="26"/>
                <w:lang w:val="vi-VN"/>
              </w:rPr>
              <w:t xml:space="preserve">vùng </w:t>
            </w:r>
            <w:r w:rsidRPr="001E3E24">
              <w:rPr>
                <w:sz w:val="26"/>
                <w:szCs w:val="26"/>
              </w:rPr>
              <w:t>đất mới → Sức sống bất diệt của thiên nhiên.</w:t>
            </w:r>
          </w:p>
          <w:p w14:paraId="42EAC9D0" w14:textId="77777777" w:rsidR="00654060" w:rsidRPr="001E3E24" w:rsidRDefault="00654060" w:rsidP="001B4533">
            <w:pPr>
              <w:pStyle w:val="NormalWeb"/>
              <w:spacing w:before="0" w:beforeAutospacing="0" w:afterAutospacing="0"/>
              <w:rPr>
                <w:sz w:val="26"/>
                <w:szCs w:val="26"/>
              </w:rPr>
            </w:pPr>
          </w:p>
          <w:p w14:paraId="444D1438" w14:textId="77777777" w:rsidR="00654060" w:rsidRPr="001E3E24" w:rsidRDefault="00654060" w:rsidP="001B4533">
            <w:pPr>
              <w:pStyle w:val="NormalWeb"/>
              <w:spacing w:before="0" w:beforeAutospacing="0" w:afterAutospacing="0"/>
              <w:rPr>
                <w:sz w:val="26"/>
                <w:szCs w:val="26"/>
              </w:rPr>
            </w:pPr>
            <w:r w:rsidRPr="001E3E24">
              <w:rPr>
                <w:sz w:val="26"/>
                <w:szCs w:val="26"/>
              </w:rPr>
              <w:t>+ Câu 5: HS trả lời theo suy nghĩ, cảm nhận riêng, VD: Thế giới của loài vật, hoa lá, cỏ cây,... trong câu chuyện trở nên sinh động nhờ chúng được gán cho những hoạt động, lời nói, đặc điểm như con người bằng biện pháp nhân hoá.</w:t>
            </w:r>
          </w:p>
          <w:p w14:paraId="5C0D7226" w14:textId="77777777" w:rsidR="00654060" w:rsidRPr="001E3E24" w:rsidRDefault="00654060" w:rsidP="001B4533">
            <w:pPr>
              <w:pStyle w:val="NormalWeb"/>
              <w:spacing w:before="0" w:beforeAutospacing="0" w:afterAutospacing="0"/>
              <w:rPr>
                <w:sz w:val="26"/>
                <w:szCs w:val="26"/>
              </w:rPr>
            </w:pPr>
          </w:p>
          <w:p w14:paraId="0AE0F26D" w14:textId="77777777" w:rsidR="00654060" w:rsidRPr="001E3E24" w:rsidRDefault="00654060" w:rsidP="001B4533">
            <w:pPr>
              <w:pStyle w:val="NormalWeb"/>
              <w:spacing w:before="0" w:beforeAutospacing="0" w:afterAutospacing="0"/>
              <w:rPr>
                <w:sz w:val="26"/>
                <w:szCs w:val="26"/>
              </w:rPr>
            </w:pPr>
            <w:r w:rsidRPr="001E3E24">
              <w:rPr>
                <w:sz w:val="26"/>
                <w:szCs w:val="26"/>
              </w:rPr>
              <w:t>1 HS đọc toàn bài.</w:t>
            </w:r>
          </w:p>
          <w:p w14:paraId="72C0F22C" w14:textId="77777777" w:rsidR="00654060" w:rsidRPr="001E3E24" w:rsidRDefault="00654060" w:rsidP="001B4533">
            <w:pPr>
              <w:pStyle w:val="NormalWeb"/>
              <w:spacing w:before="0" w:beforeAutospacing="0" w:afterAutospacing="0"/>
              <w:rPr>
                <w:sz w:val="26"/>
                <w:szCs w:val="26"/>
              </w:rPr>
            </w:pPr>
          </w:p>
          <w:p w14:paraId="6F177320" w14:textId="77777777" w:rsidR="00654060" w:rsidRPr="001E3E24" w:rsidRDefault="00654060" w:rsidP="001B4533">
            <w:pPr>
              <w:pStyle w:val="NormalWeb"/>
              <w:spacing w:before="0" w:beforeAutospacing="0" w:afterAutospacing="0"/>
              <w:rPr>
                <w:sz w:val="26"/>
                <w:szCs w:val="26"/>
              </w:rPr>
            </w:pPr>
          </w:p>
          <w:p w14:paraId="71A87740" w14:textId="77777777" w:rsidR="00654060" w:rsidRPr="001E3E24" w:rsidRDefault="00654060" w:rsidP="001B4533">
            <w:pPr>
              <w:pStyle w:val="NormalWeb"/>
              <w:spacing w:before="0" w:beforeAutospacing="0" w:afterAutospacing="0"/>
              <w:rPr>
                <w:sz w:val="26"/>
                <w:szCs w:val="26"/>
              </w:rPr>
            </w:pPr>
          </w:p>
          <w:p w14:paraId="66F3D05A" w14:textId="77777777" w:rsidR="00654060" w:rsidRPr="001E3E24" w:rsidRDefault="00654060" w:rsidP="001B4533">
            <w:pPr>
              <w:pStyle w:val="NormalWeb"/>
              <w:spacing w:before="0" w:beforeAutospacing="0" w:afterAutospacing="0"/>
              <w:rPr>
                <w:sz w:val="26"/>
                <w:szCs w:val="26"/>
              </w:rPr>
            </w:pPr>
          </w:p>
          <w:p w14:paraId="328D0182" w14:textId="77777777" w:rsidR="00654060" w:rsidRPr="001E3E24" w:rsidRDefault="00654060" w:rsidP="001B4533">
            <w:pPr>
              <w:spacing w:line="288" w:lineRule="auto"/>
              <w:jc w:val="both"/>
              <w:rPr>
                <w:sz w:val="26"/>
                <w:szCs w:val="26"/>
              </w:rPr>
            </w:pPr>
          </w:p>
          <w:p w14:paraId="667FB8E2" w14:textId="77777777" w:rsidR="00654060" w:rsidRPr="001E3E24" w:rsidRDefault="00654060" w:rsidP="001B4533">
            <w:pPr>
              <w:spacing w:line="288" w:lineRule="auto"/>
              <w:jc w:val="both"/>
              <w:rPr>
                <w:sz w:val="26"/>
                <w:szCs w:val="26"/>
              </w:rPr>
            </w:pPr>
          </w:p>
          <w:p w14:paraId="4CE49C14" w14:textId="77777777" w:rsidR="00654060" w:rsidRPr="001E3E24" w:rsidRDefault="00654060" w:rsidP="001B4533">
            <w:pPr>
              <w:spacing w:line="288" w:lineRule="auto"/>
              <w:jc w:val="both"/>
              <w:rPr>
                <w:sz w:val="26"/>
                <w:szCs w:val="26"/>
              </w:rPr>
            </w:pPr>
          </w:p>
          <w:p w14:paraId="79448D45" w14:textId="77777777" w:rsidR="00654060" w:rsidRPr="001E3E24" w:rsidRDefault="00654060" w:rsidP="001B4533">
            <w:pPr>
              <w:spacing w:line="288" w:lineRule="auto"/>
              <w:jc w:val="both"/>
              <w:rPr>
                <w:sz w:val="26"/>
                <w:szCs w:val="26"/>
              </w:rPr>
            </w:pPr>
            <w:r w:rsidRPr="001E3E24">
              <w:rPr>
                <w:sz w:val="26"/>
                <w:szCs w:val="26"/>
              </w:rPr>
              <w:t>HS nêu nội dung bài.</w:t>
            </w:r>
          </w:p>
          <w:p w14:paraId="55EC8062" w14:textId="77777777" w:rsidR="00654060" w:rsidRPr="001E3E24" w:rsidRDefault="00654060" w:rsidP="001B4533">
            <w:pPr>
              <w:spacing w:line="288" w:lineRule="auto"/>
              <w:jc w:val="both"/>
              <w:rPr>
                <w:sz w:val="26"/>
                <w:szCs w:val="26"/>
                <w:lang w:val="vi-VN"/>
              </w:rPr>
            </w:pPr>
            <w:r w:rsidRPr="001E3E24">
              <w:rPr>
                <w:sz w:val="26"/>
                <w:szCs w:val="26"/>
                <w:lang w:val="vi-VN"/>
              </w:rPr>
              <w:t>HS lắng nghe</w:t>
            </w:r>
          </w:p>
          <w:p w14:paraId="6D06143A" w14:textId="77777777" w:rsidR="00654060" w:rsidRPr="001E3E24" w:rsidRDefault="00654060" w:rsidP="001B4533">
            <w:pPr>
              <w:spacing w:line="288" w:lineRule="auto"/>
              <w:jc w:val="both"/>
              <w:rPr>
                <w:sz w:val="26"/>
                <w:szCs w:val="26"/>
              </w:rPr>
            </w:pPr>
          </w:p>
          <w:p w14:paraId="1D42F31A" w14:textId="77777777" w:rsidR="00654060" w:rsidRPr="001E3E24" w:rsidRDefault="00654060" w:rsidP="001B4533">
            <w:pPr>
              <w:spacing w:line="288" w:lineRule="auto"/>
              <w:jc w:val="both"/>
              <w:rPr>
                <w:sz w:val="26"/>
                <w:szCs w:val="26"/>
              </w:rPr>
            </w:pPr>
          </w:p>
          <w:p w14:paraId="2C74F401" w14:textId="77777777" w:rsidR="00654060" w:rsidRPr="001E3E24" w:rsidRDefault="00654060" w:rsidP="001B4533">
            <w:pPr>
              <w:pStyle w:val="NormalWeb"/>
              <w:spacing w:before="0" w:beforeAutospacing="0" w:afterAutospacing="0"/>
              <w:rPr>
                <w:sz w:val="26"/>
                <w:szCs w:val="26"/>
                <w:lang w:val="vi-VN"/>
              </w:rPr>
            </w:pPr>
            <w:r w:rsidRPr="001E3E24">
              <w:rPr>
                <w:sz w:val="26"/>
                <w:szCs w:val="26"/>
              </w:rPr>
              <w:t>HS nghe GV hoặc bạn đọc lại đoạn 3 và xác định giọng đọc đoạn này</w:t>
            </w:r>
            <w:r w:rsidRPr="001E3E24">
              <w:rPr>
                <w:sz w:val="26"/>
                <w:szCs w:val="26"/>
                <w:lang w:val="vi-VN"/>
              </w:rPr>
              <w:t>.</w:t>
            </w:r>
          </w:p>
          <w:p w14:paraId="1DC18FC0" w14:textId="77777777" w:rsidR="00654060" w:rsidRPr="001E3E24" w:rsidRDefault="00654060" w:rsidP="001B4533">
            <w:pPr>
              <w:pStyle w:val="NormalWeb"/>
              <w:spacing w:before="0" w:beforeAutospacing="0" w:afterAutospacing="0"/>
              <w:rPr>
                <w:sz w:val="26"/>
                <w:szCs w:val="26"/>
                <w:lang w:val="vi-VN"/>
              </w:rPr>
            </w:pPr>
          </w:p>
          <w:p w14:paraId="25B473DF" w14:textId="77777777" w:rsidR="00654060" w:rsidRPr="001E3E24" w:rsidRDefault="00654060" w:rsidP="001B4533">
            <w:pPr>
              <w:pStyle w:val="NormalWeb"/>
              <w:spacing w:before="0" w:beforeAutospacing="0" w:afterAutospacing="0"/>
              <w:rPr>
                <w:sz w:val="26"/>
                <w:szCs w:val="26"/>
              </w:rPr>
            </w:pPr>
            <w:r w:rsidRPr="001E3E24">
              <w:rPr>
                <w:sz w:val="26"/>
                <w:szCs w:val="26"/>
              </w:rPr>
              <w:t>HS luyện đọc câu nói của bồ công anh: giọng đọc thể hiện cảm xúc mừng rỡ, hạnh phúc.</w:t>
            </w:r>
          </w:p>
          <w:p w14:paraId="16CDF18E" w14:textId="77777777" w:rsidR="00654060" w:rsidRPr="001E3E24" w:rsidRDefault="00654060" w:rsidP="001B4533">
            <w:pPr>
              <w:pStyle w:val="NormalWeb"/>
              <w:spacing w:before="0" w:beforeAutospacing="0" w:afterAutospacing="0"/>
              <w:rPr>
                <w:sz w:val="26"/>
                <w:szCs w:val="26"/>
              </w:rPr>
            </w:pPr>
            <w:r w:rsidRPr="001E3E24">
              <w:rPr>
                <w:sz w:val="26"/>
                <w:szCs w:val="26"/>
              </w:rPr>
              <w:t>– HS luyện đọc trong nhóm, trước lớp đoạn 3.</w:t>
            </w:r>
          </w:p>
          <w:p w14:paraId="75B88942" w14:textId="77777777" w:rsidR="00654060" w:rsidRPr="001E3E24" w:rsidRDefault="00654060" w:rsidP="001B4533">
            <w:pPr>
              <w:pStyle w:val="NormalWeb"/>
              <w:spacing w:before="0" w:beforeAutospacing="0" w:afterAutospacing="0"/>
              <w:rPr>
                <w:sz w:val="26"/>
                <w:szCs w:val="26"/>
              </w:rPr>
            </w:pPr>
            <w:r w:rsidRPr="001E3E24">
              <w:rPr>
                <w:sz w:val="26"/>
                <w:szCs w:val="26"/>
              </w:rPr>
              <w:t>- HS khá, giỏi đọc cả bài.</w:t>
            </w:r>
          </w:p>
          <w:p w14:paraId="43769D6A" w14:textId="77777777" w:rsidR="00654060" w:rsidRPr="001E3E24" w:rsidRDefault="00654060" w:rsidP="001B4533">
            <w:pPr>
              <w:pStyle w:val="NormalWeb"/>
              <w:spacing w:before="0" w:beforeAutospacing="0" w:afterAutospacing="0"/>
              <w:rPr>
                <w:sz w:val="26"/>
                <w:szCs w:val="26"/>
                <w:lang w:val="nl-NL"/>
              </w:rPr>
            </w:pPr>
          </w:p>
        </w:tc>
      </w:tr>
    </w:tbl>
    <w:p w14:paraId="265F77AB"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07735"/>
    <w:multiLevelType w:val="hybridMultilevel"/>
    <w:tmpl w:val="ECC61AD6"/>
    <w:lvl w:ilvl="0" w:tplc="D302B2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675A79"/>
    <w:multiLevelType w:val="hybridMultilevel"/>
    <w:tmpl w:val="4372C89A"/>
    <w:lvl w:ilvl="0" w:tplc="D302B22C">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7504118"/>
    <w:multiLevelType w:val="hybridMultilevel"/>
    <w:tmpl w:val="DADCD3AA"/>
    <w:lvl w:ilvl="0" w:tplc="D302B2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6A729C"/>
    <w:multiLevelType w:val="hybridMultilevel"/>
    <w:tmpl w:val="00088A42"/>
    <w:lvl w:ilvl="0" w:tplc="D302B22C">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9832810">
    <w:abstractNumId w:val="3"/>
  </w:num>
  <w:num w:numId="2" w16cid:durableId="54935379">
    <w:abstractNumId w:val="0"/>
  </w:num>
  <w:num w:numId="3" w16cid:durableId="1177690033">
    <w:abstractNumId w:val="2"/>
  </w:num>
  <w:num w:numId="4" w16cid:durableId="1136752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060"/>
    <w:rsid w:val="00045DAA"/>
    <w:rsid w:val="00502F96"/>
    <w:rsid w:val="00654060"/>
    <w:rsid w:val="00A01196"/>
    <w:rsid w:val="00BD2AEF"/>
    <w:rsid w:val="00C36447"/>
    <w:rsid w:val="00D9011F"/>
    <w:rsid w:val="00F05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A4131"/>
  <w15:chartTrackingRefBased/>
  <w15:docId w15:val="{96E3999E-820F-4B2D-9B7C-E71C9937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060"/>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5406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5406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5406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5406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5406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5406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406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406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406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06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540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5406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406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5406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54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4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4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4060"/>
    <w:rPr>
      <w:rFonts w:eastAsiaTheme="majorEastAsia" w:cstheme="majorBidi"/>
      <w:color w:val="272727" w:themeColor="text1" w:themeTint="D8"/>
    </w:rPr>
  </w:style>
  <w:style w:type="paragraph" w:styleId="Title">
    <w:name w:val="Title"/>
    <w:basedOn w:val="Normal"/>
    <w:next w:val="Normal"/>
    <w:link w:val="TitleChar"/>
    <w:uiPriority w:val="10"/>
    <w:qFormat/>
    <w:rsid w:val="0065406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40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4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4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4060"/>
    <w:pPr>
      <w:spacing w:before="160"/>
      <w:jc w:val="center"/>
    </w:pPr>
    <w:rPr>
      <w:i/>
      <w:iCs/>
      <w:color w:val="404040" w:themeColor="text1" w:themeTint="BF"/>
    </w:rPr>
  </w:style>
  <w:style w:type="character" w:customStyle="1" w:styleId="QuoteChar">
    <w:name w:val="Quote Char"/>
    <w:basedOn w:val="DefaultParagraphFont"/>
    <w:link w:val="Quote"/>
    <w:uiPriority w:val="29"/>
    <w:rsid w:val="00654060"/>
    <w:rPr>
      <w:i/>
      <w:iCs/>
      <w:color w:val="404040" w:themeColor="text1" w:themeTint="BF"/>
    </w:rPr>
  </w:style>
  <w:style w:type="paragraph" w:styleId="ListParagraph">
    <w:name w:val="List Paragraph"/>
    <w:basedOn w:val="Normal"/>
    <w:uiPriority w:val="34"/>
    <w:qFormat/>
    <w:rsid w:val="00654060"/>
    <w:pPr>
      <w:ind w:left="720"/>
      <w:contextualSpacing/>
    </w:pPr>
  </w:style>
  <w:style w:type="character" w:styleId="IntenseEmphasis">
    <w:name w:val="Intense Emphasis"/>
    <w:basedOn w:val="DefaultParagraphFont"/>
    <w:uiPriority w:val="21"/>
    <w:qFormat/>
    <w:rsid w:val="00654060"/>
    <w:rPr>
      <w:i/>
      <w:iCs/>
      <w:color w:val="2F5496" w:themeColor="accent1" w:themeShade="BF"/>
    </w:rPr>
  </w:style>
  <w:style w:type="paragraph" w:styleId="IntenseQuote">
    <w:name w:val="Intense Quote"/>
    <w:basedOn w:val="Normal"/>
    <w:next w:val="Normal"/>
    <w:link w:val="IntenseQuoteChar"/>
    <w:uiPriority w:val="30"/>
    <w:qFormat/>
    <w:rsid w:val="006540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54060"/>
    <w:rPr>
      <w:i/>
      <w:iCs/>
      <w:color w:val="2F5496" w:themeColor="accent1" w:themeShade="BF"/>
    </w:rPr>
  </w:style>
  <w:style w:type="character" w:styleId="IntenseReference">
    <w:name w:val="Intense Reference"/>
    <w:basedOn w:val="DefaultParagraphFont"/>
    <w:uiPriority w:val="32"/>
    <w:qFormat/>
    <w:rsid w:val="00654060"/>
    <w:rPr>
      <w:b/>
      <w:bCs/>
      <w:smallCaps/>
      <w:color w:val="2F5496" w:themeColor="accent1" w:themeShade="BF"/>
      <w:spacing w:val="5"/>
    </w:rPr>
  </w:style>
  <w:style w:type="table" w:styleId="TableGrid">
    <w:name w:val="Table Grid"/>
    <w:basedOn w:val="TableNormal"/>
    <w:uiPriority w:val="39"/>
    <w:rsid w:val="00654060"/>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540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1202</Words>
  <Characters>6854</Characters>
  <Application>Microsoft Office Word</Application>
  <DocSecurity>0</DocSecurity>
  <Lines>57</Lines>
  <Paragraphs>16</Paragraphs>
  <ScaleCrop>false</ScaleCrop>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2025-03-28T01:11:00Z</dcterms:created>
  <dcterms:modified xsi:type="dcterms:W3CDTF">2025-03-28T01:12:00Z</dcterms:modified>
</cp:coreProperties>
</file>