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9544" w14:textId="77777777" w:rsidR="00655834" w:rsidRPr="002D40AC" w:rsidRDefault="00655834" w:rsidP="00655834">
      <w:pPr>
        <w:spacing w:line="288" w:lineRule="auto"/>
        <w:ind w:left="720" w:hanging="720"/>
        <w:jc w:val="center"/>
        <w:rPr>
          <w:b/>
          <w:bCs/>
          <w:sz w:val="28"/>
          <w:szCs w:val="28"/>
          <w:lang w:val="vi-VN"/>
        </w:rPr>
      </w:pPr>
    </w:p>
    <w:p w14:paraId="35B95AD3" w14:textId="77777777" w:rsidR="00655834" w:rsidRPr="00AC09D0" w:rsidRDefault="00655834" w:rsidP="00655834">
      <w:pPr>
        <w:pStyle w:val="NormalWeb"/>
        <w:spacing w:before="0" w:beforeAutospacing="0" w:afterAutospacing="0"/>
        <w:jc w:val="center"/>
        <w:rPr>
          <w:b/>
          <w:sz w:val="28"/>
          <w:szCs w:val="28"/>
        </w:rPr>
      </w:pPr>
      <w:r w:rsidRPr="00AC09D0">
        <w:rPr>
          <w:b/>
          <w:sz w:val="28"/>
          <w:szCs w:val="28"/>
        </w:rPr>
        <w:t xml:space="preserve">KHOA HỌC </w:t>
      </w:r>
      <w:r>
        <w:rPr>
          <w:b/>
          <w:sz w:val="28"/>
          <w:szCs w:val="28"/>
          <w:lang w:val="vi-VN"/>
        </w:rPr>
        <w:t>.</w:t>
      </w:r>
      <w:r w:rsidRPr="00AC09D0">
        <w:rPr>
          <w:b/>
          <w:sz w:val="28"/>
          <w:szCs w:val="28"/>
        </w:rPr>
        <w:t xml:space="preserve"> </w:t>
      </w:r>
      <w:r>
        <w:rPr>
          <w:b/>
          <w:sz w:val="28"/>
          <w:szCs w:val="28"/>
        </w:rPr>
        <w:t>TIẾT</w:t>
      </w:r>
      <w:r w:rsidRPr="00AC09D0">
        <w:rPr>
          <w:b/>
          <w:sz w:val="28"/>
          <w:szCs w:val="28"/>
        </w:rPr>
        <w:t xml:space="preserve"> 41</w:t>
      </w:r>
    </w:p>
    <w:p w14:paraId="22DE13B7" w14:textId="77777777" w:rsidR="00655834" w:rsidRPr="00AC09D0" w:rsidRDefault="00655834" w:rsidP="00655834">
      <w:pPr>
        <w:pStyle w:val="NormalWeb"/>
        <w:spacing w:before="0" w:beforeAutospacing="0" w:afterAutospacing="0"/>
        <w:jc w:val="center"/>
        <w:rPr>
          <w:b/>
          <w:sz w:val="28"/>
          <w:szCs w:val="28"/>
        </w:rPr>
      </w:pPr>
      <w:r w:rsidRPr="00AC09D0">
        <w:rPr>
          <w:b/>
          <w:sz w:val="28"/>
          <w:szCs w:val="28"/>
        </w:rPr>
        <w:t xml:space="preserve">Bài 20. NẤM ĂN VÀ NẤM MEN TRONG ĐỜI SỐNG </w:t>
      </w:r>
    </w:p>
    <w:p w14:paraId="3CA71CC3" w14:textId="77777777" w:rsidR="00655834" w:rsidRPr="00AC09D0" w:rsidRDefault="00655834" w:rsidP="00655834">
      <w:pPr>
        <w:spacing w:line="288" w:lineRule="auto"/>
        <w:jc w:val="center"/>
        <w:rPr>
          <w:rFonts w:eastAsia="Calibri"/>
          <w:b/>
          <w:sz w:val="28"/>
          <w:szCs w:val="28"/>
          <w:lang w:val="vi-VN"/>
        </w:rPr>
      </w:pPr>
      <w:r w:rsidRPr="00AC09D0">
        <w:rPr>
          <w:b/>
          <w:bCs/>
          <w:sz w:val="28"/>
          <w:szCs w:val="28"/>
        </w:rPr>
        <w:t> </w:t>
      </w:r>
      <w:r w:rsidRPr="00AC09D0">
        <w:rPr>
          <w:b/>
          <w:sz w:val="28"/>
          <w:szCs w:val="28"/>
          <w:lang w:val="vi-VN"/>
        </w:rPr>
        <w:t xml:space="preserve">Thứ </w:t>
      </w:r>
      <w:r>
        <w:rPr>
          <w:b/>
          <w:sz w:val="28"/>
          <w:szCs w:val="28"/>
          <w:lang w:val="vi-VN"/>
        </w:rPr>
        <w:t>Tư</w:t>
      </w:r>
      <w:r w:rsidRPr="00AC09D0">
        <w:rPr>
          <w:b/>
          <w:sz w:val="28"/>
          <w:szCs w:val="28"/>
          <w:lang w:val="vi-VN"/>
        </w:rPr>
        <w:t xml:space="preserve">, ngày </w:t>
      </w:r>
      <w:r>
        <w:rPr>
          <w:b/>
          <w:sz w:val="28"/>
          <w:szCs w:val="28"/>
          <w:lang w:val="vi-VN"/>
        </w:rPr>
        <w:t>5</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7207310A" w14:textId="77777777" w:rsidR="00655834" w:rsidRPr="006D0AFE" w:rsidRDefault="00655834" w:rsidP="00655834">
      <w:pPr>
        <w:pStyle w:val="ListParagraph"/>
        <w:spacing w:line="288" w:lineRule="auto"/>
        <w:ind w:left="-630"/>
        <w:rPr>
          <w:b/>
          <w:sz w:val="28"/>
          <w:szCs w:val="28"/>
          <w:lang w:val="vi-VN"/>
        </w:rPr>
      </w:pPr>
      <w:r w:rsidRPr="00AC09D0">
        <w:rPr>
          <w:b/>
          <w:sz w:val="28"/>
          <w:szCs w:val="28"/>
        </w:rPr>
        <w:t xml:space="preserve">I. </w:t>
      </w:r>
      <w:r w:rsidRPr="00C35BC3">
        <w:rPr>
          <w:b/>
          <w:sz w:val="28"/>
          <w:szCs w:val="28"/>
          <w:u w:val="single"/>
        </w:rPr>
        <w:t>YÊU CẦU CẦN ĐẠT</w:t>
      </w:r>
      <w:r w:rsidRPr="00AC09D0">
        <w:rPr>
          <w:b/>
          <w:sz w:val="28"/>
          <w:szCs w:val="28"/>
        </w:rPr>
        <w:t xml:space="preserve"> </w:t>
      </w:r>
      <w:r>
        <w:rPr>
          <w:b/>
          <w:sz w:val="28"/>
          <w:szCs w:val="28"/>
          <w:lang w:val="vi-VN"/>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18F1426C" w14:textId="77777777" w:rsidR="00655834" w:rsidRPr="00AC09D0" w:rsidRDefault="00655834" w:rsidP="00655834">
      <w:pPr>
        <w:pStyle w:val="NormalWeb"/>
        <w:spacing w:before="0" w:beforeAutospacing="0" w:afterAutospacing="0"/>
        <w:ind w:left="-630"/>
        <w:rPr>
          <w:sz w:val="28"/>
          <w:szCs w:val="28"/>
        </w:rPr>
      </w:pPr>
      <w:r w:rsidRPr="00AC09D0">
        <w:rPr>
          <w:sz w:val="28"/>
          <w:szCs w:val="28"/>
        </w:rPr>
        <w:t>-  Nếu được tên và một số đặc điểm (hình dạng, màu sắc) của nấm được dùng làm thức ăn qua quan sát tranh ảnh hoặc video.</w:t>
      </w:r>
    </w:p>
    <w:p w14:paraId="7A8DF163" w14:textId="77777777" w:rsidR="00655834" w:rsidRPr="00AC09D0" w:rsidRDefault="00655834" w:rsidP="00655834">
      <w:pPr>
        <w:pStyle w:val="NormalWeb"/>
        <w:spacing w:before="0" w:beforeAutospacing="0" w:afterAutospacing="0"/>
        <w:ind w:left="-630"/>
        <w:rPr>
          <w:sz w:val="28"/>
          <w:szCs w:val="28"/>
        </w:rPr>
      </w:pPr>
      <w:r w:rsidRPr="00AC09D0">
        <w:rPr>
          <w:iCs/>
          <w:sz w:val="28"/>
          <w:szCs w:val="28"/>
        </w:rPr>
        <w:t>- HS biết  tên, đặc diểm và món ăn được chế biến từ một</w:t>
      </w:r>
      <w:r w:rsidRPr="00AC09D0">
        <w:rPr>
          <w:sz w:val="28"/>
          <w:szCs w:val="28"/>
        </w:rPr>
        <w:t xml:space="preserve"> số nấm được dùng làm thức ăn.</w:t>
      </w:r>
    </w:p>
    <w:p w14:paraId="32726019" w14:textId="77777777" w:rsidR="00655834" w:rsidRPr="00AC09D0" w:rsidRDefault="00655834" w:rsidP="00655834">
      <w:pPr>
        <w:widowControl w:val="0"/>
        <w:tabs>
          <w:tab w:val="left" w:pos="604"/>
        </w:tabs>
        <w:autoSpaceDE w:val="0"/>
        <w:autoSpaceDN w:val="0"/>
        <w:ind w:left="-630" w:right="620"/>
        <w:jc w:val="both"/>
        <w:rPr>
          <w:sz w:val="28"/>
        </w:rPr>
      </w:pPr>
      <w:r w:rsidRPr="00AC09D0">
        <w:rPr>
          <w:sz w:val="28"/>
        </w:rPr>
        <w:t xml:space="preserve">Tự chủ và tự học : tự hoàn thành các nhiệm vụ học tập được giao; </w:t>
      </w:r>
    </w:p>
    <w:p w14:paraId="68DD5FBE" w14:textId="77777777" w:rsidR="00655834" w:rsidRPr="00AC09D0" w:rsidRDefault="00655834" w:rsidP="00655834">
      <w:pPr>
        <w:widowControl w:val="0"/>
        <w:tabs>
          <w:tab w:val="left" w:pos="604"/>
        </w:tabs>
        <w:autoSpaceDE w:val="0"/>
        <w:autoSpaceDN w:val="0"/>
        <w:ind w:left="-630" w:right="620"/>
        <w:jc w:val="both"/>
        <w:rPr>
          <w:sz w:val="28"/>
        </w:rPr>
      </w:pPr>
      <w:r w:rsidRPr="00AC09D0">
        <w:rPr>
          <w:sz w:val="28"/>
        </w:rPr>
        <w:t xml:space="preserve">Giao tiếp, hợp tác: Trao đổi, thảo luận để thực hiện các nhiệm vụ học tập; </w:t>
      </w:r>
    </w:p>
    <w:p w14:paraId="0FAEF2DD" w14:textId="77777777" w:rsidR="00655834" w:rsidRPr="00AC09D0" w:rsidRDefault="00655834" w:rsidP="00655834">
      <w:pPr>
        <w:widowControl w:val="0"/>
        <w:tabs>
          <w:tab w:val="left" w:pos="604"/>
        </w:tabs>
        <w:autoSpaceDE w:val="0"/>
        <w:autoSpaceDN w:val="0"/>
        <w:ind w:left="-630" w:right="620"/>
        <w:jc w:val="both"/>
        <w:rPr>
          <w:sz w:val="28"/>
        </w:rPr>
      </w:pPr>
      <w:r w:rsidRPr="00AC09D0">
        <w:rPr>
          <w:sz w:val="28"/>
        </w:rPr>
        <w:t>Giải quyết vấn đề và sáng tạo: Sử dụng các kiến thức đã học ứng dụng vào thực tế, tìm tòi, phát hiện giải quyết các nhiệm vụ trong cuộc</w:t>
      </w:r>
      <w:r w:rsidRPr="00AC09D0">
        <w:rPr>
          <w:spacing w:val="-19"/>
          <w:sz w:val="28"/>
        </w:rPr>
        <w:t xml:space="preserve"> </w:t>
      </w:r>
      <w:r w:rsidRPr="00AC09D0">
        <w:rPr>
          <w:sz w:val="28"/>
        </w:rPr>
        <w:t>sống.</w:t>
      </w:r>
    </w:p>
    <w:p w14:paraId="45A7BEE8" w14:textId="77777777" w:rsidR="00655834" w:rsidRPr="00AC09D0" w:rsidRDefault="00655834" w:rsidP="00655834">
      <w:pPr>
        <w:pStyle w:val="ListParagraph"/>
        <w:numPr>
          <w:ilvl w:val="0"/>
          <w:numId w:val="1"/>
        </w:numPr>
        <w:spacing w:line="288" w:lineRule="auto"/>
        <w:rPr>
          <w:sz w:val="28"/>
          <w:szCs w:val="28"/>
        </w:rPr>
      </w:pPr>
      <w:r w:rsidRPr="00AC09D0">
        <w:rPr>
          <w:sz w:val="28"/>
          <w:szCs w:val="28"/>
        </w:rPr>
        <w:t xml:space="preserve">Chăm chỉ, trách nhiệm. </w:t>
      </w:r>
    </w:p>
    <w:p w14:paraId="4F53B414" w14:textId="77777777" w:rsidR="00655834" w:rsidRPr="00AC09D0" w:rsidRDefault="00655834" w:rsidP="00655834">
      <w:pPr>
        <w:spacing w:line="288" w:lineRule="auto"/>
        <w:ind w:left="-630" w:firstLine="90"/>
        <w:rPr>
          <w:b/>
          <w:sz w:val="28"/>
          <w:szCs w:val="28"/>
        </w:rPr>
      </w:pPr>
      <w:r w:rsidRPr="00AC09D0">
        <w:rPr>
          <w:b/>
          <w:sz w:val="28"/>
          <w:szCs w:val="28"/>
        </w:rPr>
        <w:t xml:space="preserve">II. </w:t>
      </w:r>
      <w:r w:rsidRPr="00C35BC3">
        <w:rPr>
          <w:b/>
          <w:sz w:val="28"/>
          <w:szCs w:val="28"/>
          <w:u w:val="single"/>
        </w:rPr>
        <w:t>ĐỒ DÙNG DẠY HỌC</w:t>
      </w:r>
    </w:p>
    <w:p w14:paraId="59304F63" w14:textId="77777777" w:rsidR="00655834" w:rsidRPr="00AC09D0" w:rsidRDefault="00655834" w:rsidP="00655834">
      <w:pPr>
        <w:spacing w:line="288" w:lineRule="auto"/>
        <w:ind w:left="-540"/>
        <w:rPr>
          <w:b/>
          <w:bCs/>
          <w:sz w:val="28"/>
          <w:szCs w:val="28"/>
        </w:rPr>
      </w:pPr>
      <w:r w:rsidRPr="00AC09D0">
        <w:rPr>
          <w:b/>
          <w:sz w:val="28"/>
          <w:szCs w:val="28"/>
        </w:rPr>
        <w:t>1.</w:t>
      </w:r>
      <w:r w:rsidRPr="00AC09D0">
        <w:rPr>
          <w:b/>
          <w:bCs/>
          <w:sz w:val="28"/>
          <w:szCs w:val="28"/>
        </w:rPr>
        <w:t>Đối với giáo viên</w:t>
      </w:r>
    </w:p>
    <w:p w14:paraId="2D6266ED" w14:textId="77777777" w:rsidR="00655834" w:rsidRPr="00AC09D0" w:rsidRDefault="00655834" w:rsidP="00655834">
      <w:pPr>
        <w:spacing w:line="288" w:lineRule="auto"/>
        <w:ind w:left="-540"/>
        <w:rPr>
          <w:b/>
          <w:bCs/>
          <w:sz w:val="28"/>
          <w:szCs w:val="28"/>
        </w:rPr>
      </w:pPr>
      <w:r w:rsidRPr="00AC09D0">
        <w:rPr>
          <w:sz w:val="28"/>
          <w:szCs w:val="28"/>
        </w:rPr>
        <w:t xml:space="preserve">- Bài giảng điện tử  </w:t>
      </w:r>
    </w:p>
    <w:p w14:paraId="33136365" w14:textId="77777777" w:rsidR="00655834" w:rsidRPr="00AC09D0" w:rsidRDefault="00655834" w:rsidP="00655834">
      <w:pPr>
        <w:pStyle w:val="ListParagraph"/>
        <w:shd w:val="clear" w:color="auto" w:fill="FFFFFF"/>
        <w:spacing w:line="288" w:lineRule="auto"/>
        <w:ind w:left="-630"/>
        <w:rPr>
          <w:sz w:val="28"/>
          <w:szCs w:val="28"/>
        </w:rPr>
      </w:pPr>
      <w:r w:rsidRPr="00AC09D0">
        <w:rPr>
          <w:sz w:val="28"/>
          <w:szCs w:val="28"/>
        </w:rPr>
        <w:t xml:space="preserve"> - Các hình trong bài 20 SGK, một số hình ảnh thức ăn được chế biến từ nấm men phiếu học tập, nguyên liệu, dụng cụ làm thí nghiệm (bột mì, nước, nấm men, bát to, đĩa).</w:t>
      </w:r>
    </w:p>
    <w:p w14:paraId="09D8F69B" w14:textId="77777777" w:rsidR="00655834" w:rsidRPr="00AC09D0" w:rsidRDefault="00655834" w:rsidP="00655834">
      <w:pPr>
        <w:pStyle w:val="ListParagraph"/>
        <w:shd w:val="clear" w:color="auto" w:fill="FFFFFF"/>
        <w:spacing w:line="288" w:lineRule="auto"/>
        <w:ind w:left="-450"/>
        <w:rPr>
          <w:b/>
          <w:bCs/>
          <w:sz w:val="28"/>
          <w:szCs w:val="28"/>
        </w:rPr>
      </w:pPr>
      <w:r w:rsidRPr="00AC09D0">
        <w:rPr>
          <w:b/>
          <w:bCs/>
          <w:sz w:val="28"/>
          <w:szCs w:val="28"/>
        </w:rPr>
        <w:t>2. Đối với học sinh</w:t>
      </w:r>
    </w:p>
    <w:p w14:paraId="637954C6" w14:textId="77777777" w:rsidR="00655834" w:rsidRPr="00AC09D0" w:rsidRDefault="00655834" w:rsidP="00655834">
      <w:pPr>
        <w:pStyle w:val="ListParagraph"/>
        <w:shd w:val="clear" w:color="auto" w:fill="FFFFFF"/>
        <w:spacing w:line="288" w:lineRule="auto"/>
        <w:ind w:left="-450"/>
        <w:rPr>
          <w:sz w:val="28"/>
          <w:szCs w:val="28"/>
        </w:rPr>
      </w:pPr>
      <w:r w:rsidRPr="00AC09D0">
        <w:rPr>
          <w:b/>
          <w:bCs/>
          <w:sz w:val="28"/>
          <w:szCs w:val="28"/>
        </w:rPr>
        <w:t xml:space="preserve">- </w:t>
      </w:r>
      <w:r w:rsidRPr="00AC09D0">
        <w:rPr>
          <w:sz w:val="28"/>
          <w:szCs w:val="28"/>
        </w:rPr>
        <w:t>SGK, VBT,</w:t>
      </w:r>
    </w:p>
    <w:p w14:paraId="40B6202C" w14:textId="77777777" w:rsidR="00655834" w:rsidRPr="00AC09D0" w:rsidRDefault="00655834" w:rsidP="00655834">
      <w:pPr>
        <w:shd w:val="clear" w:color="auto" w:fill="FFFFFF"/>
        <w:spacing w:line="288" w:lineRule="auto"/>
        <w:ind w:left="-450"/>
        <w:rPr>
          <w:b/>
          <w:bCs/>
          <w:sz w:val="28"/>
          <w:szCs w:val="28"/>
        </w:rPr>
      </w:pPr>
      <w:r w:rsidRPr="00AC09D0">
        <w:rPr>
          <w:b/>
          <w:bCs/>
          <w:sz w:val="28"/>
          <w:szCs w:val="28"/>
        </w:rPr>
        <w:t xml:space="preserve">III. </w:t>
      </w:r>
      <w:r w:rsidRPr="00C35BC3">
        <w:rPr>
          <w:b/>
          <w:bCs/>
          <w:sz w:val="28"/>
          <w:szCs w:val="28"/>
          <w:u w:val="single"/>
        </w:rPr>
        <w:t>CÁC HOẠT ĐỘNG DẠY HỌC</w:t>
      </w:r>
    </w:p>
    <w:tbl>
      <w:tblPr>
        <w:tblW w:w="1046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670"/>
        <w:gridCol w:w="4111"/>
      </w:tblGrid>
      <w:tr w:rsidR="00655834" w:rsidRPr="00AC09D0" w14:paraId="03DC16F0" w14:textId="77777777" w:rsidTr="00225A45">
        <w:trPr>
          <w:trHeight w:val="523"/>
        </w:trPr>
        <w:tc>
          <w:tcPr>
            <w:tcW w:w="682" w:type="dxa"/>
            <w:tcBorders>
              <w:top w:val="single" w:sz="4" w:space="0" w:color="auto"/>
              <w:left w:val="single" w:sz="4" w:space="0" w:color="auto"/>
              <w:bottom w:val="single" w:sz="4" w:space="0" w:color="auto"/>
              <w:right w:val="single" w:sz="4" w:space="0" w:color="auto"/>
            </w:tcBorders>
          </w:tcPr>
          <w:p w14:paraId="25FD1592" w14:textId="77777777" w:rsidR="00655834" w:rsidRPr="00AC09D0" w:rsidRDefault="00655834" w:rsidP="00225A45">
            <w:pPr>
              <w:spacing w:line="360" w:lineRule="auto"/>
              <w:jc w:val="center"/>
              <w:rPr>
                <w:b/>
                <w:sz w:val="28"/>
                <w:szCs w:val="28"/>
              </w:rPr>
            </w:pPr>
            <w:r w:rsidRPr="00AC09D0">
              <w:rPr>
                <w:b/>
                <w:sz w:val="28"/>
                <w:szCs w:val="28"/>
              </w:rPr>
              <w:t>Tg</w:t>
            </w:r>
          </w:p>
        </w:tc>
        <w:tc>
          <w:tcPr>
            <w:tcW w:w="5670" w:type="dxa"/>
            <w:tcBorders>
              <w:top w:val="single" w:sz="4" w:space="0" w:color="auto"/>
              <w:left w:val="single" w:sz="4" w:space="0" w:color="auto"/>
              <w:bottom w:val="single" w:sz="4" w:space="0" w:color="auto"/>
              <w:right w:val="single" w:sz="4" w:space="0" w:color="auto"/>
            </w:tcBorders>
          </w:tcPr>
          <w:p w14:paraId="793156DB" w14:textId="77777777" w:rsidR="00655834" w:rsidRPr="00AC09D0" w:rsidRDefault="00655834" w:rsidP="00225A45">
            <w:pPr>
              <w:spacing w:line="360" w:lineRule="auto"/>
              <w:jc w:val="center"/>
              <w:rPr>
                <w:b/>
                <w:sz w:val="28"/>
                <w:szCs w:val="28"/>
              </w:rPr>
            </w:pPr>
            <w:r w:rsidRPr="00AC09D0">
              <w:rPr>
                <w:b/>
                <w:sz w:val="28"/>
                <w:szCs w:val="28"/>
              </w:rPr>
              <w:t>Hoạt động của giáo viên</w:t>
            </w:r>
          </w:p>
        </w:tc>
        <w:tc>
          <w:tcPr>
            <w:tcW w:w="4111" w:type="dxa"/>
            <w:tcBorders>
              <w:top w:val="single" w:sz="4" w:space="0" w:color="auto"/>
              <w:left w:val="single" w:sz="4" w:space="0" w:color="auto"/>
              <w:bottom w:val="single" w:sz="4" w:space="0" w:color="auto"/>
              <w:right w:val="single" w:sz="4" w:space="0" w:color="auto"/>
            </w:tcBorders>
          </w:tcPr>
          <w:p w14:paraId="74DE0112" w14:textId="77777777" w:rsidR="00655834" w:rsidRPr="00AC09D0" w:rsidRDefault="00655834" w:rsidP="00225A45">
            <w:pPr>
              <w:spacing w:line="360" w:lineRule="auto"/>
              <w:jc w:val="center"/>
              <w:rPr>
                <w:b/>
                <w:sz w:val="28"/>
                <w:szCs w:val="28"/>
              </w:rPr>
            </w:pPr>
            <w:r w:rsidRPr="00AC09D0">
              <w:rPr>
                <w:b/>
                <w:sz w:val="28"/>
                <w:szCs w:val="28"/>
              </w:rPr>
              <w:t>Hoạt động của học sinh</w:t>
            </w:r>
          </w:p>
        </w:tc>
      </w:tr>
      <w:tr w:rsidR="00655834" w:rsidRPr="00AC09D0" w14:paraId="5EFF439C" w14:textId="77777777" w:rsidTr="00225A45">
        <w:tblPrEx>
          <w:tblLook w:val="01E0" w:firstRow="1" w:lastRow="1" w:firstColumn="1" w:lastColumn="1" w:noHBand="0" w:noVBand="0"/>
        </w:tblPrEx>
        <w:tc>
          <w:tcPr>
            <w:tcW w:w="682" w:type="dxa"/>
            <w:tcBorders>
              <w:bottom w:val="dashed" w:sz="4" w:space="0" w:color="auto"/>
            </w:tcBorders>
          </w:tcPr>
          <w:p w14:paraId="2D68B15B" w14:textId="77777777" w:rsidR="00655834" w:rsidRPr="00AC09D0" w:rsidRDefault="00655834" w:rsidP="00225A45">
            <w:pPr>
              <w:jc w:val="both"/>
              <w:rPr>
                <w:b/>
                <w:bCs/>
                <w:sz w:val="28"/>
                <w:szCs w:val="28"/>
                <w:lang w:val="nl-NL"/>
              </w:rPr>
            </w:pPr>
            <w:r w:rsidRPr="00AC09D0">
              <w:rPr>
                <w:b/>
                <w:bCs/>
                <w:sz w:val="28"/>
                <w:szCs w:val="28"/>
                <w:lang w:val="nl-NL"/>
              </w:rPr>
              <w:t>5p</w:t>
            </w:r>
          </w:p>
        </w:tc>
        <w:tc>
          <w:tcPr>
            <w:tcW w:w="9781" w:type="dxa"/>
            <w:gridSpan w:val="2"/>
            <w:tcBorders>
              <w:bottom w:val="dashed" w:sz="4" w:space="0" w:color="auto"/>
            </w:tcBorders>
          </w:tcPr>
          <w:p w14:paraId="2468C46E" w14:textId="77777777" w:rsidR="00655834" w:rsidRPr="00AC09D0" w:rsidRDefault="00655834" w:rsidP="00225A45">
            <w:pPr>
              <w:jc w:val="both"/>
              <w:rPr>
                <w:bCs/>
                <w:i/>
                <w:sz w:val="28"/>
                <w:szCs w:val="28"/>
                <w:lang w:val="nl-NL"/>
              </w:rPr>
            </w:pPr>
            <w:r w:rsidRPr="00AC09D0">
              <w:rPr>
                <w:b/>
                <w:bCs/>
                <w:sz w:val="28"/>
                <w:szCs w:val="28"/>
                <w:lang w:val="nl-NL"/>
              </w:rPr>
              <w:t xml:space="preserve">1. </w:t>
            </w:r>
            <w:r>
              <w:rPr>
                <w:b/>
                <w:bCs/>
                <w:sz w:val="28"/>
                <w:szCs w:val="28"/>
                <w:lang w:val="nl-NL"/>
              </w:rPr>
              <w:t>Mở đầu</w:t>
            </w:r>
            <w:r w:rsidRPr="00AC09D0">
              <w:rPr>
                <w:b/>
                <w:bCs/>
                <w:sz w:val="28"/>
                <w:szCs w:val="28"/>
                <w:lang w:val="nl-NL"/>
              </w:rPr>
              <w:t>.</w:t>
            </w:r>
          </w:p>
          <w:p w14:paraId="624477AA" w14:textId="77777777" w:rsidR="00655834" w:rsidRPr="00AC09D0" w:rsidRDefault="00655834" w:rsidP="00225A45">
            <w:pPr>
              <w:jc w:val="both"/>
              <w:rPr>
                <w:b/>
                <w:bCs/>
                <w:sz w:val="28"/>
                <w:szCs w:val="28"/>
                <w:lang w:val="nl-NL"/>
              </w:rPr>
            </w:pPr>
            <w:r w:rsidRPr="00AC09D0">
              <w:rPr>
                <w:b/>
                <w:bCs/>
                <w:sz w:val="28"/>
                <w:szCs w:val="28"/>
                <w:lang w:val="nl-NL"/>
              </w:rPr>
              <w:t xml:space="preserve">a.Mục tiêu: </w:t>
            </w:r>
          </w:p>
          <w:p w14:paraId="77AFAE70" w14:textId="77777777" w:rsidR="00655834" w:rsidRPr="00AC09D0" w:rsidRDefault="00655834" w:rsidP="00225A45">
            <w:pPr>
              <w:pStyle w:val="NormalWeb"/>
              <w:spacing w:before="0" w:beforeAutospacing="0" w:afterAutospacing="0"/>
              <w:rPr>
                <w:sz w:val="28"/>
                <w:szCs w:val="28"/>
              </w:rPr>
            </w:pPr>
            <w:r w:rsidRPr="00AC09D0">
              <w:rPr>
                <w:sz w:val="28"/>
                <w:szCs w:val="28"/>
              </w:rPr>
              <w:t>+ Tạo hứng thủ, khơi gợi những hiểu biết đã có của HS về một số món ăn được chế biến từ nắm và dẫn dắt vào bài học.</w:t>
            </w:r>
          </w:p>
          <w:p w14:paraId="29C3FE4B" w14:textId="77777777" w:rsidR="00655834" w:rsidRPr="00AC09D0" w:rsidRDefault="00655834" w:rsidP="00225A45">
            <w:pPr>
              <w:jc w:val="both"/>
              <w:rPr>
                <w:b/>
                <w:bCs/>
                <w:sz w:val="28"/>
                <w:szCs w:val="28"/>
                <w:lang w:val="nl-NL"/>
              </w:rPr>
            </w:pPr>
            <w:r w:rsidRPr="00AC09D0">
              <w:rPr>
                <w:b/>
                <w:bCs/>
                <w:sz w:val="28"/>
                <w:szCs w:val="28"/>
                <w:lang w:val="nl-NL"/>
              </w:rPr>
              <w:t>b.Cách tiến hành:</w:t>
            </w:r>
          </w:p>
        </w:tc>
      </w:tr>
      <w:tr w:rsidR="00655834" w:rsidRPr="00AC09D0" w14:paraId="6E61D287" w14:textId="77777777" w:rsidTr="00225A45">
        <w:tblPrEx>
          <w:tblLook w:val="01E0" w:firstRow="1" w:lastRow="1" w:firstColumn="1" w:lastColumn="1" w:noHBand="0" w:noVBand="0"/>
        </w:tblPrEx>
        <w:tc>
          <w:tcPr>
            <w:tcW w:w="682" w:type="dxa"/>
            <w:tcBorders>
              <w:bottom w:val="dashed" w:sz="4" w:space="0" w:color="auto"/>
            </w:tcBorders>
          </w:tcPr>
          <w:p w14:paraId="01D192A4" w14:textId="77777777" w:rsidR="00655834" w:rsidRPr="00AC09D0" w:rsidRDefault="00655834" w:rsidP="00225A45">
            <w:pPr>
              <w:pStyle w:val="NormalWeb"/>
              <w:spacing w:before="0" w:beforeAutospacing="0" w:afterAutospacing="0"/>
              <w:rPr>
                <w:sz w:val="28"/>
                <w:szCs w:val="28"/>
              </w:rPr>
            </w:pPr>
          </w:p>
        </w:tc>
        <w:tc>
          <w:tcPr>
            <w:tcW w:w="5670" w:type="dxa"/>
            <w:tcBorders>
              <w:bottom w:val="dashed" w:sz="4" w:space="0" w:color="auto"/>
            </w:tcBorders>
          </w:tcPr>
          <w:p w14:paraId="5FF33E52" w14:textId="77777777" w:rsidR="00655834" w:rsidRPr="00AC09D0" w:rsidRDefault="00655834" w:rsidP="00225A45">
            <w:pPr>
              <w:pStyle w:val="NormalWeb"/>
              <w:spacing w:before="0" w:beforeAutospacing="0" w:afterAutospacing="0"/>
              <w:rPr>
                <w:sz w:val="28"/>
                <w:szCs w:val="28"/>
              </w:rPr>
            </w:pPr>
            <w:r w:rsidRPr="00AC09D0">
              <w:rPr>
                <w:sz w:val="28"/>
                <w:szCs w:val="28"/>
              </w:rPr>
              <w:t>GV đưa ra hình 1 (SGK, trang 76).</w:t>
            </w:r>
          </w:p>
          <w:p w14:paraId="11AAB818"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GV Yêu cầu học sinh quan sát hình và trả lời câu hỏi theo nhóm đôi: </w:t>
            </w:r>
          </w:p>
          <w:p w14:paraId="5D653534" w14:textId="77777777" w:rsidR="00655834" w:rsidRPr="00AC09D0" w:rsidRDefault="00655834" w:rsidP="00225A45">
            <w:pPr>
              <w:pStyle w:val="NormalWeb"/>
              <w:spacing w:before="0" w:beforeAutospacing="0" w:afterAutospacing="0"/>
              <w:rPr>
                <w:i/>
                <w:sz w:val="28"/>
                <w:szCs w:val="28"/>
              </w:rPr>
            </w:pPr>
            <w:r w:rsidRPr="00AC09D0">
              <w:rPr>
                <w:i/>
                <w:sz w:val="28"/>
                <w:szCs w:val="28"/>
              </w:rPr>
              <w:t>Bạn đã từng ăn những món ăn nào được chế biến từ nấm? Hãy chia sẻ với bạn về những món ăn đó?</w:t>
            </w:r>
          </w:p>
          <w:p w14:paraId="0EB6E67B" w14:textId="77777777" w:rsidR="00655834" w:rsidRPr="00AC09D0" w:rsidRDefault="00655834" w:rsidP="00225A45">
            <w:pPr>
              <w:pStyle w:val="NormalWeb"/>
              <w:spacing w:before="0" w:beforeAutospacing="0" w:afterAutospacing="0"/>
              <w:rPr>
                <w:i/>
                <w:sz w:val="28"/>
                <w:szCs w:val="28"/>
              </w:rPr>
            </w:pPr>
          </w:p>
          <w:p w14:paraId="19B4C751" w14:textId="77777777" w:rsidR="00655834" w:rsidRPr="00AC09D0" w:rsidRDefault="00655834" w:rsidP="00225A45">
            <w:pPr>
              <w:pStyle w:val="NormalWeb"/>
              <w:spacing w:before="0" w:beforeAutospacing="0" w:afterAutospacing="0"/>
              <w:rPr>
                <w:i/>
                <w:sz w:val="28"/>
                <w:szCs w:val="28"/>
              </w:rPr>
            </w:pPr>
          </w:p>
          <w:p w14:paraId="474F1E9B" w14:textId="77777777" w:rsidR="00655834" w:rsidRPr="00AC09D0" w:rsidRDefault="00655834" w:rsidP="00225A45">
            <w:pPr>
              <w:pStyle w:val="NormalWeb"/>
              <w:spacing w:before="0" w:beforeAutospacing="0" w:afterAutospacing="0"/>
              <w:rPr>
                <w:i/>
                <w:sz w:val="28"/>
                <w:szCs w:val="28"/>
              </w:rPr>
            </w:pPr>
          </w:p>
          <w:p w14:paraId="4155F248"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Tổ chức báo cáo – NX – Bổ sung </w:t>
            </w:r>
          </w:p>
          <w:p w14:paraId="193C830F" w14:textId="77777777" w:rsidR="00655834" w:rsidRPr="00AC09D0" w:rsidRDefault="00655834" w:rsidP="00225A45">
            <w:pPr>
              <w:pStyle w:val="NormalWeb"/>
              <w:spacing w:before="0" w:beforeAutospacing="0" w:afterAutospacing="0"/>
              <w:rPr>
                <w:sz w:val="28"/>
                <w:szCs w:val="28"/>
              </w:rPr>
            </w:pPr>
            <w:r w:rsidRPr="00AC09D0">
              <w:rPr>
                <w:sz w:val="28"/>
                <w:szCs w:val="28"/>
              </w:rPr>
              <w:t>GV chốt lại và  dẫn dắt vào bài: :“ Nấm ăn và nấm men trong đời sống” (tiết 1)</w:t>
            </w:r>
          </w:p>
          <w:p w14:paraId="417C9431" w14:textId="77777777" w:rsidR="00655834" w:rsidRPr="00AC09D0" w:rsidRDefault="00655834" w:rsidP="00225A45">
            <w:pPr>
              <w:jc w:val="both"/>
              <w:outlineLvl w:val="0"/>
              <w:rPr>
                <w:bCs/>
                <w:i/>
                <w:iCs/>
                <w:sz w:val="28"/>
                <w:szCs w:val="28"/>
                <w:lang w:val="nl-NL"/>
              </w:rPr>
            </w:pPr>
          </w:p>
        </w:tc>
        <w:tc>
          <w:tcPr>
            <w:tcW w:w="4111" w:type="dxa"/>
            <w:tcBorders>
              <w:bottom w:val="dashed" w:sz="4" w:space="0" w:color="auto"/>
            </w:tcBorders>
          </w:tcPr>
          <w:p w14:paraId="634DE90D" w14:textId="77777777" w:rsidR="00655834" w:rsidRPr="00AC09D0" w:rsidRDefault="00655834" w:rsidP="00225A45">
            <w:pPr>
              <w:rPr>
                <w:sz w:val="28"/>
                <w:szCs w:val="28"/>
              </w:rPr>
            </w:pPr>
            <w:r w:rsidRPr="00AC09D0">
              <w:rPr>
                <w:sz w:val="28"/>
                <w:szCs w:val="28"/>
              </w:rPr>
              <w:lastRenderedPageBreak/>
              <w:t xml:space="preserve">-HS quan sát </w:t>
            </w:r>
          </w:p>
          <w:p w14:paraId="3EF27BFA" w14:textId="77777777" w:rsidR="00655834" w:rsidRPr="00AC09D0" w:rsidRDefault="00655834" w:rsidP="00225A45">
            <w:pPr>
              <w:pStyle w:val="NormalWeb"/>
              <w:spacing w:before="0" w:beforeAutospacing="0" w:afterAutospacing="0"/>
              <w:rPr>
                <w:sz w:val="28"/>
                <w:szCs w:val="28"/>
              </w:rPr>
            </w:pPr>
            <w:r w:rsidRPr="00AC09D0">
              <w:rPr>
                <w:sz w:val="28"/>
                <w:szCs w:val="28"/>
              </w:rPr>
              <w:t>–HS làm việc nhóm đôi, một bạn đặt câu hỏi, một bạn trả lời câu hỏi: Ví dụ:</w:t>
            </w:r>
          </w:p>
          <w:p w14:paraId="778B0101" w14:textId="77777777" w:rsidR="00655834" w:rsidRPr="00AC09D0" w:rsidRDefault="00655834" w:rsidP="00225A45">
            <w:pPr>
              <w:pStyle w:val="NormalWeb"/>
              <w:spacing w:before="0" w:beforeAutospacing="0" w:afterAutospacing="0"/>
              <w:rPr>
                <w:sz w:val="28"/>
                <w:szCs w:val="28"/>
              </w:rPr>
            </w:pPr>
            <w:r w:rsidRPr="00AC09D0">
              <w:rPr>
                <w:sz w:val="28"/>
                <w:szCs w:val="28"/>
              </w:rPr>
              <w:t>+ Bạn đặt câu hỏi: Bạn đã từng ăn những món ăn nào được chế biến từ nấm?</w:t>
            </w:r>
          </w:p>
          <w:p w14:paraId="2AB285BD" w14:textId="77777777" w:rsidR="00655834" w:rsidRPr="00AC09D0" w:rsidRDefault="00655834" w:rsidP="00225A45">
            <w:pPr>
              <w:pStyle w:val="NormalWeb"/>
              <w:spacing w:before="0" w:beforeAutospacing="0" w:afterAutospacing="0"/>
              <w:rPr>
                <w:sz w:val="28"/>
                <w:szCs w:val="28"/>
              </w:rPr>
            </w:pPr>
            <w:r w:rsidRPr="00AC09D0">
              <w:rPr>
                <w:sz w:val="28"/>
                <w:szCs w:val="28"/>
              </w:rPr>
              <w:lastRenderedPageBreak/>
              <w:t>+ Bạn trả lời: Minh đã ăn món nấm xào/lầu nấm.....</w:t>
            </w:r>
          </w:p>
          <w:p w14:paraId="1DC17F99" w14:textId="77777777" w:rsidR="00655834" w:rsidRPr="00AC09D0" w:rsidRDefault="00655834" w:rsidP="00225A45">
            <w:pPr>
              <w:pStyle w:val="NormalWeb"/>
              <w:spacing w:before="0" w:beforeAutospacing="0" w:afterAutospacing="0"/>
              <w:rPr>
                <w:sz w:val="28"/>
                <w:szCs w:val="28"/>
              </w:rPr>
            </w:pPr>
            <w:r w:rsidRPr="00AC09D0">
              <w:rPr>
                <w:sz w:val="28"/>
                <w:szCs w:val="28"/>
              </w:rPr>
              <w:t>Các nhóm hỏi đáp trước lớp</w:t>
            </w:r>
          </w:p>
          <w:p w14:paraId="2348E58E" w14:textId="77777777" w:rsidR="00655834" w:rsidRPr="00AC09D0" w:rsidRDefault="00655834" w:rsidP="00225A45">
            <w:pPr>
              <w:pStyle w:val="NormalWeb"/>
              <w:spacing w:before="0" w:beforeAutospacing="0" w:afterAutospacing="0"/>
              <w:rPr>
                <w:sz w:val="28"/>
                <w:szCs w:val="28"/>
              </w:rPr>
            </w:pPr>
            <w:r w:rsidRPr="00AC09D0">
              <w:rPr>
                <w:sz w:val="28"/>
                <w:szCs w:val="28"/>
              </w:rPr>
              <w:t>Các nhóm bổ sung.</w:t>
            </w:r>
          </w:p>
          <w:p w14:paraId="3E9B2B50" w14:textId="77777777" w:rsidR="00655834" w:rsidRPr="00AC09D0" w:rsidRDefault="00655834" w:rsidP="00225A45">
            <w:pPr>
              <w:jc w:val="both"/>
              <w:rPr>
                <w:sz w:val="28"/>
                <w:szCs w:val="28"/>
                <w:lang w:val="nl-NL"/>
              </w:rPr>
            </w:pPr>
            <w:r w:rsidRPr="00AC09D0">
              <w:rPr>
                <w:sz w:val="28"/>
                <w:szCs w:val="28"/>
                <w:lang w:val="nl-NL"/>
              </w:rPr>
              <w:t xml:space="preserve"> </w:t>
            </w:r>
          </w:p>
          <w:p w14:paraId="61D974C7" w14:textId="77777777" w:rsidR="00655834" w:rsidRPr="00AC09D0" w:rsidRDefault="00655834" w:rsidP="00225A45">
            <w:pPr>
              <w:jc w:val="both"/>
              <w:rPr>
                <w:sz w:val="28"/>
                <w:szCs w:val="28"/>
                <w:lang w:val="nl-NL"/>
              </w:rPr>
            </w:pPr>
            <w:r w:rsidRPr="00AC09D0">
              <w:rPr>
                <w:sz w:val="28"/>
                <w:szCs w:val="28"/>
              </w:rPr>
              <w:t xml:space="preserve">HS lắng nghe </w:t>
            </w:r>
          </w:p>
        </w:tc>
      </w:tr>
      <w:tr w:rsidR="00655834" w:rsidRPr="00AC09D0" w14:paraId="7646A27E" w14:textId="77777777" w:rsidTr="00225A45">
        <w:tblPrEx>
          <w:tblLook w:val="01E0" w:firstRow="1" w:lastRow="1" w:firstColumn="1" w:lastColumn="1" w:noHBand="0" w:noVBand="0"/>
        </w:tblPrEx>
        <w:tc>
          <w:tcPr>
            <w:tcW w:w="682" w:type="dxa"/>
            <w:tcBorders>
              <w:top w:val="dashed" w:sz="4" w:space="0" w:color="auto"/>
              <w:bottom w:val="dashed" w:sz="4" w:space="0" w:color="auto"/>
            </w:tcBorders>
          </w:tcPr>
          <w:p w14:paraId="39D675E3" w14:textId="77777777" w:rsidR="00655834" w:rsidRPr="00AC09D0" w:rsidRDefault="00655834" w:rsidP="00225A45">
            <w:pPr>
              <w:jc w:val="both"/>
              <w:rPr>
                <w:b/>
                <w:bCs/>
                <w:iCs/>
                <w:sz w:val="28"/>
                <w:szCs w:val="28"/>
                <w:lang w:val="nl-NL"/>
              </w:rPr>
            </w:pPr>
            <w:r w:rsidRPr="00AC09D0">
              <w:rPr>
                <w:b/>
                <w:bCs/>
                <w:iCs/>
                <w:sz w:val="28"/>
                <w:szCs w:val="28"/>
                <w:lang w:val="nl-NL"/>
              </w:rPr>
              <w:lastRenderedPageBreak/>
              <w:t>13p</w:t>
            </w:r>
          </w:p>
        </w:tc>
        <w:tc>
          <w:tcPr>
            <w:tcW w:w="9781" w:type="dxa"/>
            <w:gridSpan w:val="2"/>
            <w:tcBorders>
              <w:top w:val="dashed" w:sz="4" w:space="0" w:color="auto"/>
              <w:bottom w:val="dashed" w:sz="4" w:space="0" w:color="auto"/>
            </w:tcBorders>
          </w:tcPr>
          <w:p w14:paraId="73754E38" w14:textId="77777777" w:rsidR="00655834" w:rsidRPr="00AC09D0" w:rsidRDefault="00655834" w:rsidP="00225A45">
            <w:pPr>
              <w:jc w:val="both"/>
              <w:rPr>
                <w:b/>
                <w:bCs/>
                <w:iCs/>
                <w:sz w:val="28"/>
                <w:szCs w:val="28"/>
                <w:lang w:val="nl-NL"/>
              </w:rPr>
            </w:pPr>
            <w:r w:rsidRPr="00AC09D0">
              <w:rPr>
                <w:b/>
                <w:bCs/>
                <w:iCs/>
                <w:sz w:val="28"/>
                <w:szCs w:val="28"/>
                <w:lang w:val="nl-NL"/>
              </w:rPr>
              <w:t xml:space="preserve">2. </w:t>
            </w:r>
            <w:r w:rsidRPr="00AC09D0">
              <w:rPr>
                <w:b/>
                <w:bCs/>
                <w:sz w:val="28"/>
                <w:szCs w:val="28"/>
                <w:lang w:bidi="vi-VN"/>
              </w:rPr>
              <w:t xml:space="preserve">Khám phá </w:t>
            </w:r>
          </w:p>
        </w:tc>
      </w:tr>
      <w:tr w:rsidR="00655834" w:rsidRPr="00AC09D0" w14:paraId="02EAE05D" w14:textId="77777777" w:rsidTr="00225A45">
        <w:tblPrEx>
          <w:tblLook w:val="01E0" w:firstRow="1" w:lastRow="1" w:firstColumn="1" w:lastColumn="1" w:noHBand="0" w:noVBand="0"/>
        </w:tblPrEx>
        <w:trPr>
          <w:trHeight w:val="629"/>
        </w:trPr>
        <w:tc>
          <w:tcPr>
            <w:tcW w:w="682" w:type="dxa"/>
            <w:tcBorders>
              <w:top w:val="dashed" w:sz="4" w:space="0" w:color="auto"/>
              <w:bottom w:val="dashed" w:sz="4" w:space="0" w:color="auto"/>
            </w:tcBorders>
          </w:tcPr>
          <w:p w14:paraId="0ED4A833" w14:textId="77777777" w:rsidR="00655834" w:rsidRPr="00AC09D0" w:rsidRDefault="00655834" w:rsidP="00225A45">
            <w:pPr>
              <w:pStyle w:val="NormalWeb"/>
              <w:spacing w:before="0" w:beforeAutospacing="0" w:afterAutospacing="0"/>
              <w:rPr>
                <w:b/>
                <w:sz w:val="28"/>
                <w:szCs w:val="28"/>
              </w:rPr>
            </w:pPr>
          </w:p>
        </w:tc>
        <w:tc>
          <w:tcPr>
            <w:tcW w:w="5670" w:type="dxa"/>
            <w:tcBorders>
              <w:top w:val="dashed" w:sz="4" w:space="0" w:color="auto"/>
              <w:bottom w:val="dashed" w:sz="4" w:space="0" w:color="auto"/>
            </w:tcBorders>
          </w:tcPr>
          <w:p w14:paraId="0F4559B6" w14:textId="77777777" w:rsidR="00655834" w:rsidRPr="00AC09D0" w:rsidRDefault="00655834" w:rsidP="00225A45">
            <w:pPr>
              <w:pStyle w:val="NormalWeb"/>
              <w:spacing w:before="0" w:beforeAutospacing="0" w:afterAutospacing="0"/>
              <w:rPr>
                <w:b/>
                <w:sz w:val="28"/>
                <w:szCs w:val="28"/>
              </w:rPr>
            </w:pPr>
            <w:r w:rsidRPr="00AC09D0">
              <w:rPr>
                <w:b/>
                <w:sz w:val="28"/>
                <w:szCs w:val="28"/>
              </w:rPr>
              <w:t>2.1 Tìm hiểu một số đặc điểm của nấm được dùng làm thức ăn</w:t>
            </w:r>
          </w:p>
          <w:p w14:paraId="728F62E5" w14:textId="77777777" w:rsidR="00655834" w:rsidRPr="00AC09D0" w:rsidRDefault="00655834" w:rsidP="00225A45">
            <w:pPr>
              <w:pStyle w:val="NormalWeb"/>
              <w:spacing w:before="0" w:beforeAutospacing="0" w:afterAutospacing="0"/>
              <w:rPr>
                <w:sz w:val="28"/>
                <w:szCs w:val="28"/>
              </w:rPr>
            </w:pPr>
            <w:r w:rsidRPr="00AC09D0">
              <w:rPr>
                <w:b/>
                <w:sz w:val="28"/>
                <w:szCs w:val="28"/>
              </w:rPr>
              <w:t xml:space="preserve">a. Mục tiêu: </w:t>
            </w:r>
            <w:r w:rsidRPr="00AC09D0">
              <w:rPr>
                <w:sz w:val="28"/>
                <w:szCs w:val="28"/>
              </w:rPr>
              <w:t>HS nhận biết được đặc điểm của nấm ăn và kế tên được một số nấm ăn</w:t>
            </w:r>
          </w:p>
          <w:p w14:paraId="01D1EBD9" w14:textId="77777777" w:rsidR="00655834" w:rsidRPr="00AC09D0" w:rsidRDefault="00655834" w:rsidP="00225A45">
            <w:pPr>
              <w:pStyle w:val="NormalWeb"/>
              <w:spacing w:before="0" w:beforeAutospacing="0" w:afterAutospacing="0"/>
              <w:rPr>
                <w:b/>
                <w:sz w:val="28"/>
                <w:szCs w:val="28"/>
              </w:rPr>
            </w:pPr>
            <w:r w:rsidRPr="00AC09D0">
              <w:rPr>
                <w:b/>
                <w:sz w:val="28"/>
                <w:szCs w:val="28"/>
              </w:rPr>
              <w:t>b. Cách tiến hành:</w:t>
            </w:r>
          </w:p>
          <w:p w14:paraId="6D5192A9"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GV gọi HS đọc yệu cầu </w:t>
            </w:r>
          </w:p>
          <w:p w14:paraId="6D744B64" w14:textId="77777777" w:rsidR="00655834" w:rsidRPr="00AC09D0" w:rsidRDefault="00655834" w:rsidP="00225A45">
            <w:pPr>
              <w:pStyle w:val="NormalWeb"/>
              <w:spacing w:before="0" w:beforeAutospacing="0" w:afterAutospacing="0"/>
              <w:rPr>
                <w:sz w:val="28"/>
                <w:szCs w:val="28"/>
              </w:rPr>
            </w:pPr>
            <w:r w:rsidRPr="00AC09D0">
              <w:rPr>
                <w:sz w:val="28"/>
                <w:szCs w:val="28"/>
              </w:rPr>
              <w:t>- GV yêu cầu HS quan sát hình 2,3,4,5,6,7/sgk trang 76 và trả lời câu hỏi :</w:t>
            </w:r>
          </w:p>
          <w:p w14:paraId="217D1EC3" w14:textId="77777777" w:rsidR="00655834" w:rsidRPr="00AC09D0" w:rsidRDefault="00655834" w:rsidP="00225A45">
            <w:pPr>
              <w:pStyle w:val="NormalWeb"/>
              <w:spacing w:before="0" w:beforeAutospacing="0" w:afterAutospacing="0"/>
              <w:rPr>
                <w:sz w:val="28"/>
                <w:szCs w:val="28"/>
              </w:rPr>
            </w:pPr>
          </w:p>
          <w:p w14:paraId="5811D3D0" w14:textId="77777777" w:rsidR="00655834" w:rsidRPr="00AC09D0" w:rsidRDefault="00655834" w:rsidP="00225A45">
            <w:pPr>
              <w:pStyle w:val="NormalWeb"/>
              <w:spacing w:before="0" w:beforeAutospacing="0" w:afterAutospacing="0"/>
              <w:rPr>
                <w:i/>
                <w:sz w:val="28"/>
                <w:szCs w:val="28"/>
              </w:rPr>
            </w:pPr>
            <w:r w:rsidRPr="00AC09D0">
              <w:rPr>
                <w:i/>
                <w:sz w:val="28"/>
                <w:szCs w:val="28"/>
              </w:rPr>
              <w:t>+ Kể tên một số nấm được dùng làm thức ăn và chia sẻ về hình dạng, màu sắc của chúng.</w:t>
            </w:r>
          </w:p>
          <w:p w14:paraId="3EF7BC83" w14:textId="77777777" w:rsidR="00655834" w:rsidRPr="00AC09D0" w:rsidRDefault="00655834" w:rsidP="00225A45">
            <w:pPr>
              <w:pStyle w:val="NormalWeb"/>
              <w:spacing w:before="0" w:beforeAutospacing="0" w:afterAutospacing="0"/>
              <w:rPr>
                <w:i/>
                <w:sz w:val="28"/>
                <w:szCs w:val="28"/>
              </w:rPr>
            </w:pPr>
          </w:p>
          <w:p w14:paraId="4107C149" w14:textId="77777777" w:rsidR="00655834" w:rsidRPr="00AC09D0" w:rsidRDefault="00655834" w:rsidP="00225A45">
            <w:pPr>
              <w:pStyle w:val="NormalWeb"/>
              <w:spacing w:before="0" w:beforeAutospacing="0" w:afterAutospacing="0"/>
              <w:rPr>
                <w:i/>
                <w:sz w:val="28"/>
                <w:szCs w:val="28"/>
              </w:rPr>
            </w:pPr>
          </w:p>
          <w:p w14:paraId="618EE33C" w14:textId="77777777" w:rsidR="00655834" w:rsidRPr="00AC09D0" w:rsidRDefault="00655834" w:rsidP="00225A45">
            <w:pPr>
              <w:pStyle w:val="NormalWeb"/>
              <w:spacing w:before="0" w:beforeAutospacing="0" w:afterAutospacing="0"/>
              <w:rPr>
                <w:i/>
                <w:sz w:val="28"/>
                <w:szCs w:val="28"/>
              </w:rPr>
            </w:pPr>
          </w:p>
          <w:p w14:paraId="41B06D35" w14:textId="77777777" w:rsidR="00655834" w:rsidRPr="00AC09D0" w:rsidRDefault="00655834" w:rsidP="00225A45">
            <w:pPr>
              <w:pStyle w:val="NormalWeb"/>
              <w:spacing w:before="0" w:beforeAutospacing="0" w:afterAutospacing="0"/>
              <w:rPr>
                <w:i/>
                <w:sz w:val="28"/>
                <w:szCs w:val="28"/>
              </w:rPr>
            </w:pPr>
          </w:p>
          <w:p w14:paraId="285A6020" w14:textId="77777777" w:rsidR="00655834" w:rsidRPr="00AC09D0" w:rsidRDefault="00655834" w:rsidP="00225A45">
            <w:pPr>
              <w:pStyle w:val="NormalWeb"/>
              <w:spacing w:before="0" w:beforeAutospacing="0" w:afterAutospacing="0"/>
              <w:rPr>
                <w:i/>
                <w:sz w:val="28"/>
                <w:szCs w:val="28"/>
              </w:rPr>
            </w:pPr>
          </w:p>
          <w:p w14:paraId="2E26653F" w14:textId="77777777" w:rsidR="00655834" w:rsidRPr="00AC09D0" w:rsidRDefault="00655834" w:rsidP="00225A45">
            <w:pPr>
              <w:pStyle w:val="NormalWeb"/>
              <w:spacing w:before="0" w:beforeAutospacing="0" w:afterAutospacing="0"/>
              <w:rPr>
                <w:i/>
                <w:sz w:val="28"/>
                <w:szCs w:val="28"/>
              </w:rPr>
            </w:pPr>
          </w:p>
          <w:p w14:paraId="1206EF84" w14:textId="77777777" w:rsidR="00655834" w:rsidRPr="00AC09D0" w:rsidRDefault="00655834" w:rsidP="00225A45">
            <w:pPr>
              <w:pStyle w:val="NormalWeb"/>
              <w:spacing w:before="0" w:beforeAutospacing="0" w:afterAutospacing="0"/>
              <w:rPr>
                <w:i/>
                <w:sz w:val="28"/>
                <w:szCs w:val="28"/>
              </w:rPr>
            </w:pPr>
          </w:p>
          <w:p w14:paraId="2F1F5553" w14:textId="77777777" w:rsidR="00655834" w:rsidRPr="00AC09D0" w:rsidRDefault="00655834" w:rsidP="00225A45">
            <w:pPr>
              <w:pStyle w:val="NormalWeb"/>
              <w:spacing w:before="0" w:beforeAutospacing="0" w:afterAutospacing="0"/>
              <w:rPr>
                <w:i/>
                <w:sz w:val="28"/>
                <w:szCs w:val="28"/>
              </w:rPr>
            </w:pPr>
          </w:p>
          <w:p w14:paraId="601917BC" w14:textId="77777777" w:rsidR="00655834" w:rsidRPr="00AC09D0" w:rsidRDefault="00655834" w:rsidP="00225A45">
            <w:pPr>
              <w:pStyle w:val="NormalWeb"/>
              <w:spacing w:before="0" w:beforeAutospacing="0" w:afterAutospacing="0"/>
              <w:rPr>
                <w:i/>
                <w:sz w:val="28"/>
                <w:szCs w:val="28"/>
              </w:rPr>
            </w:pPr>
          </w:p>
          <w:p w14:paraId="3DB0652F" w14:textId="77777777" w:rsidR="00655834" w:rsidRPr="00AC09D0" w:rsidRDefault="00655834" w:rsidP="00225A45">
            <w:pPr>
              <w:pStyle w:val="NormalWeb"/>
              <w:spacing w:before="0" w:beforeAutospacing="0" w:afterAutospacing="0"/>
              <w:rPr>
                <w:i/>
                <w:sz w:val="28"/>
                <w:szCs w:val="28"/>
              </w:rPr>
            </w:pPr>
          </w:p>
          <w:p w14:paraId="33268667" w14:textId="77777777" w:rsidR="00655834" w:rsidRPr="00AC09D0" w:rsidRDefault="00655834" w:rsidP="00225A45">
            <w:pPr>
              <w:pStyle w:val="NormalWeb"/>
              <w:spacing w:before="0" w:beforeAutospacing="0" w:afterAutospacing="0"/>
              <w:rPr>
                <w:i/>
                <w:sz w:val="28"/>
                <w:szCs w:val="28"/>
              </w:rPr>
            </w:pPr>
          </w:p>
          <w:p w14:paraId="67FEFE73" w14:textId="77777777" w:rsidR="00655834" w:rsidRPr="00AC09D0" w:rsidRDefault="00655834" w:rsidP="00225A45">
            <w:pPr>
              <w:pStyle w:val="NormalWeb"/>
              <w:spacing w:before="0" w:beforeAutospacing="0" w:afterAutospacing="0"/>
              <w:rPr>
                <w:i/>
                <w:sz w:val="28"/>
                <w:szCs w:val="28"/>
              </w:rPr>
            </w:pPr>
          </w:p>
          <w:p w14:paraId="3C74643C" w14:textId="77777777" w:rsidR="00655834" w:rsidRPr="00AC09D0" w:rsidRDefault="00655834" w:rsidP="00225A45">
            <w:pPr>
              <w:pStyle w:val="NormalWeb"/>
              <w:spacing w:before="0" w:beforeAutospacing="0" w:afterAutospacing="0"/>
              <w:rPr>
                <w:i/>
                <w:sz w:val="28"/>
                <w:szCs w:val="28"/>
              </w:rPr>
            </w:pPr>
            <w:r w:rsidRPr="00AC09D0">
              <w:rPr>
                <w:i/>
                <w:sz w:val="28"/>
                <w:szCs w:val="28"/>
              </w:rPr>
              <w:t>+ Kể tên một số nấm ăn có ở địa phương em.</w:t>
            </w:r>
          </w:p>
          <w:p w14:paraId="58361F32" w14:textId="77777777" w:rsidR="00655834" w:rsidRPr="00AC09D0" w:rsidRDefault="00655834" w:rsidP="00225A45">
            <w:pPr>
              <w:pStyle w:val="NormalWeb"/>
              <w:spacing w:before="0" w:beforeAutospacing="0" w:afterAutospacing="0"/>
              <w:rPr>
                <w:i/>
                <w:sz w:val="28"/>
                <w:szCs w:val="28"/>
              </w:rPr>
            </w:pPr>
          </w:p>
          <w:p w14:paraId="2F57B35B" w14:textId="77777777" w:rsidR="00655834" w:rsidRPr="00AC09D0" w:rsidRDefault="00655834" w:rsidP="00225A45">
            <w:pPr>
              <w:pStyle w:val="NormalWeb"/>
              <w:spacing w:before="0" w:beforeAutospacing="0" w:afterAutospacing="0"/>
              <w:rPr>
                <w:sz w:val="28"/>
                <w:szCs w:val="28"/>
              </w:rPr>
            </w:pPr>
            <w:r w:rsidRPr="00AC09D0">
              <w:rPr>
                <w:sz w:val="28"/>
                <w:szCs w:val="28"/>
              </w:rPr>
              <w:lastRenderedPageBreak/>
              <w:t xml:space="preserve">- Tổ chức báo cáo – NX – Bổ sung </w:t>
            </w:r>
          </w:p>
          <w:p w14:paraId="52887D01" w14:textId="77777777" w:rsidR="00655834" w:rsidRPr="00AC09D0" w:rsidRDefault="00655834" w:rsidP="00225A45">
            <w:pPr>
              <w:pStyle w:val="NormalWeb"/>
              <w:spacing w:before="0" w:beforeAutospacing="0" w:afterAutospacing="0"/>
              <w:rPr>
                <w:sz w:val="28"/>
                <w:szCs w:val="28"/>
              </w:rPr>
            </w:pPr>
          </w:p>
          <w:p w14:paraId="59306C20" w14:textId="77777777" w:rsidR="00655834" w:rsidRPr="00AC09D0" w:rsidRDefault="00655834" w:rsidP="00225A45">
            <w:pPr>
              <w:pStyle w:val="NormalWeb"/>
              <w:spacing w:before="0" w:beforeAutospacing="0" w:afterAutospacing="0"/>
              <w:rPr>
                <w:sz w:val="28"/>
                <w:szCs w:val="28"/>
              </w:rPr>
            </w:pPr>
            <w:r w:rsidRPr="00AC09D0">
              <w:rPr>
                <w:sz w:val="28"/>
                <w:szCs w:val="28"/>
              </w:rPr>
              <w:t>-GV chốt lại- Rút kết luận :</w:t>
            </w:r>
          </w:p>
          <w:p w14:paraId="31B0DC85" w14:textId="77777777" w:rsidR="00655834" w:rsidRPr="00AC09D0" w:rsidRDefault="00655834" w:rsidP="00225A45">
            <w:pPr>
              <w:pStyle w:val="NormalWeb"/>
              <w:spacing w:before="0" w:beforeAutospacing="0" w:afterAutospacing="0"/>
              <w:rPr>
                <w:i/>
                <w:sz w:val="28"/>
                <w:szCs w:val="28"/>
              </w:rPr>
            </w:pPr>
            <w:r w:rsidRPr="00AC09D0">
              <w:rPr>
                <w:i/>
                <w:sz w:val="28"/>
                <w:szCs w:val="28"/>
              </w:rPr>
              <w:t>Nấm ăn có nhiều hình dạng (hình tròn, hình que,...) và nhiều màu sắc (màu nâu, trắng...). Có rất nhiều nấm được dùng làm thức ăn như nằm hương, nấm mỡ, nấm rơm, nấm sò nấm chân dài, nấm mộc nhĩ (nấm tai mèo)..</w:t>
            </w:r>
          </w:p>
          <w:p w14:paraId="6908AC70"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Cho HS đọc thông tin ở mục:  </w:t>
            </w:r>
          </w:p>
          <w:p w14:paraId="0CCC2187" w14:textId="77777777" w:rsidR="00655834" w:rsidRPr="00AC09D0" w:rsidRDefault="00655834" w:rsidP="00225A45">
            <w:pPr>
              <w:pStyle w:val="NormalWeb"/>
              <w:spacing w:before="0" w:beforeAutospacing="0" w:afterAutospacing="0"/>
              <w:rPr>
                <w:sz w:val="28"/>
                <w:szCs w:val="28"/>
              </w:rPr>
            </w:pPr>
            <w:r w:rsidRPr="00AC09D0">
              <w:rPr>
                <w:i/>
                <w:sz w:val="28"/>
                <w:szCs w:val="28"/>
              </w:rPr>
              <w:t>Em tìm hiểu thêm</w:t>
            </w:r>
            <w:r w:rsidRPr="00AC09D0">
              <w:rPr>
                <w:sz w:val="28"/>
                <w:szCs w:val="28"/>
              </w:rPr>
              <w:t xml:space="preserve"> để biết thêm về vai trò của nấm ăn đối với đời sống con người.</w:t>
            </w:r>
          </w:p>
          <w:p w14:paraId="0E2EED8C"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w:t>
            </w:r>
          </w:p>
        </w:tc>
        <w:tc>
          <w:tcPr>
            <w:tcW w:w="4111" w:type="dxa"/>
            <w:tcBorders>
              <w:top w:val="dashed" w:sz="4" w:space="0" w:color="auto"/>
              <w:bottom w:val="dashed" w:sz="4" w:space="0" w:color="auto"/>
            </w:tcBorders>
          </w:tcPr>
          <w:p w14:paraId="395BBB7F" w14:textId="77777777" w:rsidR="00655834" w:rsidRPr="00AC09D0" w:rsidRDefault="00655834" w:rsidP="00225A45">
            <w:pPr>
              <w:pStyle w:val="TableParagraph"/>
              <w:tabs>
                <w:tab w:val="left" w:pos="314"/>
              </w:tabs>
              <w:ind w:right="85"/>
              <w:jc w:val="both"/>
              <w:rPr>
                <w:sz w:val="28"/>
                <w:szCs w:val="28"/>
              </w:rPr>
            </w:pPr>
          </w:p>
          <w:p w14:paraId="0F34D45A" w14:textId="77777777" w:rsidR="00655834" w:rsidRPr="00AC09D0" w:rsidRDefault="00655834" w:rsidP="00225A45">
            <w:pPr>
              <w:pStyle w:val="TableParagraph"/>
              <w:tabs>
                <w:tab w:val="left" w:pos="314"/>
              </w:tabs>
              <w:ind w:right="85"/>
              <w:jc w:val="both"/>
              <w:rPr>
                <w:sz w:val="28"/>
                <w:szCs w:val="28"/>
              </w:rPr>
            </w:pPr>
          </w:p>
          <w:p w14:paraId="78C332AB" w14:textId="77777777" w:rsidR="00655834" w:rsidRPr="00AC09D0" w:rsidRDefault="00655834" w:rsidP="00225A45">
            <w:pPr>
              <w:pStyle w:val="TableParagraph"/>
              <w:tabs>
                <w:tab w:val="left" w:pos="314"/>
              </w:tabs>
              <w:ind w:right="85"/>
              <w:jc w:val="both"/>
              <w:rPr>
                <w:sz w:val="28"/>
                <w:szCs w:val="28"/>
              </w:rPr>
            </w:pPr>
          </w:p>
          <w:p w14:paraId="737BD03D" w14:textId="77777777" w:rsidR="00655834" w:rsidRPr="00AC09D0" w:rsidRDefault="00655834" w:rsidP="00225A45">
            <w:pPr>
              <w:pStyle w:val="TableParagraph"/>
              <w:tabs>
                <w:tab w:val="left" w:pos="314"/>
              </w:tabs>
              <w:ind w:right="85"/>
              <w:jc w:val="both"/>
              <w:rPr>
                <w:sz w:val="28"/>
                <w:szCs w:val="28"/>
              </w:rPr>
            </w:pPr>
          </w:p>
          <w:p w14:paraId="6FF0B9C1" w14:textId="77777777" w:rsidR="00655834" w:rsidRPr="00AC09D0" w:rsidRDefault="00655834" w:rsidP="00225A45">
            <w:pPr>
              <w:pStyle w:val="TableParagraph"/>
              <w:tabs>
                <w:tab w:val="left" w:pos="314"/>
              </w:tabs>
              <w:ind w:right="85"/>
              <w:jc w:val="both"/>
              <w:rPr>
                <w:sz w:val="28"/>
                <w:szCs w:val="28"/>
              </w:rPr>
            </w:pPr>
          </w:p>
          <w:p w14:paraId="01131C3A" w14:textId="77777777" w:rsidR="00655834" w:rsidRPr="00AC09D0" w:rsidRDefault="00655834" w:rsidP="00225A45">
            <w:pPr>
              <w:pStyle w:val="TableParagraph"/>
              <w:tabs>
                <w:tab w:val="left" w:pos="314"/>
              </w:tabs>
              <w:ind w:right="85"/>
              <w:jc w:val="both"/>
              <w:rPr>
                <w:sz w:val="28"/>
                <w:szCs w:val="28"/>
              </w:rPr>
            </w:pPr>
          </w:p>
          <w:p w14:paraId="552E7AF7"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HS đọc yệu cầu </w:t>
            </w:r>
          </w:p>
          <w:p w14:paraId="733041C7" w14:textId="77777777" w:rsidR="00655834" w:rsidRPr="00AC09D0" w:rsidRDefault="00655834" w:rsidP="00225A45">
            <w:pPr>
              <w:pStyle w:val="TableParagraph"/>
              <w:tabs>
                <w:tab w:val="left" w:pos="314"/>
              </w:tabs>
              <w:ind w:right="85"/>
              <w:jc w:val="both"/>
              <w:rPr>
                <w:sz w:val="28"/>
                <w:szCs w:val="28"/>
                <w:lang w:val="en-US"/>
              </w:rPr>
            </w:pPr>
            <w:r w:rsidRPr="00AC09D0">
              <w:rPr>
                <w:sz w:val="28"/>
                <w:szCs w:val="28"/>
                <w:lang w:val="en-US"/>
              </w:rPr>
              <w:t>HS làm việc nhóm Đôi</w:t>
            </w:r>
          </w:p>
          <w:p w14:paraId="1D5851C0" w14:textId="77777777" w:rsidR="00655834" w:rsidRPr="00AC09D0" w:rsidRDefault="00655834" w:rsidP="00225A45">
            <w:pPr>
              <w:pStyle w:val="NormalWeb"/>
              <w:spacing w:before="0" w:beforeAutospacing="0" w:afterAutospacing="0"/>
              <w:rPr>
                <w:sz w:val="28"/>
                <w:szCs w:val="28"/>
              </w:rPr>
            </w:pPr>
            <w:r w:rsidRPr="00AC09D0">
              <w:rPr>
                <w:sz w:val="28"/>
                <w:szCs w:val="28"/>
              </w:rPr>
              <w:t>HS quan sát và trả lời các câu hỏi.</w:t>
            </w:r>
          </w:p>
          <w:p w14:paraId="6045004D" w14:textId="77777777" w:rsidR="00655834" w:rsidRPr="00AC09D0" w:rsidRDefault="00655834" w:rsidP="00225A45">
            <w:pPr>
              <w:pStyle w:val="NormalWeb"/>
              <w:shd w:val="clear" w:color="auto" w:fill="FFFFFF"/>
              <w:spacing w:before="0" w:beforeAutospacing="0"/>
              <w:rPr>
                <w:i/>
                <w:sz w:val="26"/>
                <w:szCs w:val="26"/>
              </w:rPr>
            </w:pPr>
            <w:r w:rsidRPr="00AC09D0">
              <w:rPr>
                <w:i/>
                <w:sz w:val="26"/>
                <w:szCs w:val="26"/>
              </w:rPr>
              <w:t>H2. Nấm đông cô (nấm hương): mũ nấm màu nâu sẫm, hơi cứng; thân nấm khá cao; ...</w:t>
            </w:r>
          </w:p>
          <w:p w14:paraId="522963BC" w14:textId="77777777" w:rsidR="00655834" w:rsidRPr="00AC09D0" w:rsidRDefault="00655834" w:rsidP="00225A45">
            <w:pPr>
              <w:pStyle w:val="NormalWeb"/>
              <w:shd w:val="clear" w:color="auto" w:fill="FFFFFF"/>
              <w:spacing w:before="0" w:beforeAutospacing="0"/>
              <w:rPr>
                <w:i/>
                <w:sz w:val="26"/>
                <w:szCs w:val="26"/>
              </w:rPr>
            </w:pPr>
            <w:r w:rsidRPr="00AC09D0">
              <w:rPr>
                <w:i/>
                <w:sz w:val="26"/>
                <w:szCs w:val="26"/>
              </w:rPr>
              <w:t>H3.Nấm mỡ: mũ nấm to, tròn bụ bẫm. Thân nấm ngắn màu nâu.</w:t>
            </w:r>
          </w:p>
          <w:p w14:paraId="18E4145E" w14:textId="77777777" w:rsidR="00655834" w:rsidRPr="00AC09D0" w:rsidRDefault="00655834" w:rsidP="00225A45">
            <w:pPr>
              <w:pStyle w:val="NormalWeb"/>
              <w:shd w:val="clear" w:color="auto" w:fill="FFFFFF"/>
              <w:spacing w:before="0" w:beforeAutospacing="0"/>
              <w:rPr>
                <w:i/>
                <w:sz w:val="26"/>
                <w:szCs w:val="26"/>
              </w:rPr>
            </w:pPr>
            <w:r w:rsidRPr="00AC09D0">
              <w:rPr>
                <w:i/>
                <w:sz w:val="26"/>
                <w:szCs w:val="26"/>
              </w:rPr>
              <w:t>H4. Nấm chân dài : mũ nấm nhỏ, thân nấm dài</w:t>
            </w:r>
          </w:p>
          <w:p w14:paraId="00EE114D" w14:textId="77777777" w:rsidR="00655834" w:rsidRPr="00AC09D0" w:rsidRDefault="00655834" w:rsidP="00225A45">
            <w:pPr>
              <w:pStyle w:val="NormalWeb"/>
              <w:shd w:val="clear" w:color="auto" w:fill="FFFFFF"/>
              <w:spacing w:before="0" w:beforeAutospacing="0"/>
              <w:rPr>
                <w:i/>
                <w:sz w:val="26"/>
                <w:szCs w:val="26"/>
              </w:rPr>
            </w:pPr>
            <w:r w:rsidRPr="00AC09D0">
              <w:rPr>
                <w:i/>
                <w:sz w:val="26"/>
                <w:szCs w:val="26"/>
              </w:rPr>
              <w:t xml:space="preserve">H5.Nấm hoàng đế: mũ nấm và thân nấm màu trắng tinh </w:t>
            </w:r>
          </w:p>
          <w:p w14:paraId="481A5E76" w14:textId="77777777" w:rsidR="00655834" w:rsidRPr="00AC09D0" w:rsidRDefault="00655834" w:rsidP="00225A45">
            <w:pPr>
              <w:pStyle w:val="NormalWeb"/>
              <w:shd w:val="clear" w:color="auto" w:fill="FFFFFF"/>
              <w:spacing w:before="0" w:beforeAutospacing="0"/>
              <w:rPr>
                <w:i/>
                <w:sz w:val="26"/>
                <w:szCs w:val="26"/>
              </w:rPr>
            </w:pPr>
            <w:r w:rsidRPr="00AC09D0">
              <w:rPr>
                <w:i/>
                <w:sz w:val="26"/>
                <w:szCs w:val="26"/>
              </w:rPr>
              <w:t>H6. Nấm đùi gà: mũ nấm tròn; thân nấm trắng dày to tròn bụ bẫm; mọc thành từng chùm, ...</w:t>
            </w:r>
          </w:p>
          <w:p w14:paraId="36A6A425" w14:textId="77777777" w:rsidR="00655834" w:rsidRPr="00AC09D0" w:rsidRDefault="00655834" w:rsidP="00225A45">
            <w:pPr>
              <w:pStyle w:val="NormalWeb"/>
              <w:shd w:val="clear" w:color="auto" w:fill="FFFFFF"/>
              <w:spacing w:before="0" w:beforeAutospacing="0"/>
              <w:rPr>
                <w:i/>
                <w:sz w:val="26"/>
                <w:szCs w:val="26"/>
              </w:rPr>
            </w:pPr>
            <w:r w:rsidRPr="00AC09D0">
              <w:rPr>
                <w:i/>
                <w:sz w:val="26"/>
                <w:szCs w:val="26"/>
              </w:rPr>
              <w:t>H7. Nấm sò: Mũ nấm to, mỏng giống hình vỏ sò,…</w:t>
            </w:r>
          </w:p>
          <w:p w14:paraId="31F3E520" w14:textId="77777777" w:rsidR="00655834" w:rsidRPr="00AC09D0" w:rsidRDefault="00655834" w:rsidP="00225A45">
            <w:pPr>
              <w:pStyle w:val="NormalWeb"/>
              <w:shd w:val="clear" w:color="auto" w:fill="FFFFFF"/>
              <w:spacing w:before="0" w:beforeAutospacing="0"/>
              <w:rPr>
                <w:i/>
                <w:sz w:val="26"/>
                <w:szCs w:val="26"/>
              </w:rPr>
            </w:pPr>
            <w:r w:rsidRPr="00AC09D0">
              <w:rPr>
                <w:i/>
                <w:sz w:val="26"/>
                <w:szCs w:val="26"/>
              </w:rPr>
              <w:t>T</w:t>
            </w:r>
            <w:r w:rsidRPr="00AC09D0">
              <w:rPr>
                <w:i/>
                <w:sz w:val="28"/>
                <w:szCs w:val="28"/>
              </w:rPr>
              <w:t xml:space="preserve">ên một số nấm ăn có ở địa phương em là : </w:t>
            </w:r>
            <w:r w:rsidRPr="00AC09D0">
              <w:rPr>
                <w:i/>
                <w:sz w:val="27"/>
                <w:szCs w:val="27"/>
              </w:rPr>
              <w:t>Mộc nhĩ, nấm hương, nấm kim châm, nấm mỡ,…</w:t>
            </w:r>
          </w:p>
          <w:p w14:paraId="74A9D39D" w14:textId="77777777" w:rsidR="00655834" w:rsidRPr="00AC09D0" w:rsidRDefault="00655834" w:rsidP="00225A45">
            <w:pPr>
              <w:pStyle w:val="NormalWeb"/>
              <w:spacing w:before="0" w:beforeAutospacing="0" w:afterAutospacing="0"/>
              <w:rPr>
                <w:sz w:val="28"/>
                <w:szCs w:val="28"/>
              </w:rPr>
            </w:pPr>
            <w:r w:rsidRPr="00AC09D0">
              <w:rPr>
                <w:sz w:val="28"/>
                <w:szCs w:val="28"/>
              </w:rPr>
              <w:lastRenderedPageBreak/>
              <w:t>Các nhóm lần lượt báo cáo</w:t>
            </w:r>
          </w:p>
          <w:p w14:paraId="322829D1" w14:textId="77777777" w:rsidR="00655834" w:rsidRPr="00AC09D0" w:rsidRDefault="00655834" w:rsidP="00225A45">
            <w:pPr>
              <w:jc w:val="both"/>
              <w:rPr>
                <w:sz w:val="28"/>
                <w:szCs w:val="28"/>
              </w:rPr>
            </w:pPr>
            <w:r w:rsidRPr="00AC09D0">
              <w:rPr>
                <w:sz w:val="28"/>
                <w:szCs w:val="28"/>
              </w:rPr>
              <w:t>NX – Bổ sung</w:t>
            </w:r>
          </w:p>
          <w:p w14:paraId="49D91376" w14:textId="77777777" w:rsidR="00655834" w:rsidRPr="00AC09D0" w:rsidRDefault="00655834" w:rsidP="00225A45">
            <w:pPr>
              <w:pStyle w:val="TableParagraph"/>
              <w:tabs>
                <w:tab w:val="left" w:pos="314"/>
              </w:tabs>
              <w:ind w:right="85"/>
              <w:jc w:val="both"/>
              <w:rPr>
                <w:sz w:val="28"/>
                <w:szCs w:val="28"/>
              </w:rPr>
            </w:pPr>
          </w:p>
          <w:p w14:paraId="27CC7C39" w14:textId="77777777" w:rsidR="00655834" w:rsidRPr="00AC09D0" w:rsidRDefault="00655834" w:rsidP="00225A45">
            <w:pPr>
              <w:pStyle w:val="TableParagraph"/>
              <w:tabs>
                <w:tab w:val="left" w:pos="314"/>
              </w:tabs>
              <w:ind w:right="85"/>
              <w:jc w:val="both"/>
              <w:rPr>
                <w:sz w:val="28"/>
                <w:szCs w:val="28"/>
                <w:lang w:val="en-US"/>
              </w:rPr>
            </w:pPr>
            <w:r w:rsidRPr="00AC09D0">
              <w:rPr>
                <w:sz w:val="28"/>
                <w:szCs w:val="28"/>
              </w:rPr>
              <w:t>HS lắng nghe</w:t>
            </w:r>
            <w:r w:rsidRPr="00AC09D0">
              <w:rPr>
                <w:sz w:val="28"/>
                <w:szCs w:val="28"/>
                <w:lang w:val="en-US"/>
              </w:rPr>
              <w:t xml:space="preserve"> và nhắc lại</w:t>
            </w:r>
          </w:p>
          <w:p w14:paraId="6AC64ED3" w14:textId="77777777" w:rsidR="00655834" w:rsidRPr="00AC09D0" w:rsidRDefault="00655834" w:rsidP="00225A45">
            <w:pPr>
              <w:pStyle w:val="NormalWeb"/>
              <w:spacing w:before="0" w:beforeAutospacing="0" w:afterAutospacing="0"/>
              <w:rPr>
                <w:sz w:val="28"/>
                <w:szCs w:val="28"/>
              </w:rPr>
            </w:pPr>
          </w:p>
          <w:p w14:paraId="54CAF6BA" w14:textId="77777777" w:rsidR="00655834" w:rsidRPr="00AC09D0" w:rsidRDefault="00655834" w:rsidP="00225A45">
            <w:pPr>
              <w:pStyle w:val="NormalWeb"/>
              <w:spacing w:before="0" w:beforeAutospacing="0" w:afterAutospacing="0"/>
              <w:rPr>
                <w:sz w:val="28"/>
                <w:szCs w:val="28"/>
              </w:rPr>
            </w:pPr>
          </w:p>
          <w:p w14:paraId="09682400" w14:textId="77777777" w:rsidR="00655834" w:rsidRPr="00AC09D0" w:rsidRDefault="00655834" w:rsidP="00225A45">
            <w:pPr>
              <w:pStyle w:val="NormalWeb"/>
              <w:spacing w:before="0" w:beforeAutospacing="0" w:afterAutospacing="0"/>
              <w:rPr>
                <w:sz w:val="28"/>
                <w:szCs w:val="28"/>
              </w:rPr>
            </w:pPr>
          </w:p>
          <w:p w14:paraId="7B39D316"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HS đọc thông tin ở mục </w:t>
            </w:r>
          </w:p>
          <w:p w14:paraId="7463F0F2" w14:textId="77777777" w:rsidR="00655834" w:rsidRPr="00AC09D0" w:rsidRDefault="00655834" w:rsidP="00225A45">
            <w:pPr>
              <w:pStyle w:val="NormalWeb"/>
              <w:spacing w:before="0" w:beforeAutospacing="0" w:afterAutospacing="0"/>
              <w:rPr>
                <w:sz w:val="28"/>
                <w:szCs w:val="28"/>
              </w:rPr>
            </w:pPr>
            <w:r w:rsidRPr="00AC09D0">
              <w:rPr>
                <w:i/>
                <w:sz w:val="28"/>
                <w:szCs w:val="28"/>
              </w:rPr>
              <w:t>Em tìm hiểu thêm</w:t>
            </w:r>
            <w:r w:rsidRPr="00AC09D0">
              <w:rPr>
                <w:sz w:val="28"/>
                <w:szCs w:val="28"/>
              </w:rPr>
              <w:t xml:space="preserve"> </w:t>
            </w:r>
          </w:p>
          <w:p w14:paraId="391F5ACB" w14:textId="77777777" w:rsidR="00655834" w:rsidRPr="00AC09D0" w:rsidRDefault="00655834" w:rsidP="00225A45">
            <w:pPr>
              <w:pStyle w:val="TableParagraph"/>
              <w:tabs>
                <w:tab w:val="left" w:pos="314"/>
              </w:tabs>
              <w:ind w:right="85"/>
              <w:rPr>
                <w:sz w:val="28"/>
                <w:szCs w:val="28"/>
                <w:lang w:val="en-US"/>
              </w:rPr>
            </w:pPr>
          </w:p>
        </w:tc>
      </w:tr>
      <w:tr w:rsidR="00655834" w:rsidRPr="00AC09D0" w14:paraId="767CA286" w14:textId="77777777" w:rsidTr="00225A45">
        <w:tblPrEx>
          <w:tblLook w:val="01E0" w:firstRow="1" w:lastRow="1" w:firstColumn="1" w:lastColumn="1" w:noHBand="0" w:noVBand="0"/>
        </w:tblPrEx>
        <w:tc>
          <w:tcPr>
            <w:tcW w:w="682" w:type="dxa"/>
            <w:tcBorders>
              <w:top w:val="dashed" w:sz="4" w:space="0" w:color="auto"/>
              <w:bottom w:val="dashed" w:sz="4" w:space="0" w:color="auto"/>
            </w:tcBorders>
          </w:tcPr>
          <w:p w14:paraId="07ADEF42" w14:textId="77777777" w:rsidR="00655834" w:rsidRPr="00AC09D0" w:rsidRDefault="00655834" w:rsidP="00225A45">
            <w:pPr>
              <w:pStyle w:val="NormalWeb"/>
              <w:spacing w:before="0" w:beforeAutospacing="0" w:afterAutospacing="0"/>
              <w:rPr>
                <w:b/>
                <w:bCs/>
                <w:iCs/>
                <w:sz w:val="28"/>
                <w:szCs w:val="28"/>
                <w:lang w:val="nl-NL"/>
              </w:rPr>
            </w:pPr>
            <w:r w:rsidRPr="00AC09D0">
              <w:rPr>
                <w:b/>
                <w:bCs/>
                <w:iCs/>
                <w:sz w:val="28"/>
                <w:szCs w:val="28"/>
                <w:lang w:val="nl-NL"/>
              </w:rPr>
              <w:lastRenderedPageBreak/>
              <w:t>12p</w:t>
            </w:r>
          </w:p>
        </w:tc>
        <w:tc>
          <w:tcPr>
            <w:tcW w:w="9781" w:type="dxa"/>
            <w:gridSpan w:val="2"/>
            <w:tcBorders>
              <w:top w:val="dashed" w:sz="4" w:space="0" w:color="auto"/>
              <w:bottom w:val="dashed" w:sz="4" w:space="0" w:color="auto"/>
            </w:tcBorders>
          </w:tcPr>
          <w:p w14:paraId="36C0758B" w14:textId="77777777" w:rsidR="00655834" w:rsidRPr="00AC09D0" w:rsidRDefault="00655834" w:rsidP="00225A45">
            <w:pPr>
              <w:pStyle w:val="NormalWeb"/>
              <w:spacing w:before="0" w:beforeAutospacing="0" w:afterAutospacing="0"/>
              <w:rPr>
                <w:b/>
                <w:sz w:val="28"/>
                <w:szCs w:val="28"/>
              </w:rPr>
            </w:pPr>
            <w:r w:rsidRPr="00AC09D0">
              <w:rPr>
                <w:b/>
                <w:bCs/>
                <w:iCs/>
                <w:sz w:val="28"/>
                <w:szCs w:val="28"/>
                <w:lang w:val="nl-NL"/>
              </w:rPr>
              <w:t xml:space="preserve">3.Luyện tập, thực hành : </w:t>
            </w:r>
            <w:r w:rsidRPr="00AC09D0">
              <w:rPr>
                <w:b/>
                <w:iCs/>
                <w:sz w:val="28"/>
                <w:szCs w:val="28"/>
              </w:rPr>
              <w:t>Em tập làm đầu bếp</w:t>
            </w:r>
          </w:p>
          <w:p w14:paraId="106A39AB" w14:textId="77777777" w:rsidR="00655834" w:rsidRPr="00AC09D0" w:rsidRDefault="00655834" w:rsidP="00225A45">
            <w:pPr>
              <w:jc w:val="both"/>
              <w:rPr>
                <w:b/>
                <w:bCs/>
                <w:sz w:val="28"/>
                <w:szCs w:val="28"/>
                <w:lang w:val="nl-NL"/>
              </w:rPr>
            </w:pPr>
            <w:r w:rsidRPr="00AC09D0">
              <w:rPr>
                <w:b/>
                <w:bCs/>
                <w:sz w:val="28"/>
                <w:szCs w:val="28"/>
                <w:lang w:val="nl-NL"/>
              </w:rPr>
              <w:t xml:space="preserve">a.Mục tiêu: </w:t>
            </w:r>
          </w:p>
          <w:p w14:paraId="56331A0E" w14:textId="77777777" w:rsidR="00655834" w:rsidRPr="00AC09D0" w:rsidRDefault="00655834" w:rsidP="00225A45">
            <w:pPr>
              <w:pStyle w:val="NormalWeb"/>
              <w:spacing w:before="0" w:beforeAutospacing="0" w:afterAutospacing="0"/>
              <w:rPr>
                <w:sz w:val="28"/>
                <w:szCs w:val="28"/>
              </w:rPr>
            </w:pPr>
            <w:r w:rsidRPr="00AC09D0">
              <w:rPr>
                <w:iCs/>
                <w:sz w:val="28"/>
                <w:szCs w:val="28"/>
              </w:rPr>
              <w:t>HS biết tên, đặc diểm và món ăn được chế biến từ một</w:t>
            </w:r>
            <w:r w:rsidRPr="00AC09D0">
              <w:rPr>
                <w:sz w:val="28"/>
                <w:szCs w:val="28"/>
              </w:rPr>
              <w:t xml:space="preserve"> số nấm được dùng làm thức ăn.</w:t>
            </w:r>
          </w:p>
          <w:p w14:paraId="017B6920" w14:textId="77777777" w:rsidR="00655834" w:rsidRPr="00AC09D0" w:rsidRDefault="00655834" w:rsidP="00225A45">
            <w:pPr>
              <w:pStyle w:val="NormalWeb"/>
              <w:spacing w:before="0" w:beforeAutospacing="0" w:afterAutospacing="0"/>
              <w:rPr>
                <w:b/>
                <w:bCs/>
                <w:iCs/>
                <w:sz w:val="28"/>
                <w:szCs w:val="28"/>
                <w:lang w:val="nl-NL"/>
              </w:rPr>
            </w:pPr>
            <w:r w:rsidRPr="00AC09D0">
              <w:rPr>
                <w:b/>
                <w:bCs/>
                <w:iCs/>
                <w:sz w:val="28"/>
                <w:szCs w:val="28"/>
                <w:lang w:val="nl-NL"/>
              </w:rPr>
              <w:t>b.Cách tiến hành:</w:t>
            </w:r>
          </w:p>
        </w:tc>
      </w:tr>
      <w:tr w:rsidR="00655834" w:rsidRPr="00AC09D0" w14:paraId="1BD42E5A" w14:textId="77777777" w:rsidTr="00225A45">
        <w:tblPrEx>
          <w:tblLook w:val="01E0" w:firstRow="1" w:lastRow="1" w:firstColumn="1" w:lastColumn="1" w:noHBand="0" w:noVBand="0"/>
        </w:tblPrEx>
        <w:trPr>
          <w:trHeight w:val="1349"/>
        </w:trPr>
        <w:tc>
          <w:tcPr>
            <w:tcW w:w="682" w:type="dxa"/>
            <w:tcBorders>
              <w:top w:val="dashed" w:sz="4" w:space="0" w:color="auto"/>
              <w:bottom w:val="dashed" w:sz="4" w:space="0" w:color="auto"/>
            </w:tcBorders>
          </w:tcPr>
          <w:p w14:paraId="2673EDD6" w14:textId="77777777" w:rsidR="00655834" w:rsidRPr="00AC09D0" w:rsidRDefault="00655834" w:rsidP="00225A45">
            <w:pPr>
              <w:pStyle w:val="NormalWeb"/>
              <w:spacing w:before="0" w:beforeAutospacing="0" w:afterAutospacing="0"/>
              <w:rPr>
                <w:sz w:val="28"/>
                <w:szCs w:val="28"/>
              </w:rPr>
            </w:pPr>
          </w:p>
        </w:tc>
        <w:tc>
          <w:tcPr>
            <w:tcW w:w="5670" w:type="dxa"/>
            <w:tcBorders>
              <w:top w:val="dashed" w:sz="4" w:space="0" w:color="auto"/>
              <w:bottom w:val="dashed" w:sz="4" w:space="0" w:color="auto"/>
            </w:tcBorders>
          </w:tcPr>
          <w:p w14:paraId="4877F333"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GV gọi HS đọc yệu cầu </w:t>
            </w:r>
          </w:p>
          <w:p w14:paraId="3CB9B7CE" w14:textId="77777777" w:rsidR="00655834" w:rsidRPr="00AC09D0" w:rsidRDefault="00655834" w:rsidP="00225A45">
            <w:pPr>
              <w:pStyle w:val="NormalWeb"/>
              <w:spacing w:before="0" w:beforeAutospacing="0" w:afterAutospacing="0"/>
              <w:rPr>
                <w:sz w:val="28"/>
                <w:szCs w:val="28"/>
              </w:rPr>
            </w:pPr>
            <w:r w:rsidRPr="00AC09D0">
              <w:rPr>
                <w:noProof/>
                <w:sz w:val="28"/>
                <w:szCs w:val="28"/>
              </w:rPr>
              <w:drawing>
                <wp:anchor distT="0" distB="0" distL="114300" distR="114300" simplePos="0" relativeHeight="251659264" behindDoc="0" locked="0" layoutInCell="1" allowOverlap="1" wp14:anchorId="0089DF6C" wp14:editId="444CD4A0">
                  <wp:simplePos x="0" y="0"/>
                  <wp:positionH relativeFrom="column">
                    <wp:posOffset>1270</wp:posOffset>
                  </wp:positionH>
                  <wp:positionV relativeFrom="paragraph">
                    <wp:posOffset>2540</wp:posOffset>
                  </wp:positionV>
                  <wp:extent cx="2966720" cy="1607185"/>
                  <wp:effectExtent l="0" t="0" r="5080" b="0"/>
                  <wp:wrapTopAndBottom/>
                  <wp:docPr id="808336355" name="Picture 1" descr="Ảnh có chứa văn bản, ảnh chụp màn hình, Phông chữ, số&#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6355" name="Picture 1" descr="Ảnh có chứa văn bản, ảnh chụp màn hình, Phông chữ, số&#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2966720" cy="1607185"/>
                          </a:xfrm>
                          <a:prstGeom prst="rect">
                            <a:avLst/>
                          </a:prstGeom>
                        </pic:spPr>
                      </pic:pic>
                    </a:graphicData>
                  </a:graphic>
                  <wp14:sizeRelH relativeFrom="margin">
                    <wp14:pctWidth>0</wp14:pctWidth>
                  </wp14:sizeRelH>
                </wp:anchor>
              </w:drawing>
            </w:r>
          </w:p>
          <w:p w14:paraId="3BCD303B"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GV yêu câu học sinh thảo luận  theo nhóm </w:t>
            </w:r>
          </w:p>
          <w:p w14:paraId="49C00B78" w14:textId="77777777" w:rsidR="00655834" w:rsidRPr="00AC09D0" w:rsidRDefault="00655834" w:rsidP="00225A45">
            <w:pPr>
              <w:pStyle w:val="NormalWeb"/>
              <w:spacing w:before="0" w:beforeAutospacing="0" w:afterAutospacing="0"/>
              <w:rPr>
                <w:sz w:val="28"/>
                <w:szCs w:val="28"/>
              </w:rPr>
            </w:pPr>
            <w:r w:rsidRPr="00AC09D0">
              <w:rPr>
                <w:sz w:val="28"/>
                <w:szCs w:val="28"/>
              </w:rPr>
              <w:t>Hoàn thành vào VBT</w:t>
            </w:r>
          </w:p>
          <w:p w14:paraId="6784D1BC"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 Tổ chức trình bày – NX – Bổ sung </w:t>
            </w:r>
          </w:p>
          <w:p w14:paraId="6D6EFCA6" w14:textId="77777777" w:rsidR="00655834" w:rsidRPr="00AC09D0" w:rsidRDefault="00655834" w:rsidP="00225A45">
            <w:pPr>
              <w:pStyle w:val="NormalWeb"/>
              <w:spacing w:before="0" w:beforeAutospacing="0" w:afterAutospacing="0"/>
              <w:rPr>
                <w:sz w:val="28"/>
                <w:szCs w:val="28"/>
              </w:rPr>
            </w:pPr>
            <w:r w:rsidRPr="00AC09D0">
              <w:rPr>
                <w:sz w:val="28"/>
                <w:szCs w:val="28"/>
              </w:rPr>
              <w:t>GV tổng kết –Khen Thưởng</w:t>
            </w:r>
          </w:p>
          <w:p w14:paraId="55DF66F6" w14:textId="77777777" w:rsidR="00655834" w:rsidRPr="00AC09D0" w:rsidRDefault="00655834" w:rsidP="00225A45">
            <w:pPr>
              <w:pStyle w:val="NormalWeb"/>
              <w:spacing w:before="0" w:beforeAutospacing="0" w:afterAutospacing="0"/>
              <w:rPr>
                <w:sz w:val="28"/>
                <w:szCs w:val="28"/>
              </w:rPr>
            </w:pPr>
          </w:p>
          <w:p w14:paraId="767DD28A" w14:textId="77777777" w:rsidR="00655834" w:rsidRPr="00AC09D0" w:rsidRDefault="00655834" w:rsidP="00225A45">
            <w:pPr>
              <w:pStyle w:val="NormalWeb"/>
              <w:spacing w:before="0" w:beforeAutospacing="0" w:afterAutospacing="0"/>
              <w:rPr>
                <w:sz w:val="28"/>
                <w:szCs w:val="28"/>
              </w:rPr>
            </w:pPr>
          </w:p>
          <w:p w14:paraId="5402FCE8" w14:textId="77777777" w:rsidR="00655834" w:rsidRPr="00AC09D0" w:rsidRDefault="00655834" w:rsidP="00225A45">
            <w:pPr>
              <w:pStyle w:val="NormalWeb"/>
              <w:spacing w:before="0" w:beforeAutospacing="0" w:afterAutospacing="0"/>
              <w:rPr>
                <w:sz w:val="28"/>
                <w:szCs w:val="28"/>
              </w:rPr>
            </w:pPr>
          </w:p>
          <w:p w14:paraId="11AD2507" w14:textId="77777777" w:rsidR="00655834" w:rsidRPr="00AC09D0" w:rsidRDefault="00655834" w:rsidP="00225A45">
            <w:pPr>
              <w:pStyle w:val="NormalWeb"/>
              <w:spacing w:before="0" w:beforeAutospacing="0" w:afterAutospacing="0"/>
              <w:rPr>
                <w:sz w:val="28"/>
                <w:szCs w:val="28"/>
              </w:rPr>
            </w:pPr>
          </w:p>
          <w:p w14:paraId="3A7241BA" w14:textId="77777777" w:rsidR="00655834" w:rsidRPr="00AC09D0" w:rsidRDefault="00655834" w:rsidP="00225A45">
            <w:pPr>
              <w:pStyle w:val="NormalWeb"/>
              <w:spacing w:before="0" w:beforeAutospacing="0" w:afterAutospacing="0"/>
              <w:rPr>
                <w:sz w:val="28"/>
                <w:szCs w:val="28"/>
              </w:rPr>
            </w:pPr>
          </w:p>
          <w:p w14:paraId="4C5061A6" w14:textId="77777777" w:rsidR="00655834" w:rsidRPr="00AC09D0" w:rsidRDefault="00655834" w:rsidP="00225A45">
            <w:pPr>
              <w:pStyle w:val="NormalWeb"/>
              <w:spacing w:before="0" w:beforeAutospacing="0" w:afterAutospacing="0"/>
              <w:rPr>
                <w:sz w:val="28"/>
                <w:szCs w:val="28"/>
              </w:rPr>
            </w:pPr>
          </w:p>
          <w:p w14:paraId="42BEF86B" w14:textId="77777777" w:rsidR="00655834" w:rsidRPr="00AC09D0" w:rsidRDefault="00655834" w:rsidP="00225A45">
            <w:pPr>
              <w:pStyle w:val="NormalWeb"/>
              <w:spacing w:before="0" w:beforeAutospacing="0" w:afterAutospacing="0"/>
              <w:rPr>
                <w:sz w:val="28"/>
                <w:szCs w:val="28"/>
              </w:rPr>
            </w:pPr>
          </w:p>
          <w:p w14:paraId="334CF5EA" w14:textId="77777777" w:rsidR="00655834" w:rsidRPr="00AC09D0" w:rsidRDefault="00655834" w:rsidP="00225A45">
            <w:pPr>
              <w:pStyle w:val="NormalWeb"/>
              <w:spacing w:before="0" w:beforeAutospacing="0" w:afterAutospacing="0"/>
              <w:rPr>
                <w:sz w:val="28"/>
                <w:szCs w:val="28"/>
              </w:rPr>
            </w:pPr>
          </w:p>
          <w:p w14:paraId="2A82F211" w14:textId="77777777" w:rsidR="00655834" w:rsidRPr="00AC09D0" w:rsidRDefault="00655834" w:rsidP="00225A45">
            <w:pPr>
              <w:pStyle w:val="NormalWeb"/>
              <w:spacing w:before="0" w:beforeAutospacing="0" w:afterAutospacing="0"/>
              <w:rPr>
                <w:sz w:val="28"/>
                <w:szCs w:val="28"/>
              </w:rPr>
            </w:pPr>
          </w:p>
          <w:p w14:paraId="7C8D4AC4" w14:textId="77777777" w:rsidR="00655834" w:rsidRPr="00AC09D0" w:rsidRDefault="00655834" w:rsidP="00225A45">
            <w:pPr>
              <w:pStyle w:val="NormalWeb"/>
              <w:spacing w:before="0" w:beforeAutospacing="0" w:afterAutospacing="0"/>
              <w:rPr>
                <w:sz w:val="28"/>
                <w:szCs w:val="28"/>
              </w:rPr>
            </w:pPr>
          </w:p>
          <w:p w14:paraId="537A442D" w14:textId="77777777" w:rsidR="00655834" w:rsidRPr="00AC09D0" w:rsidRDefault="00655834" w:rsidP="00225A45">
            <w:pPr>
              <w:pStyle w:val="NormalWeb"/>
              <w:spacing w:before="0" w:beforeAutospacing="0" w:afterAutospacing="0"/>
              <w:rPr>
                <w:sz w:val="28"/>
                <w:szCs w:val="28"/>
              </w:rPr>
            </w:pPr>
          </w:p>
          <w:p w14:paraId="14965FAC" w14:textId="77777777" w:rsidR="00655834" w:rsidRPr="00AC09D0" w:rsidRDefault="00655834" w:rsidP="00225A45">
            <w:pPr>
              <w:pStyle w:val="NormalWeb"/>
              <w:spacing w:before="0" w:beforeAutospacing="0" w:afterAutospacing="0"/>
              <w:rPr>
                <w:sz w:val="28"/>
                <w:szCs w:val="28"/>
              </w:rPr>
            </w:pPr>
          </w:p>
          <w:p w14:paraId="67E0FD7C" w14:textId="77777777" w:rsidR="00655834" w:rsidRPr="00AC09D0" w:rsidRDefault="00655834" w:rsidP="00225A45">
            <w:pPr>
              <w:pStyle w:val="NormalWeb"/>
              <w:spacing w:before="0" w:beforeAutospacing="0" w:afterAutospacing="0"/>
              <w:rPr>
                <w:sz w:val="28"/>
                <w:szCs w:val="28"/>
              </w:rPr>
            </w:pPr>
          </w:p>
          <w:p w14:paraId="3D695A22" w14:textId="77777777" w:rsidR="00655834" w:rsidRPr="00AC09D0" w:rsidRDefault="00655834" w:rsidP="00225A45">
            <w:pPr>
              <w:pStyle w:val="NormalWeb"/>
              <w:spacing w:before="0" w:beforeAutospacing="0" w:afterAutospacing="0"/>
              <w:rPr>
                <w:sz w:val="28"/>
                <w:szCs w:val="28"/>
              </w:rPr>
            </w:pPr>
          </w:p>
          <w:p w14:paraId="0DB3AD43" w14:textId="77777777" w:rsidR="00655834" w:rsidRPr="00AC09D0" w:rsidRDefault="00655834" w:rsidP="00225A45">
            <w:pPr>
              <w:pStyle w:val="NormalWeb"/>
              <w:spacing w:before="0" w:beforeAutospacing="0" w:afterAutospacing="0"/>
              <w:rPr>
                <w:sz w:val="28"/>
                <w:szCs w:val="28"/>
              </w:rPr>
            </w:pPr>
          </w:p>
          <w:p w14:paraId="410A8DD3" w14:textId="77777777" w:rsidR="00655834" w:rsidRPr="00AC09D0" w:rsidRDefault="00655834" w:rsidP="00225A45">
            <w:pPr>
              <w:pStyle w:val="NormalWeb"/>
              <w:spacing w:before="0" w:beforeAutospacing="0" w:afterAutospacing="0"/>
              <w:rPr>
                <w:sz w:val="28"/>
                <w:szCs w:val="28"/>
              </w:rPr>
            </w:pPr>
          </w:p>
          <w:p w14:paraId="4CEFB11E" w14:textId="77777777" w:rsidR="00655834" w:rsidRPr="00AC09D0" w:rsidRDefault="00655834" w:rsidP="00225A45">
            <w:pPr>
              <w:pStyle w:val="NormalWeb"/>
              <w:spacing w:before="0" w:beforeAutospacing="0" w:afterAutospacing="0"/>
              <w:rPr>
                <w:sz w:val="28"/>
                <w:szCs w:val="28"/>
              </w:rPr>
            </w:pPr>
            <w:r w:rsidRPr="00AC09D0">
              <w:rPr>
                <w:sz w:val="28"/>
                <w:szCs w:val="28"/>
              </w:rPr>
              <w:t>-GV chốt lại- Rút kết luận :</w:t>
            </w:r>
          </w:p>
          <w:p w14:paraId="226AA118" w14:textId="77777777" w:rsidR="00655834" w:rsidRPr="00AC09D0" w:rsidRDefault="00655834" w:rsidP="00225A45">
            <w:pPr>
              <w:pStyle w:val="NormalWeb"/>
              <w:spacing w:before="0" w:beforeAutospacing="0" w:afterAutospacing="0"/>
              <w:rPr>
                <w:i/>
                <w:sz w:val="28"/>
                <w:szCs w:val="28"/>
              </w:rPr>
            </w:pPr>
            <w:r w:rsidRPr="00AC09D0">
              <w:rPr>
                <w:i/>
                <w:sz w:val="28"/>
                <w:szCs w:val="28"/>
              </w:rPr>
              <w:t>Có rất nhiều nấm được dùng làm thức ăn bổ dưỡng như năm hương, nằm mỡ, nấm rơm, nấm sò, nấm chân dài, nấm tai mèo (mộc nhĩ),... Chúng ta cần kết hợp nấm với các loại thực phẩm khác để chế biến được các món ăn ngon và bổ dưỡng.</w:t>
            </w:r>
          </w:p>
          <w:p w14:paraId="6FB2DD59" w14:textId="77777777" w:rsidR="00655834" w:rsidRPr="00AC09D0" w:rsidRDefault="00655834" w:rsidP="00225A45">
            <w:pPr>
              <w:pStyle w:val="NormalWeb"/>
              <w:spacing w:before="0" w:beforeAutospacing="0" w:afterAutospacing="0"/>
              <w:rPr>
                <w:sz w:val="28"/>
                <w:szCs w:val="28"/>
              </w:rPr>
            </w:pPr>
            <w:r w:rsidRPr="00AC09D0">
              <w:rPr>
                <w:sz w:val="28"/>
                <w:szCs w:val="28"/>
              </w:rPr>
              <w:t>GV đặt câu hỏi – rút ra bài học</w:t>
            </w:r>
          </w:p>
        </w:tc>
        <w:tc>
          <w:tcPr>
            <w:tcW w:w="4111" w:type="dxa"/>
            <w:tcBorders>
              <w:top w:val="dashed" w:sz="4" w:space="0" w:color="auto"/>
              <w:bottom w:val="dashed" w:sz="4" w:space="0" w:color="auto"/>
            </w:tcBorders>
          </w:tcPr>
          <w:p w14:paraId="3BE2920C" w14:textId="77777777" w:rsidR="00655834" w:rsidRPr="00AC09D0" w:rsidRDefault="00655834" w:rsidP="00225A45">
            <w:pPr>
              <w:pStyle w:val="NormalWeb"/>
              <w:spacing w:before="0" w:beforeAutospacing="0" w:afterAutospacing="0"/>
              <w:rPr>
                <w:sz w:val="28"/>
                <w:szCs w:val="28"/>
              </w:rPr>
            </w:pPr>
            <w:r w:rsidRPr="00AC09D0">
              <w:rPr>
                <w:sz w:val="28"/>
                <w:szCs w:val="28"/>
              </w:rPr>
              <w:lastRenderedPageBreak/>
              <w:t xml:space="preserve">HS đọc yệu cầu </w:t>
            </w:r>
          </w:p>
          <w:p w14:paraId="7E09B3CB" w14:textId="77777777" w:rsidR="00655834" w:rsidRPr="00AC09D0" w:rsidRDefault="00655834" w:rsidP="00225A45">
            <w:pPr>
              <w:pStyle w:val="NormalWeb"/>
              <w:spacing w:before="0" w:beforeAutospacing="0" w:afterAutospacing="0"/>
              <w:rPr>
                <w:sz w:val="28"/>
                <w:szCs w:val="28"/>
              </w:rPr>
            </w:pPr>
          </w:p>
          <w:p w14:paraId="55435FFE" w14:textId="77777777" w:rsidR="00655834" w:rsidRPr="00AC09D0" w:rsidRDefault="00655834" w:rsidP="00225A45">
            <w:pPr>
              <w:pStyle w:val="NormalWeb"/>
              <w:spacing w:before="0" w:beforeAutospacing="0" w:afterAutospacing="0"/>
              <w:rPr>
                <w:sz w:val="28"/>
                <w:szCs w:val="28"/>
              </w:rPr>
            </w:pPr>
          </w:p>
          <w:p w14:paraId="14C666D2" w14:textId="77777777" w:rsidR="00655834" w:rsidRPr="00AC09D0" w:rsidRDefault="00655834" w:rsidP="00225A45">
            <w:pPr>
              <w:pStyle w:val="NormalWeb"/>
              <w:spacing w:before="0" w:beforeAutospacing="0" w:afterAutospacing="0"/>
              <w:rPr>
                <w:sz w:val="28"/>
                <w:szCs w:val="28"/>
              </w:rPr>
            </w:pPr>
          </w:p>
          <w:p w14:paraId="1A634E13" w14:textId="77777777" w:rsidR="00655834" w:rsidRPr="00AC09D0" w:rsidRDefault="00655834" w:rsidP="00225A45">
            <w:pPr>
              <w:pStyle w:val="NormalWeb"/>
              <w:spacing w:before="0" w:beforeAutospacing="0" w:afterAutospacing="0"/>
              <w:rPr>
                <w:sz w:val="28"/>
                <w:szCs w:val="28"/>
              </w:rPr>
            </w:pPr>
          </w:p>
          <w:p w14:paraId="6EB6E2D3" w14:textId="77777777" w:rsidR="00655834" w:rsidRPr="00AC09D0" w:rsidRDefault="00655834" w:rsidP="00225A45">
            <w:pPr>
              <w:pStyle w:val="NormalWeb"/>
              <w:spacing w:before="0" w:beforeAutospacing="0" w:afterAutospacing="0"/>
              <w:rPr>
                <w:sz w:val="28"/>
                <w:szCs w:val="28"/>
              </w:rPr>
            </w:pPr>
          </w:p>
          <w:p w14:paraId="7928B422" w14:textId="77777777" w:rsidR="00655834" w:rsidRPr="00AC09D0" w:rsidRDefault="00655834" w:rsidP="00225A45">
            <w:pPr>
              <w:pStyle w:val="NormalWeb"/>
              <w:spacing w:before="0" w:beforeAutospacing="0" w:afterAutospacing="0"/>
              <w:rPr>
                <w:sz w:val="28"/>
                <w:szCs w:val="28"/>
              </w:rPr>
            </w:pPr>
          </w:p>
          <w:p w14:paraId="29936361" w14:textId="77777777" w:rsidR="00655834" w:rsidRPr="00AC09D0" w:rsidRDefault="00655834" w:rsidP="00225A45">
            <w:pPr>
              <w:pStyle w:val="NormalWeb"/>
              <w:spacing w:before="0" w:beforeAutospacing="0" w:afterAutospacing="0"/>
              <w:rPr>
                <w:sz w:val="28"/>
                <w:szCs w:val="28"/>
              </w:rPr>
            </w:pPr>
          </w:p>
          <w:p w14:paraId="165850CA" w14:textId="77777777" w:rsidR="00655834" w:rsidRPr="00AC09D0" w:rsidRDefault="00655834" w:rsidP="00225A45">
            <w:pPr>
              <w:rPr>
                <w:sz w:val="28"/>
                <w:szCs w:val="28"/>
                <w:lang w:val="nl-NL"/>
              </w:rPr>
            </w:pPr>
            <w:r w:rsidRPr="00AC09D0">
              <w:rPr>
                <w:sz w:val="28"/>
                <w:szCs w:val="28"/>
                <w:lang w:val="nl-NL"/>
              </w:rPr>
              <w:t>HS hoạt động nhóm 4</w:t>
            </w:r>
          </w:p>
          <w:tbl>
            <w:tblPr>
              <w:tblW w:w="3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15"/>
              <w:gridCol w:w="994"/>
              <w:gridCol w:w="848"/>
              <w:gridCol w:w="1134"/>
            </w:tblGrid>
            <w:tr w:rsidR="00655834" w:rsidRPr="00AC09D0" w14:paraId="2B5DA120" w14:textId="77777777" w:rsidTr="00225A45">
              <w:tc>
                <w:tcPr>
                  <w:tcW w:w="1015" w:type="dxa"/>
                  <w:shd w:val="clear" w:color="auto" w:fill="FFFFFF"/>
                  <w:tcMar>
                    <w:top w:w="75" w:type="dxa"/>
                    <w:left w:w="75" w:type="dxa"/>
                    <w:bottom w:w="75" w:type="dxa"/>
                    <w:right w:w="75" w:type="dxa"/>
                  </w:tcMar>
                  <w:hideMark/>
                </w:tcPr>
                <w:p w14:paraId="552012F9" w14:textId="77777777" w:rsidR="00655834" w:rsidRPr="00AC09D0" w:rsidRDefault="00655834" w:rsidP="00225A45">
                  <w:pPr>
                    <w:pStyle w:val="NormalWeb"/>
                    <w:spacing w:before="0" w:beforeAutospacing="0" w:after="0" w:afterAutospacing="0"/>
                    <w:jc w:val="center"/>
                    <w:rPr>
                      <w:sz w:val="27"/>
                      <w:szCs w:val="27"/>
                    </w:rPr>
                  </w:pPr>
                  <w:r w:rsidRPr="00AC09D0">
                    <w:rPr>
                      <w:rStyle w:val="Strong"/>
                      <w:sz w:val="27"/>
                      <w:szCs w:val="27"/>
                    </w:rPr>
                    <w:t>Tên nấm</w:t>
                  </w:r>
                </w:p>
              </w:tc>
              <w:tc>
                <w:tcPr>
                  <w:tcW w:w="994" w:type="dxa"/>
                  <w:shd w:val="clear" w:color="auto" w:fill="FFFFFF"/>
                  <w:tcMar>
                    <w:top w:w="75" w:type="dxa"/>
                    <w:left w:w="75" w:type="dxa"/>
                    <w:bottom w:w="75" w:type="dxa"/>
                    <w:right w:w="75" w:type="dxa"/>
                  </w:tcMar>
                  <w:hideMark/>
                </w:tcPr>
                <w:p w14:paraId="4A84C022" w14:textId="77777777" w:rsidR="00655834" w:rsidRPr="00AC09D0" w:rsidRDefault="00655834" w:rsidP="00225A45">
                  <w:pPr>
                    <w:pStyle w:val="NormalWeb"/>
                    <w:spacing w:before="0" w:beforeAutospacing="0" w:after="0" w:afterAutospacing="0"/>
                    <w:jc w:val="center"/>
                    <w:rPr>
                      <w:sz w:val="27"/>
                      <w:szCs w:val="27"/>
                    </w:rPr>
                  </w:pPr>
                  <w:r w:rsidRPr="00AC09D0">
                    <w:rPr>
                      <w:rStyle w:val="Strong"/>
                      <w:sz w:val="27"/>
                      <w:szCs w:val="27"/>
                    </w:rPr>
                    <w:t>Hình dạng</w:t>
                  </w:r>
                </w:p>
              </w:tc>
              <w:tc>
                <w:tcPr>
                  <w:tcW w:w="848" w:type="dxa"/>
                  <w:shd w:val="clear" w:color="auto" w:fill="FFFFFF"/>
                  <w:tcMar>
                    <w:top w:w="75" w:type="dxa"/>
                    <w:left w:w="75" w:type="dxa"/>
                    <w:bottom w:w="75" w:type="dxa"/>
                    <w:right w:w="75" w:type="dxa"/>
                  </w:tcMar>
                  <w:hideMark/>
                </w:tcPr>
                <w:p w14:paraId="61CBC4D9" w14:textId="77777777" w:rsidR="00655834" w:rsidRPr="00AC09D0" w:rsidRDefault="00655834" w:rsidP="00225A45">
                  <w:pPr>
                    <w:pStyle w:val="NormalWeb"/>
                    <w:spacing w:before="0" w:beforeAutospacing="0" w:after="0" w:afterAutospacing="0"/>
                    <w:jc w:val="center"/>
                    <w:rPr>
                      <w:sz w:val="27"/>
                      <w:szCs w:val="27"/>
                    </w:rPr>
                  </w:pPr>
                  <w:r w:rsidRPr="00AC09D0">
                    <w:rPr>
                      <w:rStyle w:val="Strong"/>
                      <w:sz w:val="27"/>
                      <w:szCs w:val="27"/>
                    </w:rPr>
                    <w:t>Màu sắc</w:t>
                  </w:r>
                </w:p>
              </w:tc>
              <w:tc>
                <w:tcPr>
                  <w:tcW w:w="1134" w:type="dxa"/>
                  <w:shd w:val="clear" w:color="auto" w:fill="FFFFFF"/>
                  <w:tcMar>
                    <w:top w:w="75" w:type="dxa"/>
                    <w:left w:w="75" w:type="dxa"/>
                    <w:bottom w:w="75" w:type="dxa"/>
                    <w:right w:w="75" w:type="dxa"/>
                  </w:tcMar>
                  <w:hideMark/>
                </w:tcPr>
                <w:p w14:paraId="614B9345" w14:textId="77777777" w:rsidR="00655834" w:rsidRPr="00AC09D0" w:rsidRDefault="00655834" w:rsidP="00225A45">
                  <w:pPr>
                    <w:pStyle w:val="NormalWeb"/>
                    <w:spacing w:before="0" w:beforeAutospacing="0" w:after="0" w:afterAutospacing="0"/>
                    <w:jc w:val="center"/>
                    <w:rPr>
                      <w:sz w:val="27"/>
                      <w:szCs w:val="27"/>
                    </w:rPr>
                  </w:pPr>
                  <w:r w:rsidRPr="00AC09D0">
                    <w:rPr>
                      <w:rStyle w:val="Strong"/>
                      <w:sz w:val="27"/>
                      <w:szCs w:val="27"/>
                    </w:rPr>
                    <w:t>Món ăn có thể chế biến</w:t>
                  </w:r>
                </w:p>
              </w:tc>
            </w:tr>
            <w:tr w:rsidR="00655834" w:rsidRPr="00AC09D0" w14:paraId="2F621C6E" w14:textId="77777777" w:rsidTr="00225A45">
              <w:tc>
                <w:tcPr>
                  <w:tcW w:w="1015" w:type="dxa"/>
                  <w:shd w:val="clear" w:color="auto" w:fill="FFFFFF"/>
                  <w:tcMar>
                    <w:top w:w="75" w:type="dxa"/>
                    <w:left w:w="75" w:type="dxa"/>
                    <w:bottom w:w="75" w:type="dxa"/>
                    <w:right w:w="75" w:type="dxa"/>
                  </w:tcMar>
                  <w:hideMark/>
                </w:tcPr>
                <w:p w14:paraId="41FB010C" w14:textId="77777777" w:rsidR="00655834" w:rsidRPr="00AC09D0" w:rsidRDefault="00655834" w:rsidP="00225A45">
                  <w:pPr>
                    <w:pStyle w:val="NormalWeb"/>
                    <w:spacing w:before="0" w:beforeAutospacing="0" w:after="0" w:afterAutospacing="0"/>
                    <w:rPr>
                      <w:sz w:val="27"/>
                      <w:szCs w:val="27"/>
                    </w:rPr>
                  </w:pPr>
                  <w:r w:rsidRPr="00AC09D0">
                    <w:rPr>
                      <w:sz w:val="27"/>
                      <w:szCs w:val="27"/>
                    </w:rPr>
                    <w:t>Nấm hương</w:t>
                  </w:r>
                </w:p>
              </w:tc>
              <w:tc>
                <w:tcPr>
                  <w:tcW w:w="994" w:type="dxa"/>
                  <w:shd w:val="clear" w:color="auto" w:fill="FFFFFF"/>
                  <w:tcMar>
                    <w:top w:w="75" w:type="dxa"/>
                    <w:left w:w="75" w:type="dxa"/>
                    <w:bottom w:w="75" w:type="dxa"/>
                    <w:right w:w="75" w:type="dxa"/>
                  </w:tcMar>
                  <w:hideMark/>
                </w:tcPr>
                <w:p w14:paraId="5563FA95" w14:textId="77777777" w:rsidR="00655834" w:rsidRPr="00AC09D0" w:rsidRDefault="00655834" w:rsidP="00225A45">
                  <w:pPr>
                    <w:pStyle w:val="NormalWeb"/>
                    <w:spacing w:before="0" w:beforeAutospacing="0" w:after="0" w:afterAutospacing="0"/>
                    <w:ind w:hanging="74"/>
                    <w:rPr>
                      <w:sz w:val="27"/>
                      <w:szCs w:val="27"/>
                    </w:rPr>
                  </w:pPr>
                  <w:r w:rsidRPr="00AC09D0">
                    <w:rPr>
                      <w:sz w:val="27"/>
                      <w:szCs w:val="27"/>
                    </w:rPr>
                    <w:t>Tròn</w:t>
                  </w:r>
                </w:p>
              </w:tc>
              <w:tc>
                <w:tcPr>
                  <w:tcW w:w="848" w:type="dxa"/>
                  <w:shd w:val="clear" w:color="auto" w:fill="FFFFFF"/>
                  <w:tcMar>
                    <w:top w:w="75" w:type="dxa"/>
                    <w:left w:w="75" w:type="dxa"/>
                    <w:bottom w:w="75" w:type="dxa"/>
                    <w:right w:w="75" w:type="dxa"/>
                  </w:tcMar>
                  <w:hideMark/>
                </w:tcPr>
                <w:p w14:paraId="7790FC12" w14:textId="77777777" w:rsidR="00655834" w:rsidRPr="00AC09D0" w:rsidRDefault="00655834" w:rsidP="00225A45">
                  <w:pPr>
                    <w:pStyle w:val="NormalWeb"/>
                    <w:spacing w:before="0" w:beforeAutospacing="0" w:after="0" w:afterAutospacing="0"/>
                    <w:rPr>
                      <w:sz w:val="27"/>
                      <w:szCs w:val="27"/>
                    </w:rPr>
                  </w:pPr>
                  <w:r w:rsidRPr="00AC09D0">
                    <w:rPr>
                      <w:sz w:val="27"/>
                      <w:szCs w:val="27"/>
                    </w:rPr>
                    <w:t>Nâu</w:t>
                  </w:r>
                </w:p>
              </w:tc>
              <w:tc>
                <w:tcPr>
                  <w:tcW w:w="1134" w:type="dxa"/>
                  <w:shd w:val="clear" w:color="auto" w:fill="FFFFFF"/>
                  <w:tcMar>
                    <w:top w:w="75" w:type="dxa"/>
                    <w:left w:w="75" w:type="dxa"/>
                    <w:bottom w:w="75" w:type="dxa"/>
                    <w:right w:w="75" w:type="dxa"/>
                  </w:tcMar>
                  <w:hideMark/>
                </w:tcPr>
                <w:p w14:paraId="1023257E" w14:textId="77777777" w:rsidR="00655834" w:rsidRPr="00AC09D0" w:rsidRDefault="00655834" w:rsidP="00225A45">
                  <w:pPr>
                    <w:pStyle w:val="NormalWeb"/>
                    <w:spacing w:before="0" w:beforeAutospacing="0" w:after="0" w:afterAutospacing="0"/>
                    <w:rPr>
                      <w:sz w:val="27"/>
                      <w:szCs w:val="27"/>
                    </w:rPr>
                  </w:pPr>
                  <w:r w:rsidRPr="00AC09D0">
                    <w:rPr>
                      <w:sz w:val="27"/>
                      <w:szCs w:val="27"/>
                    </w:rPr>
                    <w:t>Xào, gà om nấm, …</w:t>
                  </w:r>
                </w:p>
              </w:tc>
            </w:tr>
            <w:tr w:rsidR="00655834" w:rsidRPr="00AC09D0" w14:paraId="6D701A8F" w14:textId="77777777" w:rsidTr="00225A45">
              <w:tc>
                <w:tcPr>
                  <w:tcW w:w="1015" w:type="dxa"/>
                  <w:shd w:val="clear" w:color="auto" w:fill="FFFFFF"/>
                  <w:tcMar>
                    <w:top w:w="75" w:type="dxa"/>
                    <w:left w:w="75" w:type="dxa"/>
                    <w:bottom w:w="75" w:type="dxa"/>
                    <w:right w:w="75" w:type="dxa"/>
                  </w:tcMar>
                  <w:hideMark/>
                </w:tcPr>
                <w:p w14:paraId="61E970A4" w14:textId="77777777" w:rsidR="00655834" w:rsidRPr="00AC09D0" w:rsidRDefault="00655834" w:rsidP="00225A45">
                  <w:pPr>
                    <w:pStyle w:val="NormalWeb"/>
                    <w:spacing w:before="0" w:beforeAutospacing="0" w:after="0" w:afterAutospacing="0"/>
                    <w:rPr>
                      <w:sz w:val="27"/>
                      <w:szCs w:val="27"/>
                    </w:rPr>
                  </w:pPr>
                  <w:r w:rsidRPr="00AC09D0">
                    <w:rPr>
                      <w:sz w:val="27"/>
                      <w:szCs w:val="27"/>
                    </w:rPr>
                    <w:lastRenderedPageBreak/>
                    <w:t>Nấm mộc nhĩ</w:t>
                  </w:r>
                </w:p>
              </w:tc>
              <w:tc>
                <w:tcPr>
                  <w:tcW w:w="994" w:type="dxa"/>
                  <w:shd w:val="clear" w:color="auto" w:fill="FFFFFF"/>
                  <w:tcMar>
                    <w:top w:w="75" w:type="dxa"/>
                    <w:left w:w="75" w:type="dxa"/>
                    <w:bottom w:w="75" w:type="dxa"/>
                    <w:right w:w="75" w:type="dxa"/>
                  </w:tcMar>
                  <w:hideMark/>
                </w:tcPr>
                <w:p w14:paraId="539324C2" w14:textId="77777777" w:rsidR="00655834" w:rsidRPr="00AC09D0" w:rsidRDefault="00655834" w:rsidP="00225A45">
                  <w:pPr>
                    <w:pStyle w:val="NormalWeb"/>
                    <w:spacing w:before="0" w:beforeAutospacing="0" w:after="0" w:afterAutospacing="0"/>
                    <w:rPr>
                      <w:sz w:val="27"/>
                      <w:szCs w:val="27"/>
                    </w:rPr>
                  </w:pPr>
                  <w:r w:rsidRPr="00AC09D0">
                    <w:rPr>
                      <w:sz w:val="27"/>
                      <w:szCs w:val="27"/>
                    </w:rPr>
                    <w:t>Mỏng, dẹt</w:t>
                  </w:r>
                </w:p>
              </w:tc>
              <w:tc>
                <w:tcPr>
                  <w:tcW w:w="848" w:type="dxa"/>
                  <w:shd w:val="clear" w:color="auto" w:fill="FFFFFF"/>
                  <w:tcMar>
                    <w:top w:w="75" w:type="dxa"/>
                    <w:left w:w="75" w:type="dxa"/>
                    <w:bottom w:w="75" w:type="dxa"/>
                    <w:right w:w="75" w:type="dxa"/>
                  </w:tcMar>
                  <w:hideMark/>
                </w:tcPr>
                <w:p w14:paraId="4EF616DE" w14:textId="77777777" w:rsidR="00655834" w:rsidRPr="00AC09D0" w:rsidRDefault="00655834" w:rsidP="00225A45">
                  <w:pPr>
                    <w:pStyle w:val="NormalWeb"/>
                    <w:spacing w:before="0" w:beforeAutospacing="0" w:after="0" w:afterAutospacing="0"/>
                    <w:rPr>
                      <w:sz w:val="27"/>
                      <w:szCs w:val="27"/>
                    </w:rPr>
                  </w:pPr>
                  <w:r w:rsidRPr="00AC09D0">
                    <w:rPr>
                      <w:sz w:val="27"/>
                      <w:szCs w:val="27"/>
                    </w:rPr>
                    <w:t>Tím thẫm</w:t>
                  </w:r>
                </w:p>
              </w:tc>
              <w:tc>
                <w:tcPr>
                  <w:tcW w:w="1134" w:type="dxa"/>
                  <w:shd w:val="clear" w:color="auto" w:fill="FFFFFF"/>
                  <w:tcMar>
                    <w:top w:w="75" w:type="dxa"/>
                    <w:left w:w="75" w:type="dxa"/>
                    <w:bottom w:w="75" w:type="dxa"/>
                    <w:right w:w="75" w:type="dxa"/>
                  </w:tcMar>
                  <w:hideMark/>
                </w:tcPr>
                <w:p w14:paraId="51D82E2B" w14:textId="77777777" w:rsidR="00655834" w:rsidRPr="00AC09D0" w:rsidRDefault="00655834" w:rsidP="00225A45">
                  <w:pPr>
                    <w:pStyle w:val="NormalWeb"/>
                    <w:spacing w:before="0" w:beforeAutospacing="0" w:after="0" w:afterAutospacing="0"/>
                    <w:rPr>
                      <w:sz w:val="27"/>
                      <w:szCs w:val="27"/>
                    </w:rPr>
                  </w:pPr>
                  <w:r w:rsidRPr="00AC09D0">
                    <w:rPr>
                      <w:sz w:val="27"/>
                      <w:szCs w:val="27"/>
                    </w:rPr>
                    <w:t>Gà xào mộc nhĩ, nem cuốn mộc nhĩ, ...</w:t>
                  </w:r>
                </w:p>
              </w:tc>
            </w:tr>
            <w:tr w:rsidR="00655834" w:rsidRPr="00AC09D0" w14:paraId="262B1142" w14:textId="77777777" w:rsidTr="00225A45">
              <w:tc>
                <w:tcPr>
                  <w:tcW w:w="1015" w:type="dxa"/>
                  <w:shd w:val="clear" w:color="auto" w:fill="FFFFFF"/>
                  <w:tcMar>
                    <w:top w:w="75" w:type="dxa"/>
                    <w:left w:w="75" w:type="dxa"/>
                    <w:bottom w:w="75" w:type="dxa"/>
                    <w:right w:w="75" w:type="dxa"/>
                  </w:tcMar>
                  <w:hideMark/>
                </w:tcPr>
                <w:p w14:paraId="00B7D238" w14:textId="77777777" w:rsidR="00655834" w:rsidRPr="00AC09D0" w:rsidRDefault="00655834" w:rsidP="00225A45">
                  <w:pPr>
                    <w:pStyle w:val="NormalWeb"/>
                    <w:spacing w:before="0" w:beforeAutospacing="0" w:after="0" w:afterAutospacing="0"/>
                    <w:rPr>
                      <w:sz w:val="27"/>
                      <w:szCs w:val="27"/>
                    </w:rPr>
                  </w:pPr>
                  <w:r w:rsidRPr="00AC09D0">
                    <w:rPr>
                      <w:sz w:val="27"/>
                      <w:szCs w:val="27"/>
                    </w:rPr>
                    <w:t>Nấm kim châm</w:t>
                  </w:r>
                </w:p>
              </w:tc>
              <w:tc>
                <w:tcPr>
                  <w:tcW w:w="994" w:type="dxa"/>
                  <w:shd w:val="clear" w:color="auto" w:fill="FFFFFF"/>
                  <w:tcMar>
                    <w:top w:w="75" w:type="dxa"/>
                    <w:left w:w="75" w:type="dxa"/>
                    <w:bottom w:w="75" w:type="dxa"/>
                    <w:right w:w="75" w:type="dxa"/>
                  </w:tcMar>
                  <w:hideMark/>
                </w:tcPr>
                <w:p w14:paraId="270861F9" w14:textId="77777777" w:rsidR="00655834" w:rsidRPr="00AC09D0" w:rsidRDefault="00655834" w:rsidP="00225A45">
                  <w:pPr>
                    <w:pStyle w:val="NormalWeb"/>
                    <w:spacing w:before="0" w:beforeAutospacing="0" w:after="0" w:afterAutospacing="0"/>
                    <w:rPr>
                      <w:sz w:val="27"/>
                      <w:szCs w:val="27"/>
                    </w:rPr>
                  </w:pPr>
                  <w:r w:rsidRPr="00AC09D0">
                    <w:rPr>
                      <w:sz w:val="27"/>
                      <w:szCs w:val="27"/>
                    </w:rPr>
                    <w:t>Dài, cao, nhỏ</w:t>
                  </w:r>
                </w:p>
              </w:tc>
              <w:tc>
                <w:tcPr>
                  <w:tcW w:w="848" w:type="dxa"/>
                  <w:shd w:val="clear" w:color="auto" w:fill="FFFFFF"/>
                  <w:tcMar>
                    <w:top w:w="75" w:type="dxa"/>
                    <w:left w:w="75" w:type="dxa"/>
                    <w:bottom w:w="75" w:type="dxa"/>
                    <w:right w:w="75" w:type="dxa"/>
                  </w:tcMar>
                  <w:hideMark/>
                </w:tcPr>
                <w:p w14:paraId="07A346B5" w14:textId="77777777" w:rsidR="00655834" w:rsidRPr="00AC09D0" w:rsidRDefault="00655834" w:rsidP="00225A45">
                  <w:pPr>
                    <w:pStyle w:val="NormalWeb"/>
                    <w:spacing w:before="0" w:beforeAutospacing="0" w:after="0" w:afterAutospacing="0"/>
                    <w:rPr>
                      <w:sz w:val="27"/>
                      <w:szCs w:val="27"/>
                    </w:rPr>
                  </w:pPr>
                  <w:r w:rsidRPr="00AC09D0">
                    <w:rPr>
                      <w:sz w:val="27"/>
                      <w:szCs w:val="27"/>
                    </w:rPr>
                    <w:t>Trắng</w:t>
                  </w:r>
                </w:p>
              </w:tc>
              <w:tc>
                <w:tcPr>
                  <w:tcW w:w="1134" w:type="dxa"/>
                  <w:shd w:val="clear" w:color="auto" w:fill="FFFFFF"/>
                  <w:tcMar>
                    <w:top w:w="75" w:type="dxa"/>
                    <w:left w:w="75" w:type="dxa"/>
                    <w:bottom w:w="75" w:type="dxa"/>
                    <w:right w:w="75" w:type="dxa"/>
                  </w:tcMar>
                  <w:hideMark/>
                </w:tcPr>
                <w:p w14:paraId="1DDC440B" w14:textId="77777777" w:rsidR="00655834" w:rsidRPr="00AC09D0" w:rsidRDefault="00655834" w:rsidP="00225A45">
                  <w:pPr>
                    <w:pStyle w:val="NormalWeb"/>
                    <w:spacing w:before="0" w:beforeAutospacing="0" w:after="0" w:afterAutospacing="0"/>
                    <w:rPr>
                      <w:sz w:val="27"/>
                      <w:szCs w:val="27"/>
                    </w:rPr>
                  </w:pPr>
                  <w:r w:rsidRPr="00AC09D0">
                    <w:rPr>
                      <w:sz w:val="27"/>
                      <w:szCs w:val="27"/>
                    </w:rPr>
                    <w:t>Lẩu nấm, thịt nướng cuộn nấm kim châm, ...</w:t>
                  </w:r>
                </w:p>
              </w:tc>
            </w:tr>
          </w:tbl>
          <w:p w14:paraId="5D41D619" w14:textId="77777777" w:rsidR="00655834" w:rsidRPr="00AC09D0" w:rsidRDefault="00655834" w:rsidP="00225A45">
            <w:pPr>
              <w:pStyle w:val="NormalWeb"/>
              <w:spacing w:before="0" w:beforeAutospacing="0" w:afterAutospacing="0"/>
              <w:rPr>
                <w:sz w:val="28"/>
                <w:szCs w:val="28"/>
              </w:rPr>
            </w:pPr>
            <w:r w:rsidRPr="00AC09D0">
              <w:rPr>
                <w:sz w:val="28"/>
                <w:szCs w:val="28"/>
              </w:rPr>
              <w:t xml:space="preserve">Các nhóm lần lượt trình bày kết quả </w:t>
            </w:r>
          </w:p>
          <w:p w14:paraId="41BF595B" w14:textId="77777777" w:rsidR="00655834" w:rsidRPr="00AC09D0" w:rsidRDefault="00655834" w:rsidP="00225A45">
            <w:pPr>
              <w:jc w:val="both"/>
              <w:rPr>
                <w:sz w:val="28"/>
                <w:szCs w:val="28"/>
              </w:rPr>
            </w:pPr>
            <w:r w:rsidRPr="00AC09D0">
              <w:rPr>
                <w:sz w:val="28"/>
                <w:szCs w:val="28"/>
              </w:rPr>
              <w:t>NX – Bổ sung</w:t>
            </w:r>
          </w:p>
          <w:p w14:paraId="64D3D92A" w14:textId="77777777" w:rsidR="00655834" w:rsidRPr="00AC09D0" w:rsidRDefault="00655834" w:rsidP="00225A45">
            <w:pPr>
              <w:rPr>
                <w:sz w:val="28"/>
                <w:szCs w:val="28"/>
              </w:rPr>
            </w:pPr>
            <w:r w:rsidRPr="00AC09D0">
              <w:rPr>
                <w:sz w:val="28"/>
                <w:szCs w:val="28"/>
              </w:rPr>
              <w:t>HS lắng nghe</w:t>
            </w:r>
          </w:p>
          <w:p w14:paraId="2E3F09AF" w14:textId="77777777" w:rsidR="00655834" w:rsidRPr="00AC09D0" w:rsidRDefault="00655834" w:rsidP="00225A45">
            <w:pPr>
              <w:rPr>
                <w:sz w:val="28"/>
                <w:szCs w:val="28"/>
              </w:rPr>
            </w:pPr>
          </w:p>
          <w:p w14:paraId="436347DB" w14:textId="77777777" w:rsidR="00655834" w:rsidRPr="00AC09D0" w:rsidRDefault="00655834" w:rsidP="00225A45">
            <w:pPr>
              <w:rPr>
                <w:sz w:val="28"/>
                <w:szCs w:val="28"/>
              </w:rPr>
            </w:pPr>
          </w:p>
          <w:p w14:paraId="52C868C3" w14:textId="77777777" w:rsidR="00655834" w:rsidRPr="00AC09D0" w:rsidRDefault="00655834" w:rsidP="00225A45">
            <w:pPr>
              <w:pStyle w:val="TableParagraph"/>
              <w:tabs>
                <w:tab w:val="left" w:pos="314"/>
              </w:tabs>
              <w:ind w:right="85"/>
              <w:jc w:val="both"/>
              <w:rPr>
                <w:sz w:val="28"/>
                <w:szCs w:val="28"/>
                <w:lang w:val="en-US"/>
              </w:rPr>
            </w:pPr>
            <w:r w:rsidRPr="00AC09D0">
              <w:rPr>
                <w:sz w:val="28"/>
                <w:szCs w:val="28"/>
              </w:rPr>
              <w:t>HS lắng nghe</w:t>
            </w:r>
            <w:r w:rsidRPr="00AC09D0">
              <w:rPr>
                <w:sz w:val="28"/>
                <w:szCs w:val="28"/>
                <w:lang w:val="en-US"/>
              </w:rPr>
              <w:t xml:space="preserve"> và nhắc lại</w:t>
            </w:r>
          </w:p>
          <w:p w14:paraId="6D67D043" w14:textId="77777777" w:rsidR="00655834" w:rsidRPr="00AC09D0" w:rsidRDefault="00655834" w:rsidP="00225A45">
            <w:pPr>
              <w:rPr>
                <w:sz w:val="28"/>
                <w:szCs w:val="28"/>
                <w:lang w:val="nl-NL"/>
              </w:rPr>
            </w:pPr>
          </w:p>
          <w:p w14:paraId="42AD88DC" w14:textId="77777777" w:rsidR="00655834" w:rsidRPr="00AC09D0" w:rsidRDefault="00655834" w:rsidP="00225A45">
            <w:pPr>
              <w:rPr>
                <w:sz w:val="28"/>
                <w:szCs w:val="28"/>
                <w:lang w:val="nl-NL"/>
              </w:rPr>
            </w:pPr>
          </w:p>
          <w:p w14:paraId="166836C4" w14:textId="77777777" w:rsidR="00655834" w:rsidRPr="00AC09D0" w:rsidRDefault="00655834" w:rsidP="00225A45">
            <w:pPr>
              <w:rPr>
                <w:sz w:val="28"/>
                <w:szCs w:val="28"/>
                <w:lang w:val="nl-NL"/>
              </w:rPr>
            </w:pPr>
          </w:p>
          <w:p w14:paraId="3709C4B0" w14:textId="77777777" w:rsidR="00655834" w:rsidRPr="00AC09D0" w:rsidRDefault="00655834" w:rsidP="00225A45">
            <w:pPr>
              <w:rPr>
                <w:sz w:val="28"/>
                <w:szCs w:val="28"/>
                <w:lang w:val="nl-NL"/>
              </w:rPr>
            </w:pPr>
          </w:p>
          <w:p w14:paraId="0CCB525B" w14:textId="77777777" w:rsidR="00655834" w:rsidRPr="00AC09D0" w:rsidRDefault="00655834" w:rsidP="00225A45">
            <w:pPr>
              <w:rPr>
                <w:sz w:val="28"/>
                <w:szCs w:val="28"/>
                <w:lang w:val="nl-NL"/>
              </w:rPr>
            </w:pPr>
          </w:p>
          <w:p w14:paraId="6F232C4C" w14:textId="77777777" w:rsidR="00655834" w:rsidRPr="00AC09D0" w:rsidRDefault="00655834" w:rsidP="00225A45">
            <w:pPr>
              <w:rPr>
                <w:sz w:val="28"/>
                <w:szCs w:val="28"/>
                <w:lang w:val="nl-NL"/>
              </w:rPr>
            </w:pPr>
          </w:p>
          <w:p w14:paraId="33674523" w14:textId="77777777" w:rsidR="00655834" w:rsidRPr="00AC09D0" w:rsidRDefault="00655834" w:rsidP="00225A45">
            <w:pPr>
              <w:rPr>
                <w:sz w:val="28"/>
                <w:szCs w:val="28"/>
                <w:lang w:val="nl-NL"/>
              </w:rPr>
            </w:pPr>
            <w:r w:rsidRPr="00AC09D0">
              <w:rPr>
                <w:sz w:val="28"/>
                <w:szCs w:val="28"/>
                <w:lang w:val="nl-NL"/>
              </w:rPr>
              <w:t xml:space="preserve">Học sinh đọc mục </w:t>
            </w:r>
            <w:r w:rsidRPr="00AC09D0">
              <w:rPr>
                <w:i/>
                <w:sz w:val="28"/>
                <w:szCs w:val="28"/>
                <w:lang w:val="nl-NL"/>
              </w:rPr>
              <w:t>Em học được những gì?</w:t>
            </w:r>
          </w:p>
        </w:tc>
      </w:tr>
      <w:tr w:rsidR="00655834" w:rsidRPr="00AC09D0" w14:paraId="45F00D70" w14:textId="77777777" w:rsidTr="00225A45">
        <w:tblPrEx>
          <w:tblLook w:val="01E0" w:firstRow="1" w:lastRow="1" w:firstColumn="1" w:lastColumn="1" w:noHBand="0" w:noVBand="0"/>
        </w:tblPrEx>
        <w:trPr>
          <w:trHeight w:val="2051"/>
        </w:trPr>
        <w:tc>
          <w:tcPr>
            <w:tcW w:w="682" w:type="dxa"/>
            <w:tcBorders>
              <w:top w:val="dashed" w:sz="4" w:space="0" w:color="auto"/>
              <w:bottom w:val="dashed" w:sz="4" w:space="0" w:color="auto"/>
            </w:tcBorders>
          </w:tcPr>
          <w:p w14:paraId="3602F5FB" w14:textId="77777777" w:rsidR="00655834" w:rsidRPr="00AC09D0" w:rsidRDefault="00655834" w:rsidP="00225A45">
            <w:pPr>
              <w:pStyle w:val="TableParagraph"/>
              <w:spacing w:before="230" w:line="319" w:lineRule="exact"/>
              <w:ind w:left="-78"/>
              <w:rPr>
                <w:b/>
                <w:sz w:val="28"/>
                <w:lang w:val="en-US"/>
              </w:rPr>
            </w:pPr>
            <w:r w:rsidRPr="00AC09D0">
              <w:rPr>
                <w:b/>
                <w:sz w:val="28"/>
                <w:lang w:val="en-US"/>
              </w:rPr>
              <w:lastRenderedPageBreak/>
              <w:t>5p</w:t>
            </w:r>
          </w:p>
        </w:tc>
        <w:tc>
          <w:tcPr>
            <w:tcW w:w="5670" w:type="dxa"/>
            <w:tcBorders>
              <w:top w:val="dashed" w:sz="4" w:space="0" w:color="auto"/>
              <w:bottom w:val="dashed" w:sz="4" w:space="0" w:color="auto"/>
            </w:tcBorders>
          </w:tcPr>
          <w:p w14:paraId="2AA37C5F" w14:textId="77777777" w:rsidR="00655834" w:rsidRPr="00AC09D0" w:rsidRDefault="00655834" w:rsidP="00225A45">
            <w:pPr>
              <w:pStyle w:val="TableParagraph"/>
              <w:spacing w:before="230" w:line="319" w:lineRule="exact"/>
              <w:ind w:left="-78"/>
              <w:rPr>
                <w:b/>
                <w:sz w:val="28"/>
              </w:rPr>
            </w:pPr>
            <w:r w:rsidRPr="00AC09D0">
              <w:rPr>
                <w:b/>
                <w:sz w:val="28"/>
                <w:lang w:val="en-US"/>
              </w:rPr>
              <w:t>4</w:t>
            </w:r>
            <w:r w:rsidRPr="00AC09D0">
              <w:rPr>
                <w:b/>
                <w:sz w:val="28"/>
              </w:rPr>
              <w:t>.Hoạt động nối tiếp:</w:t>
            </w:r>
          </w:p>
          <w:p w14:paraId="5CE70859" w14:textId="77777777" w:rsidR="00655834" w:rsidRPr="00AC09D0" w:rsidRDefault="00655834" w:rsidP="00225A45">
            <w:pPr>
              <w:pStyle w:val="TableParagraph"/>
              <w:spacing w:line="319" w:lineRule="exact"/>
              <w:rPr>
                <w:sz w:val="28"/>
                <w:lang w:val="en-US"/>
              </w:rPr>
            </w:pPr>
            <w:r w:rsidRPr="00AC09D0">
              <w:rPr>
                <w:sz w:val="28"/>
              </w:rPr>
              <w:t>Nhận xét, đánh</w:t>
            </w:r>
            <w:r w:rsidRPr="00AC09D0">
              <w:rPr>
                <w:spacing w:val="-8"/>
                <w:sz w:val="28"/>
              </w:rPr>
              <w:t xml:space="preserve"> </w:t>
            </w:r>
            <w:r w:rsidRPr="00AC09D0">
              <w:rPr>
                <w:sz w:val="28"/>
              </w:rPr>
              <w:t>giá</w:t>
            </w:r>
            <w:r w:rsidRPr="00AC09D0">
              <w:rPr>
                <w:sz w:val="28"/>
                <w:lang w:val="en-US"/>
              </w:rPr>
              <w:t xml:space="preserve"> tiết học </w:t>
            </w:r>
          </w:p>
          <w:p w14:paraId="2638353F" w14:textId="77777777" w:rsidR="00655834" w:rsidRPr="00AC09D0" w:rsidRDefault="00655834" w:rsidP="00225A45">
            <w:pPr>
              <w:pStyle w:val="NormalWeb"/>
              <w:spacing w:before="0" w:beforeAutospacing="0" w:afterAutospacing="0"/>
              <w:rPr>
                <w:sz w:val="28"/>
                <w:szCs w:val="28"/>
              </w:rPr>
            </w:pPr>
            <w:r w:rsidRPr="00AC09D0">
              <w:rPr>
                <w:sz w:val="28"/>
              </w:rPr>
              <w:t xml:space="preserve">Về học bài, </w:t>
            </w:r>
            <w:r w:rsidRPr="00AC09D0">
              <w:rPr>
                <w:sz w:val="28"/>
                <w:szCs w:val="28"/>
              </w:rPr>
              <w:t xml:space="preserve">mỗi nhóm về nhà chuẩn bị nguyên liệu, dụng cụ trong mục "Tìm hiểu tác dụng của nấm men với bột mì” (SGK, trang 79) </w:t>
            </w:r>
          </w:p>
        </w:tc>
        <w:tc>
          <w:tcPr>
            <w:tcW w:w="4111" w:type="dxa"/>
            <w:tcBorders>
              <w:top w:val="dashed" w:sz="4" w:space="0" w:color="auto"/>
              <w:bottom w:val="dashed" w:sz="4" w:space="0" w:color="auto"/>
            </w:tcBorders>
          </w:tcPr>
          <w:p w14:paraId="555F6F7A" w14:textId="77777777" w:rsidR="00655834" w:rsidRPr="00AC09D0" w:rsidRDefault="00655834" w:rsidP="00225A45">
            <w:pPr>
              <w:pStyle w:val="NormalWeb"/>
              <w:spacing w:before="0" w:beforeAutospacing="0" w:afterAutospacing="0"/>
              <w:rPr>
                <w:sz w:val="28"/>
                <w:szCs w:val="28"/>
              </w:rPr>
            </w:pPr>
          </w:p>
          <w:p w14:paraId="494480FF" w14:textId="77777777" w:rsidR="00655834" w:rsidRPr="00AC09D0" w:rsidRDefault="00655834" w:rsidP="00225A45">
            <w:pPr>
              <w:pStyle w:val="NormalWeb"/>
              <w:spacing w:before="0" w:beforeAutospacing="0" w:afterAutospacing="0"/>
              <w:rPr>
                <w:sz w:val="28"/>
                <w:szCs w:val="28"/>
              </w:rPr>
            </w:pPr>
          </w:p>
          <w:p w14:paraId="6415A322" w14:textId="77777777" w:rsidR="00655834" w:rsidRPr="00AC09D0" w:rsidRDefault="00655834" w:rsidP="00225A45">
            <w:pPr>
              <w:pStyle w:val="NormalWeb"/>
              <w:spacing w:before="0" w:beforeAutospacing="0" w:afterAutospacing="0"/>
              <w:rPr>
                <w:sz w:val="28"/>
                <w:szCs w:val="28"/>
              </w:rPr>
            </w:pPr>
            <w:r w:rsidRPr="00AC09D0">
              <w:rPr>
                <w:sz w:val="28"/>
                <w:szCs w:val="28"/>
              </w:rPr>
              <w:t>HS lắng nghe</w:t>
            </w:r>
          </w:p>
          <w:p w14:paraId="2D2029CB" w14:textId="77777777" w:rsidR="00655834" w:rsidRPr="00AC09D0" w:rsidRDefault="00655834" w:rsidP="00225A45">
            <w:pPr>
              <w:pStyle w:val="NormalWeb"/>
              <w:spacing w:before="0" w:beforeAutospacing="0" w:afterAutospacing="0"/>
              <w:rPr>
                <w:sz w:val="28"/>
                <w:szCs w:val="28"/>
              </w:rPr>
            </w:pPr>
          </w:p>
        </w:tc>
      </w:tr>
    </w:tbl>
    <w:p w14:paraId="25406079" w14:textId="77777777" w:rsidR="00655834" w:rsidRPr="00AC09D0" w:rsidRDefault="00655834" w:rsidP="00655834">
      <w:pPr>
        <w:rPr>
          <w:b/>
          <w:sz w:val="28"/>
          <w:szCs w:val="28"/>
          <w:lang w:val="nl-NL"/>
        </w:rPr>
      </w:pPr>
      <w:r w:rsidRPr="00AC09D0">
        <w:rPr>
          <w:b/>
          <w:sz w:val="28"/>
          <w:szCs w:val="28"/>
          <w:lang w:val="nl-NL"/>
        </w:rPr>
        <w:t xml:space="preserve">IV. </w:t>
      </w:r>
      <w:r w:rsidRPr="00C35BC3">
        <w:rPr>
          <w:b/>
          <w:sz w:val="28"/>
          <w:szCs w:val="28"/>
          <w:u w:val="single"/>
          <w:lang w:val="nl-NL"/>
        </w:rPr>
        <w:t>ĐIỀU CHỈNH SAU BÀI DẠY</w:t>
      </w:r>
      <w:r w:rsidRPr="00AC09D0">
        <w:rPr>
          <w:b/>
          <w:sz w:val="28"/>
          <w:szCs w:val="28"/>
          <w:lang w:val="nl-NL"/>
        </w:rPr>
        <w:t>:</w:t>
      </w:r>
    </w:p>
    <w:p w14:paraId="31C1D32E" w14:textId="77777777" w:rsidR="00655834" w:rsidRPr="00AC09D0" w:rsidRDefault="00655834" w:rsidP="00655834">
      <w:pPr>
        <w:rPr>
          <w:sz w:val="28"/>
          <w:szCs w:val="28"/>
          <w:lang w:val="nl-NL"/>
        </w:rPr>
      </w:pPr>
      <w:r w:rsidRPr="00AC09D0">
        <w:rPr>
          <w:sz w:val="28"/>
          <w:szCs w:val="28"/>
          <w:lang w:val="nl-NL"/>
        </w:rPr>
        <w:t>...................................................................................................................................</w:t>
      </w:r>
    </w:p>
    <w:p w14:paraId="73CF61A7" w14:textId="77777777" w:rsidR="00655834" w:rsidRPr="00AC09D0" w:rsidRDefault="00655834" w:rsidP="00655834">
      <w:pPr>
        <w:rPr>
          <w:sz w:val="28"/>
          <w:szCs w:val="28"/>
          <w:lang w:val="nl-NL"/>
        </w:rPr>
      </w:pPr>
      <w:r w:rsidRPr="00AC09D0">
        <w:rPr>
          <w:sz w:val="28"/>
          <w:szCs w:val="28"/>
          <w:lang w:val="nl-NL"/>
        </w:rPr>
        <w:t>...................................................................................................................................</w:t>
      </w:r>
    </w:p>
    <w:p w14:paraId="16B3653A" w14:textId="75E22A9E" w:rsidR="00A01196" w:rsidRDefault="00655834" w:rsidP="00655834">
      <w:r w:rsidRPr="00AC09D0">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696552"/>
    <w:multiLevelType w:val="hybridMultilevel"/>
    <w:tmpl w:val="D98EA0A6"/>
    <w:lvl w:ilvl="0" w:tplc="8A42834E">
      <w:start w:val="1"/>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num w:numId="1" w16cid:durableId="1330131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34"/>
    <w:rsid w:val="00045DAA"/>
    <w:rsid w:val="00502F96"/>
    <w:rsid w:val="00655834"/>
    <w:rsid w:val="00A01196"/>
    <w:rsid w:val="00BD2AEF"/>
    <w:rsid w:val="00C36447"/>
    <w:rsid w:val="00D200C8"/>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AC26"/>
  <w15:chartTrackingRefBased/>
  <w15:docId w15:val="{8B6D23AA-B2BF-4167-87A5-E0690E17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3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58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58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58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58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58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58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8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8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8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8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8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8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8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58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8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8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834"/>
    <w:rPr>
      <w:rFonts w:eastAsiaTheme="majorEastAsia" w:cstheme="majorBidi"/>
      <w:color w:val="272727" w:themeColor="text1" w:themeTint="D8"/>
    </w:rPr>
  </w:style>
  <w:style w:type="paragraph" w:styleId="Title">
    <w:name w:val="Title"/>
    <w:basedOn w:val="Normal"/>
    <w:next w:val="Normal"/>
    <w:link w:val="TitleChar"/>
    <w:uiPriority w:val="10"/>
    <w:qFormat/>
    <w:rsid w:val="006558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8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8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8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834"/>
    <w:pPr>
      <w:spacing w:before="160"/>
      <w:jc w:val="center"/>
    </w:pPr>
    <w:rPr>
      <w:i/>
      <w:iCs/>
      <w:color w:val="404040" w:themeColor="text1" w:themeTint="BF"/>
    </w:rPr>
  </w:style>
  <w:style w:type="character" w:customStyle="1" w:styleId="QuoteChar">
    <w:name w:val="Quote Char"/>
    <w:basedOn w:val="DefaultParagraphFont"/>
    <w:link w:val="Quote"/>
    <w:uiPriority w:val="29"/>
    <w:rsid w:val="00655834"/>
    <w:rPr>
      <w:i/>
      <w:iCs/>
      <w:color w:val="404040" w:themeColor="text1" w:themeTint="BF"/>
    </w:rPr>
  </w:style>
  <w:style w:type="paragraph" w:styleId="ListParagraph">
    <w:name w:val="List Paragraph"/>
    <w:basedOn w:val="Normal"/>
    <w:uiPriority w:val="34"/>
    <w:qFormat/>
    <w:rsid w:val="00655834"/>
    <w:pPr>
      <w:ind w:left="720"/>
      <w:contextualSpacing/>
    </w:pPr>
  </w:style>
  <w:style w:type="character" w:styleId="IntenseEmphasis">
    <w:name w:val="Intense Emphasis"/>
    <w:basedOn w:val="DefaultParagraphFont"/>
    <w:uiPriority w:val="21"/>
    <w:qFormat/>
    <w:rsid w:val="00655834"/>
    <w:rPr>
      <w:i/>
      <w:iCs/>
      <w:color w:val="2F5496" w:themeColor="accent1" w:themeShade="BF"/>
    </w:rPr>
  </w:style>
  <w:style w:type="paragraph" w:styleId="IntenseQuote">
    <w:name w:val="Intense Quote"/>
    <w:basedOn w:val="Normal"/>
    <w:next w:val="Normal"/>
    <w:link w:val="IntenseQuoteChar"/>
    <w:uiPriority w:val="30"/>
    <w:qFormat/>
    <w:rsid w:val="006558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834"/>
    <w:rPr>
      <w:i/>
      <w:iCs/>
      <w:color w:val="2F5496" w:themeColor="accent1" w:themeShade="BF"/>
    </w:rPr>
  </w:style>
  <w:style w:type="character" w:styleId="IntenseReference">
    <w:name w:val="Intense Reference"/>
    <w:basedOn w:val="DefaultParagraphFont"/>
    <w:uiPriority w:val="32"/>
    <w:qFormat/>
    <w:rsid w:val="00655834"/>
    <w:rPr>
      <w:b/>
      <w:bCs/>
      <w:smallCaps/>
      <w:color w:val="2F5496" w:themeColor="accent1" w:themeShade="BF"/>
      <w:spacing w:val="5"/>
    </w:rPr>
  </w:style>
  <w:style w:type="paragraph" w:styleId="NormalWeb">
    <w:name w:val="Normal (Web)"/>
    <w:basedOn w:val="Normal"/>
    <w:uiPriority w:val="99"/>
    <w:unhideWhenUsed/>
    <w:rsid w:val="00655834"/>
    <w:pPr>
      <w:spacing w:before="100" w:beforeAutospacing="1" w:after="100" w:afterAutospacing="1"/>
    </w:pPr>
  </w:style>
  <w:style w:type="paragraph" w:customStyle="1" w:styleId="TableParagraph">
    <w:name w:val="Table Paragraph"/>
    <w:basedOn w:val="Normal"/>
    <w:uiPriority w:val="1"/>
    <w:qFormat/>
    <w:rsid w:val="00655834"/>
    <w:pPr>
      <w:widowControl w:val="0"/>
      <w:autoSpaceDE w:val="0"/>
      <w:autoSpaceDN w:val="0"/>
    </w:pPr>
    <w:rPr>
      <w:sz w:val="22"/>
      <w:szCs w:val="22"/>
      <w:lang w:val="vi"/>
    </w:rPr>
  </w:style>
  <w:style w:type="character" w:styleId="Strong">
    <w:name w:val="Strong"/>
    <w:basedOn w:val="DefaultParagraphFont"/>
    <w:uiPriority w:val="22"/>
    <w:qFormat/>
    <w:rsid w:val="00655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4142</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2025-03-27T07:59:00Z</dcterms:created>
  <dcterms:modified xsi:type="dcterms:W3CDTF">2025-03-27T07:59:00Z</dcterms:modified>
</cp:coreProperties>
</file>