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028F" w14:textId="77777777" w:rsidR="00C63E49" w:rsidRPr="0005781D" w:rsidRDefault="00C63E49" w:rsidP="00C63E49">
      <w:pPr>
        <w:spacing w:line="240" w:lineRule="auto"/>
        <w:jc w:val="center"/>
        <w:rPr>
          <w:rFonts w:ascii="Times New Roman" w:hAnsi="Times New Roman"/>
          <w:b/>
          <w:bCs/>
          <w:sz w:val="26"/>
          <w:szCs w:val="26"/>
        </w:rPr>
      </w:pPr>
      <w:bookmarkStart w:id="0" w:name="_Hlk115350536"/>
      <w:r w:rsidRPr="0005781D">
        <w:rPr>
          <w:rFonts w:ascii="Times New Roman" w:hAnsi="Times New Roman"/>
          <w:b/>
          <w:bCs/>
          <w:sz w:val="26"/>
          <w:szCs w:val="26"/>
        </w:rPr>
        <w:t xml:space="preserve">KẾ </w:t>
      </w:r>
      <w:proofErr w:type="gramStart"/>
      <w:r w:rsidRPr="0005781D">
        <w:rPr>
          <w:rFonts w:ascii="Times New Roman" w:hAnsi="Times New Roman"/>
          <w:b/>
          <w:bCs/>
          <w:sz w:val="26"/>
          <w:szCs w:val="26"/>
        </w:rPr>
        <w:t>HOẠCH  BÀI</w:t>
      </w:r>
      <w:proofErr w:type="gramEnd"/>
      <w:r w:rsidRPr="0005781D">
        <w:rPr>
          <w:rFonts w:ascii="Times New Roman" w:hAnsi="Times New Roman"/>
          <w:b/>
          <w:bCs/>
          <w:sz w:val="26"/>
          <w:szCs w:val="26"/>
        </w:rPr>
        <w:t xml:space="preserve"> DẠY</w:t>
      </w:r>
    </w:p>
    <w:p w14:paraId="2D77C9AB" w14:textId="77777777" w:rsidR="00C63E49" w:rsidRPr="0005781D" w:rsidRDefault="00C63E49" w:rsidP="00C63E49">
      <w:pPr>
        <w:spacing w:line="240" w:lineRule="auto"/>
        <w:jc w:val="center"/>
        <w:rPr>
          <w:rFonts w:ascii="Times New Roman" w:hAnsi="Times New Roman"/>
          <w:b/>
          <w:bCs/>
          <w:sz w:val="26"/>
          <w:szCs w:val="26"/>
        </w:rPr>
      </w:pPr>
      <w:r w:rsidRPr="0005781D">
        <w:rPr>
          <w:rFonts w:ascii="Times New Roman" w:hAnsi="Times New Roman"/>
          <w:b/>
          <w:bCs/>
          <w:sz w:val="26"/>
          <w:szCs w:val="26"/>
        </w:rPr>
        <w:t xml:space="preserve">MÔN: HOẠT ĐỘNG TRẢI </w:t>
      </w:r>
      <w:proofErr w:type="gramStart"/>
      <w:r w:rsidRPr="0005781D">
        <w:rPr>
          <w:rFonts w:ascii="Times New Roman" w:hAnsi="Times New Roman"/>
          <w:b/>
          <w:bCs/>
          <w:sz w:val="26"/>
          <w:szCs w:val="26"/>
        </w:rPr>
        <w:t>NGHIỆM  LỚP</w:t>
      </w:r>
      <w:proofErr w:type="gramEnd"/>
      <w:r w:rsidRPr="0005781D">
        <w:rPr>
          <w:rFonts w:ascii="Times New Roman" w:hAnsi="Times New Roman"/>
          <w:b/>
          <w:bCs/>
          <w:sz w:val="26"/>
          <w:szCs w:val="26"/>
        </w:rPr>
        <w:t xml:space="preserve"> 2C</w:t>
      </w:r>
    </w:p>
    <w:p w14:paraId="678074EB" w14:textId="77777777" w:rsidR="00C63E49" w:rsidRPr="0005781D" w:rsidRDefault="00C63E49" w:rsidP="00C63E49">
      <w:pPr>
        <w:spacing w:line="240" w:lineRule="auto"/>
        <w:jc w:val="center"/>
        <w:rPr>
          <w:rFonts w:ascii="Times New Roman" w:hAnsi="Times New Roman"/>
          <w:b/>
          <w:bCs/>
          <w:sz w:val="26"/>
          <w:szCs w:val="26"/>
        </w:rPr>
      </w:pPr>
      <w:r w:rsidRPr="0005781D">
        <w:rPr>
          <w:rFonts w:ascii="Times New Roman" w:hAnsi="Times New Roman"/>
          <w:b/>
          <w:bCs/>
          <w:sz w:val="26"/>
          <w:szCs w:val="26"/>
        </w:rPr>
        <w:t>HOẠT ĐỘNG GIÁO DỤC THEO CHỦ ĐỀ:</w:t>
      </w:r>
    </w:p>
    <w:p w14:paraId="4612465E" w14:textId="77777777" w:rsidR="00C63E49" w:rsidRPr="0005781D" w:rsidRDefault="00C63E49" w:rsidP="00C63E49">
      <w:pPr>
        <w:spacing w:line="240" w:lineRule="auto"/>
        <w:jc w:val="center"/>
        <w:rPr>
          <w:rFonts w:ascii="Times New Roman" w:hAnsi="Times New Roman"/>
          <w:b/>
          <w:bCs/>
          <w:sz w:val="26"/>
          <w:szCs w:val="26"/>
        </w:rPr>
      </w:pPr>
      <w:r w:rsidRPr="0005781D">
        <w:rPr>
          <w:rFonts w:ascii="Times New Roman" w:hAnsi="Times New Roman"/>
          <w:b/>
          <w:bCs/>
          <w:sz w:val="26"/>
          <w:szCs w:val="26"/>
        </w:rPr>
        <w:t xml:space="preserve">-TÌM HIỂU NHỮNG VIỆC LÀM </w:t>
      </w:r>
      <w:proofErr w:type="gramStart"/>
      <w:r w:rsidRPr="0005781D">
        <w:rPr>
          <w:rFonts w:ascii="Times New Roman" w:hAnsi="Times New Roman"/>
          <w:b/>
          <w:bCs/>
          <w:sz w:val="26"/>
          <w:szCs w:val="26"/>
        </w:rPr>
        <w:t>THỂ  HIỆN</w:t>
      </w:r>
      <w:proofErr w:type="gramEnd"/>
      <w:r w:rsidRPr="0005781D">
        <w:rPr>
          <w:rFonts w:ascii="Times New Roman" w:hAnsi="Times New Roman"/>
          <w:b/>
          <w:bCs/>
          <w:sz w:val="26"/>
          <w:szCs w:val="26"/>
        </w:rPr>
        <w:t xml:space="preserve"> SỰ KÍNH YÊU THẦY CÔ</w:t>
      </w:r>
    </w:p>
    <w:p w14:paraId="46226CAC" w14:textId="77777777" w:rsidR="00C63E49" w:rsidRPr="0005781D" w:rsidRDefault="00C63E49" w:rsidP="00C63E49">
      <w:pPr>
        <w:spacing w:line="240" w:lineRule="auto"/>
        <w:jc w:val="center"/>
        <w:rPr>
          <w:rFonts w:ascii="Times New Roman" w:hAnsi="Times New Roman"/>
          <w:b/>
          <w:bCs/>
          <w:sz w:val="26"/>
          <w:szCs w:val="26"/>
        </w:rPr>
      </w:pPr>
      <w:r w:rsidRPr="0005781D">
        <w:rPr>
          <w:rFonts w:ascii="Times New Roman" w:hAnsi="Times New Roman"/>
          <w:b/>
          <w:bCs/>
          <w:sz w:val="26"/>
          <w:szCs w:val="26"/>
        </w:rPr>
        <w:t>-THỰC HÀNH ỨNG XỬ VỚI THẦY CÔ</w:t>
      </w:r>
    </w:p>
    <w:p w14:paraId="31AFEB3C" w14:textId="77777777" w:rsidR="00C63E49" w:rsidRPr="0005781D" w:rsidRDefault="00C63E49" w:rsidP="00C63E49">
      <w:pPr>
        <w:spacing w:line="240" w:lineRule="auto"/>
        <w:jc w:val="center"/>
        <w:rPr>
          <w:rFonts w:ascii="Times New Roman" w:hAnsi="Times New Roman"/>
          <w:b/>
          <w:bCs/>
          <w:sz w:val="26"/>
          <w:szCs w:val="26"/>
          <w:lang w:val="vi-VN"/>
        </w:rPr>
      </w:pPr>
      <w:r w:rsidRPr="0005781D">
        <w:rPr>
          <w:rFonts w:ascii="Times New Roman" w:hAnsi="Times New Roman"/>
          <w:b/>
          <w:bCs/>
          <w:sz w:val="26"/>
          <w:szCs w:val="26"/>
        </w:rPr>
        <w:t xml:space="preserve">Tuần: 10   Tiết: 29 Ngày dạy: </w:t>
      </w:r>
      <w:r w:rsidRPr="0005781D">
        <w:rPr>
          <w:rFonts w:ascii="Times New Roman" w:hAnsi="Times New Roman"/>
          <w:b/>
          <w:bCs/>
          <w:sz w:val="26"/>
          <w:szCs w:val="26"/>
          <w:lang w:val="vi-VN"/>
        </w:rPr>
        <w:t>09</w:t>
      </w:r>
      <w:r w:rsidRPr="0005781D">
        <w:rPr>
          <w:rFonts w:ascii="Times New Roman" w:hAnsi="Times New Roman"/>
          <w:b/>
          <w:bCs/>
          <w:sz w:val="26"/>
          <w:szCs w:val="26"/>
        </w:rPr>
        <w:t>/11/202</w:t>
      </w:r>
      <w:r w:rsidRPr="0005781D">
        <w:rPr>
          <w:rFonts w:ascii="Times New Roman" w:hAnsi="Times New Roman"/>
          <w:b/>
          <w:bCs/>
          <w:sz w:val="26"/>
          <w:szCs w:val="26"/>
          <w:lang w:val="vi-VN"/>
        </w:rPr>
        <w:t>3</w:t>
      </w:r>
    </w:p>
    <w:bookmarkEnd w:id="0"/>
    <w:p w14:paraId="44E03417"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b/>
          <w:sz w:val="26"/>
          <w:szCs w:val="26"/>
        </w:rPr>
        <w:t>I.YÊU CẦU CẦN ĐẠT</w:t>
      </w:r>
    </w:p>
    <w:p w14:paraId="683B2148"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w:t>
      </w:r>
      <w:r w:rsidRPr="0005781D">
        <w:rPr>
          <w:rFonts w:ascii="Times New Roman" w:hAnsi="Times New Roman"/>
          <w:sz w:val="26"/>
          <w:szCs w:val="26"/>
          <w:lang w:val="vi-VN"/>
        </w:rPr>
        <w:t>Thực hiện được một số việc làm thể hiện lòng biêt ơn thầy cô</w:t>
      </w:r>
      <w:r w:rsidRPr="0005781D">
        <w:rPr>
          <w:rFonts w:ascii="Times New Roman" w:hAnsi="Times New Roman"/>
          <w:sz w:val="26"/>
          <w:szCs w:val="26"/>
        </w:rPr>
        <w:t>.</w:t>
      </w:r>
    </w:p>
    <w:p w14:paraId="3F78B992"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w:t>
      </w:r>
      <w:r w:rsidRPr="0005781D">
        <w:rPr>
          <w:rFonts w:ascii="Times New Roman" w:hAnsi="Times New Roman"/>
          <w:sz w:val="26"/>
          <w:szCs w:val="26"/>
          <w:lang w:val="vi-VN"/>
        </w:rPr>
        <w:t>Nhận diện được những việc làm để thể hiện tình bạn.</w:t>
      </w:r>
    </w:p>
    <w:p w14:paraId="1573FDE5"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w:t>
      </w:r>
      <w:r w:rsidRPr="0005781D">
        <w:rPr>
          <w:rFonts w:ascii="Times New Roman" w:hAnsi="Times New Roman"/>
          <w:sz w:val="26"/>
          <w:szCs w:val="26"/>
          <w:lang w:val="vi-VN"/>
        </w:rPr>
        <w:t>Chủ động tìm kiếm sự hỗ trợ từ thầy cô, bạn bè khi tự mình không giải quyết được vấn đề trong mối quan hệ với bạn.</w:t>
      </w:r>
    </w:p>
    <w:p w14:paraId="1DDFE43B"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w:t>
      </w:r>
      <w:r w:rsidRPr="0005781D">
        <w:rPr>
          <w:rFonts w:ascii="Times New Roman" w:hAnsi="Times New Roman"/>
          <w:sz w:val="26"/>
          <w:szCs w:val="26"/>
          <w:lang w:val="vi-VN"/>
        </w:rPr>
        <w:t>Làm quen được với những người bạn hàng xóm, tạo được quan hệ gần gũi, thân thiện với bạn bè trong cộng đồng.</w:t>
      </w:r>
    </w:p>
    <w:p w14:paraId="31435B17"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NL giao tiếp và hợp tác: Làm quen được với những người bạn hàng xóm, tạo mối quan hệ gần </w:t>
      </w:r>
      <w:proofErr w:type="gramStart"/>
      <w:r w:rsidRPr="0005781D">
        <w:rPr>
          <w:rFonts w:ascii="Times New Roman" w:hAnsi="Times New Roman"/>
          <w:sz w:val="26"/>
          <w:szCs w:val="26"/>
        </w:rPr>
        <w:t>gũi ,</w:t>
      </w:r>
      <w:proofErr w:type="gramEnd"/>
      <w:r w:rsidRPr="0005781D">
        <w:rPr>
          <w:rFonts w:ascii="Times New Roman" w:hAnsi="Times New Roman"/>
          <w:sz w:val="26"/>
          <w:szCs w:val="26"/>
        </w:rPr>
        <w:t xml:space="preserve"> thân thiện với bạn bè trong cộng đồng.</w:t>
      </w:r>
    </w:p>
    <w:p w14:paraId="000A48EB"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 NL thích ứng với cuộc sống: Thực hiện việc làm thể hiện lòng biết ơn thầy cô. Làm quen với những người bạn hàng xóm; Thực hiện được viêc giải quyết mâu thuẫn với bạn</w:t>
      </w:r>
    </w:p>
    <w:p w14:paraId="259BFE65"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NL thiết kế và tổ chức: Biết tìm kiếm sự hỗ trợ từ thầy cô, bạn bè khi mình không tự giải quyết được vấn đề trong mối quan hệ với bạn</w:t>
      </w:r>
    </w:p>
    <w:p w14:paraId="6C7B23CF"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xml:space="preserve"> - PC nhân ái: Thể hiện sự biết ơn thầy cô, than thiện với bạn bè thông </w:t>
      </w:r>
      <w:proofErr w:type="gramStart"/>
      <w:r w:rsidRPr="0005781D">
        <w:rPr>
          <w:rFonts w:ascii="Times New Roman" w:hAnsi="Times New Roman"/>
          <w:sz w:val="26"/>
          <w:szCs w:val="26"/>
        </w:rPr>
        <w:t>qua  hững</w:t>
      </w:r>
      <w:proofErr w:type="gramEnd"/>
      <w:r w:rsidRPr="0005781D">
        <w:rPr>
          <w:rFonts w:ascii="Times New Roman" w:hAnsi="Times New Roman"/>
          <w:sz w:val="26"/>
          <w:szCs w:val="26"/>
        </w:rPr>
        <w:t xml:space="preserve"> việc làm; </w:t>
      </w:r>
    </w:p>
    <w:p w14:paraId="4B19AFBD" w14:textId="77777777" w:rsidR="00C63E49" w:rsidRPr="0005781D" w:rsidRDefault="00C63E49" w:rsidP="00C63E49">
      <w:pPr>
        <w:spacing w:line="240" w:lineRule="auto"/>
        <w:rPr>
          <w:rFonts w:ascii="Times New Roman" w:hAnsi="Times New Roman"/>
          <w:b/>
          <w:sz w:val="26"/>
          <w:szCs w:val="26"/>
        </w:rPr>
      </w:pPr>
      <w:r w:rsidRPr="0005781D">
        <w:rPr>
          <w:rFonts w:ascii="Times New Roman" w:hAnsi="Times New Roman"/>
          <w:sz w:val="26"/>
          <w:szCs w:val="26"/>
        </w:rPr>
        <w:t xml:space="preserve"> </w:t>
      </w:r>
      <w:r w:rsidRPr="0005781D">
        <w:rPr>
          <w:rFonts w:ascii="Times New Roman" w:hAnsi="Times New Roman"/>
          <w:sz w:val="26"/>
          <w:szCs w:val="26"/>
        </w:rPr>
        <w:tab/>
      </w:r>
      <w:r w:rsidRPr="0005781D">
        <w:rPr>
          <w:rFonts w:ascii="Times New Roman" w:hAnsi="Times New Roman"/>
          <w:b/>
          <w:sz w:val="26"/>
          <w:szCs w:val="26"/>
        </w:rPr>
        <w:t>II. ĐỒ DÙNG DẠY HỌC</w:t>
      </w:r>
    </w:p>
    <w:p w14:paraId="3377C319" w14:textId="77777777" w:rsidR="00C63E49" w:rsidRPr="0005781D" w:rsidRDefault="00C63E49" w:rsidP="00C63E49">
      <w:pPr>
        <w:spacing w:line="240" w:lineRule="auto"/>
        <w:rPr>
          <w:rFonts w:ascii="Times New Roman" w:hAnsi="Times New Roman"/>
          <w:b/>
          <w:sz w:val="26"/>
          <w:szCs w:val="26"/>
        </w:rPr>
      </w:pPr>
      <w:r w:rsidRPr="0005781D">
        <w:rPr>
          <w:rFonts w:ascii="Times New Roman" w:hAnsi="Times New Roman"/>
          <w:sz w:val="26"/>
          <w:szCs w:val="26"/>
        </w:rPr>
        <w:t xml:space="preserve"> -Bảng phụ, giấy A3; Phiếu thảo luận; các bộ thẻ tranh</w:t>
      </w:r>
    </w:p>
    <w:p w14:paraId="14845CF8" w14:textId="77777777" w:rsidR="00C63E49" w:rsidRPr="0005781D" w:rsidRDefault="00C63E49" w:rsidP="00C63E49">
      <w:pPr>
        <w:spacing w:line="240" w:lineRule="auto"/>
        <w:rPr>
          <w:rFonts w:ascii="Times New Roman" w:hAnsi="Times New Roman"/>
          <w:sz w:val="26"/>
          <w:szCs w:val="26"/>
        </w:rPr>
      </w:pPr>
      <w:r w:rsidRPr="0005781D">
        <w:rPr>
          <w:rFonts w:ascii="Times New Roman" w:hAnsi="Times New Roman"/>
          <w:sz w:val="26"/>
          <w:szCs w:val="26"/>
        </w:rPr>
        <w:t>-   Giấy bìa màu, bút chì; bút màu, thước kẻ; hồ dán…</w:t>
      </w:r>
    </w:p>
    <w:p w14:paraId="34EF4320" w14:textId="77777777" w:rsidR="00C63E49" w:rsidRPr="0005781D" w:rsidRDefault="00C63E49" w:rsidP="00C63E49">
      <w:pPr>
        <w:spacing w:line="240" w:lineRule="auto"/>
        <w:rPr>
          <w:rFonts w:ascii="Times New Roman" w:hAnsi="Times New Roman"/>
          <w:b/>
          <w:sz w:val="26"/>
          <w:szCs w:val="26"/>
        </w:rPr>
      </w:pPr>
      <w:r w:rsidRPr="0005781D">
        <w:rPr>
          <w:rFonts w:ascii="Times New Roman" w:hAnsi="Times New Roman"/>
          <w:b/>
          <w:sz w:val="26"/>
          <w:szCs w:val="26"/>
        </w:rPr>
        <w:t xml:space="preserve"> III. CÁC HOẠT ĐỘNG DẠY HỌC CHỦ YẾU</w:t>
      </w:r>
    </w:p>
    <w:tbl>
      <w:tblPr>
        <w:tblStyle w:val="TableGrid"/>
        <w:tblW w:w="9403" w:type="dxa"/>
        <w:tblInd w:w="250" w:type="dxa"/>
        <w:tblLook w:val="04A0" w:firstRow="1" w:lastRow="0" w:firstColumn="1" w:lastColumn="0" w:noHBand="0" w:noVBand="1"/>
      </w:tblPr>
      <w:tblGrid>
        <w:gridCol w:w="4990"/>
        <w:gridCol w:w="4413"/>
      </w:tblGrid>
      <w:tr w:rsidR="00C63E49" w:rsidRPr="0005781D" w14:paraId="3006CA04" w14:textId="77777777" w:rsidTr="00440C96">
        <w:trPr>
          <w:trHeight w:val="280"/>
        </w:trPr>
        <w:tc>
          <w:tcPr>
            <w:tcW w:w="4990" w:type="dxa"/>
          </w:tcPr>
          <w:p w14:paraId="59EF02D5" w14:textId="77777777" w:rsidR="00C63E49" w:rsidRPr="0005781D" w:rsidRDefault="00C63E49" w:rsidP="00440C96">
            <w:pPr>
              <w:spacing w:after="160" w:line="240" w:lineRule="auto"/>
              <w:rPr>
                <w:rFonts w:ascii="Times New Roman" w:hAnsi="Times New Roman"/>
                <w:b/>
                <w:sz w:val="26"/>
                <w:szCs w:val="26"/>
              </w:rPr>
            </w:pPr>
            <w:r w:rsidRPr="0005781D">
              <w:rPr>
                <w:rFonts w:ascii="Times New Roman" w:hAnsi="Times New Roman"/>
                <w:b/>
                <w:sz w:val="26"/>
                <w:szCs w:val="26"/>
              </w:rPr>
              <w:t>Hoạt động của giáo viên</w:t>
            </w:r>
          </w:p>
        </w:tc>
        <w:tc>
          <w:tcPr>
            <w:tcW w:w="4413" w:type="dxa"/>
          </w:tcPr>
          <w:p w14:paraId="414C87E9" w14:textId="77777777" w:rsidR="00C63E49" w:rsidRPr="0005781D" w:rsidRDefault="00C63E49" w:rsidP="00440C96">
            <w:pPr>
              <w:spacing w:after="160" w:line="240" w:lineRule="auto"/>
              <w:rPr>
                <w:rFonts w:ascii="Times New Roman" w:hAnsi="Times New Roman"/>
                <w:b/>
                <w:sz w:val="26"/>
                <w:szCs w:val="26"/>
              </w:rPr>
            </w:pPr>
            <w:r w:rsidRPr="0005781D">
              <w:rPr>
                <w:rFonts w:ascii="Times New Roman" w:hAnsi="Times New Roman"/>
                <w:b/>
                <w:sz w:val="26"/>
                <w:szCs w:val="26"/>
              </w:rPr>
              <w:t xml:space="preserve">   Hoạt động của học sinh</w:t>
            </w:r>
          </w:p>
        </w:tc>
      </w:tr>
      <w:tr w:rsidR="00C63E49" w:rsidRPr="0005781D" w14:paraId="739DDAD7" w14:textId="77777777" w:rsidTr="00440C96">
        <w:trPr>
          <w:trHeight w:val="890"/>
        </w:trPr>
        <w:tc>
          <w:tcPr>
            <w:tcW w:w="4990" w:type="dxa"/>
          </w:tcPr>
          <w:p w14:paraId="0F80C32A" w14:textId="77777777" w:rsidR="00C63E49" w:rsidRPr="0005781D" w:rsidRDefault="00C63E49" w:rsidP="00440C96">
            <w:pPr>
              <w:spacing w:after="160" w:line="240" w:lineRule="auto"/>
              <w:rPr>
                <w:rFonts w:ascii="Times New Roman" w:hAnsi="Times New Roman"/>
                <w:b/>
                <w:sz w:val="26"/>
                <w:szCs w:val="26"/>
              </w:rPr>
            </w:pPr>
            <w:r w:rsidRPr="0005781D">
              <w:rPr>
                <w:rFonts w:ascii="Times New Roman" w:hAnsi="Times New Roman"/>
                <w:b/>
                <w:sz w:val="26"/>
                <w:szCs w:val="26"/>
              </w:rPr>
              <w:t>1. Hoạt động mở đầu</w:t>
            </w:r>
          </w:p>
          <w:p w14:paraId="59CBCF37"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HS bắt bài hát</w:t>
            </w:r>
          </w:p>
          <w:p w14:paraId="7AD94A38" w14:textId="77777777" w:rsidR="00C63E49" w:rsidRPr="0005781D" w:rsidRDefault="00C63E49" w:rsidP="00440C96">
            <w:pPr>
              <w:spacing w:after="160" w:line="240" w:lineRule="auto"/>
              <w:rPr>
                <w:rFonts w:ascii="Times New Roman" w:hAnsi="Times New Roman"/>
                <w:b/>
                <w:sz w:val="26"/>
                <w:szCs w:val="26"/>
              </w:rPr>
            </w:pPr>
            <w:r w:rsidRPr="0005781D">
              <w:rPr>
                <w:rFonts w:ascii="Times New Roman" w:hAnsi="Times New Roman"/>
                <w:sz w:val="26"/>
                <w:szCs w:val="26"/>
              </w:rPr>
              <w:t>-GV nêu nhiệm vụ học tập</w:t>
            </w:r>
          </w:p>
        </w:tc>
        <w:tc>
          <w:tcPr>
            <w:tcW w:w="4413" w:type="dxa"/>
          </w:tcPr>
          <w:p w14:paraId="7D012CFE" w14:textId="77777777" w:rsidR="00C63E49" w:rsidRPr="0005781D" w:rsidRDefault="00C63E49" w:rsidP="00440C96">
            <w:pPr>
              <w:spacing w:after="160" w:line="240" w:lineRule="auto"/>
              <w:rPr>
                <w:rFonts w:ascii="Times New Roman" w:hAnsi="Times New Roman"/>
                <w:sz w:val="26"/>
                <w:szCs w:val="26"/>
              </w:rPr>
            </w:pPr>
          </w:p>
          <w:p w14:paraId="312806C8" w14:textId="77777777" w:rsidR="00C63E49" w:rsidRPr="0005781D" w:rsidRDefault="00C63E49" w:rsidP="00C63E49">
            <w:pPr>
              <w:numPr>
                <w:ilvl w:val="0"/>
                <w:numId w:val="1"/>
              </w:numPr>
              <w:spacing w:after="160" w:line="240" w:lineRule="auto"/>
              <w:rPr>
                <w:rFonts w:ascii="Times New Roman" w:hAnsi="Times New Roman"/>
                <w:sz w:val="26"/>
                <w:szCs w:val="26"/>
              </w:rPr>
            </w:pPr>
            <w:r w:rsidRPr="0005781D">
              <w:rPr>
                <w:rFonts w:ascii="Times New Roman" w:hAnsi="Times New Roman"/>
                <w:sz w:val="26"/>
                <w:szCs w:val="26"/>
              </w:rPr>
              <w:t>HS hát</w:t>
            </w:r>
          </w:p>
          <w:p w14:paraId="6798FFE5" w14:textId="77777777" w:rsidR="00C63E49" w:rsidRPr="0005781D" w:rsidRDefault="00C63E49" w:rsidP="00C63E49">
            <w:pPr>
              <w:numPr>
                <w:ilvl w:val="0"/>
                <w:numId w:val="1"/>
              </w:numPr>
              <w:spacing w:after="160" w:line="240" w:lineRule="auto"/>
              <w:rPr>
                <w:rFonts w:ascii="Times New Roman" w:hAnsi="Times New Roman"/>
                <w:sz w:val="26"/>
                <w:szCs w:val="26"/>
              </w:rPr>
            </w:pPr>
            <w:r w:rsidRPr="0005781D">
              <w:rPr>
                <w:rFonts w:ascii="Times New Roman" w:hAnsi="Times New Roman"/>
                <w:sz w:val="26"/>
                <w:szCs w:val="26"/>
              </w:rPr>
              <w:t>Hs lắng nghe</w:t>
            </w:r>
          </w:p>
        </w:tc>
      </w:tr>
      <w:tr w:rsidR="00C63E49" w:rsidRPr="0005781D" w14:paraId="45CCF44D" w14:textId="77777777" w:rsidTr="00440C96">
        <w:trPr>
          <w:trHeight w:val="280"/>
        </w:trPr>
        <w:tc>
          <w:tcPr>
            <w:tcW w:w="4990" w:type="dxa"/>
          </w:tcPr>
          <w:p w14:paraId="09E16478" w14:textId="77777777" w:rsidR="00C63E49" w:rsidRPr="0005781D" w:rsidRDefault="00C63E49" w:rsidP="00440C96">
            <w:pPr>
              <w:spacing w:after="160" w:line="240" w:lineRule="auto"/>
              <w:rPr>
                <w:rFonts w:ascii="Times New Roman" w:hAnsi="Times New Roman"/>
                <w:b/>
                <w:sz w:val="26"/>
                <w:szCs w:val="26"/>
              </w:rPr>
            </w:pPr>
            <w:r w:rsidRPr="0005781D">
              <w:rPr>
                <w:rFonts w:ascii="Times New Roman" w:hAnsi="Times New Roman"/>
                <w:b/>
                <w:sz w:val="26"/>
                <w:szCs w:val="26"/>
              </w:rPr>
              <w:t>2. Hoạt động hình thành kiến thức</w:t>
            </w:r>
          </w:p>
        </w:tc>
        <w:tc>
          <w:tcPr>
            <w:tcW w:w="4413" w:type="dxa"/>
          </w:tcPr>
          <w:p w14:paraId="26D7F489" w14:textId="77777777" w:rsidR="00C63E49" w:rsidRPr="0005781D" w:rsidRDefault="00C63E49" w:rsidP="00440C96">
            <w:pPr>
              <w:spacing w:after="160" w:line="240" w:lineRule="auto"/>
              <w:rPr>
                <w:rFonts w:ascii="Times New Roman" w:hAnsi="Times New Roman"/>
                <w:sz w:val="26"/>
                <w:szCs w:val="26"/>
              </w:rPr>
            </w:pPr>
          </w:p>
        </w:tc>
      </w:tr>
      <w:tr w:rsidR="00C63E49" w:rsidRPr="0005781D" w14:paraId="3FF65835" w14:textId="77777777" w:rsidTr="00440C96">
        <w:trPr>
          <w:trHeight w:val="2690"/>
        </w:trPr>
        <w:tc>
          <w:tcPr>
            <w:tcW w:w="4990" w:type="dxa"/>
          </w:tcPr>
          <w:p w14:paraId="62C50137" w14:textId="77777777" w:rsidR="00C63E49" w:rsidRPr="0005781D" w:rsidRDefault="00C63E49" w:rsidP="00440C96">
            <w:pPr>
              <w:spacing w:after="160" w:line="240" w:lineRule="auto"/>
              <w:rPr>
                <w:rFonts w:ascii="Times New Roman" w:hAnsi="Times New Roman"/>
                <w:b/>
                <w:bCs/>
                <w:i/>
                <w:sz w:val="26"/>
                <w:szCs w:val="26"/>
                <w:lang w:val="vi-VN"/>
              </w:rPr>
            </w:pPr>
            <w:r w:rsidRPr="0005781D">
              <w:rPr>
                <w:rFonts w:ascii="Times New Roman" w:hAnsi="Times New Roman"/>
                <w:b/>
                <w:bCs/>
                <w:i/>
                <w:sz w:val="26"/>
                <w:szCs w:val="26"/>
                <w:lang w:val="vi-VN"/>
              </w:rPr>
              <w:lastRenderedPageBreak/>
              <w:t>HĐ</w:t>
            </w:r>
            <w:r w:rsidRPr="0005781D">
              <w:rPr>
                <w:rFonts w:ascii="Times New Roman" w:hAnsi="Times New Roman"/>
                <w:b/>
                <w:bCs/>
                <w:i/>
                <w:sz w:val="26"/>
                <w:szCs w:val="26"/>
              </w:rPr>
              <w:t>1</w:t>
            </w:r>
            <w:r w:rsidRPr="0005781D">
              <w:rPr>
                <w:rFonts w:ascii="Times New Roman" w:hAnsi="Times New Roman"/>
                <w:b/>
                <w:bCs/>
                <w:i/>
                <w:sz w:val="26"/>
                <w:szCs w:val="26"/>
                <w:lang w:val="vi-VN"/>
              </w:rPr>
              <w:t xml:space="preserve">: Tìm hiểu </w:t>
            </w:r>
            <w:r w:rsidRPr="0005781D">
              <w:rPr>
                <w:rFonts w:ascii="Times New Roman" w:hAnsi="Times New Roman"/>
                <w:b/>
                <w:bCs/>
                <w:i/>
                <w:sz w:val="26"/>
                <w:szCs w:val="26"/>
              </w:rPr>
              <w:t>những việc làm thể hiện sự kính yêu thầy cô</w:t>
            </w:r>
          </w:p>
          <w:p w14:paraId="3ACC939E" w14:textId="77777777" w:rsidR="00C63E49" w:rsidRPr="0005781D" w:rsidRDefault="00C63E49" w:rsidP="00C63E49">
            <w:pPr>
              <w:numPr>
                <w:ilvl w:val="0"/>
                <w:numId w:val="3"/>
              </w:numPr>
              <w:spacing w:after="160" w:line="240" w:lineRule="auto"/>
              <w:rPr>
                <w:rFonts w:ascii="Times New Roman" w:hAnsi="Times New Roman"/>
                <w:b/>
                <w:bCs/>
                <w:sz w:val="26"/>
                <w:szCs w:val="26"/>
                <w:lang w:val="vi-VN"/>
              </w:rPr>
            </w:pPr>
            <w:r w:rsidRPr="0005781D">
              <w:rPr>
                <w:rFonts w:ascii="Times New Roman" w:hAnsi="Times New Roman"/>
                <w:b/>
                <w:bCs/>
                <w:sz w:val="26"/>
                <w:szCs w:val="26"/>
              </w:rPr>
              <w:t>1. Kể những việc làm thể hiện sự kính yêu thầy cô</w:t>
            </w:r>
            <w:r w:rsidRPr="0005781D">
              <w:rPr>
                <w:rFonts w:ascii="Times New Roman" w:hAnsi="Times New Roman"/>
                <w:b/>
                <w:bCs/>
                <w:sz w:val="26"/>
                <w:szCs w:val="26"/>
                <w:lang w:val="vi-VN"/>
              </w:rPr>
              <w:t>.</w:t>
            </w:r>
          </w:p>
          <w:p w14:paraId="5547D8CF" w14:textId="77777777" w:rsidR="00C63E49" w:rsidRPr="0005781D" w:rsidRDefault="00C63E49" w:rsidP="00C63E49">
            <w:pPr>
              <w:numPr>
                <w:ilvl w:val="0"/>
                <w:numId w:val="1"/>
              </w:numPr>
              <w:spacing w:after="160" w:line="240" w:lineRule="auto"/>
              <w:rPr>
                <w:rFonts w:ascii="Times New Roman" w:hAnsi="Times New Roman"/>
                <w:sz w:val="26"/>
                <w:szCs w:val="26"/>
              </w:rPr>
            </w:pPr>
            <w:bookmarkStart w:id="1" w:name="_Hlk69054287"/>
            <w:r w:rsidRPr="0005781D">
              <w:rPr>
                <w:rFonts w:ascii="Times New Roman" w:hAnsi="Times New Roman"/>
                <w:sz w:val="26"/>
                <w:szCs w:val="26"/>
              </w:rPr>
              <w:t>- GV tổ chức cho HS thảo luận theo nhóm 4 về bài 1/ SGK trang 29:</w:t>
            </w:r>
          </w:p>
          <w:p w14:paraId="405550D2" w14:textId="77777777" w:rsidR="00C63E49" w:rsidRPr="0005781D" w:rsidRDefault="00C63E49" w:rsidP="00440C96">
            <w:pPr>
              <w:spacing w:after="160" w:line="240" w:lineRule="auto"/>
              <w:rPr>
                <w:rFonts w:ascii="Times New Roman" w:hAnsi="Times New Roman"/>
                <w:i/>
                <w:sz w:val="26"/>
                <w:szCs w:val="26"/>
              </w:rPr>
            </w:pPr>
            <w:r w:rsidRPr="0005781D">
              <w:rPr>
                <w:rFonts w:ascii="Times New Roman" w:hAnsi="Times New Roman"/>
                <w:i/>
                <w:sz w:val="26"/>
                <w:szCs w:val="26"/>
              </w:rPr>
              <w:t xml:space="preserve">+ Tranh vẽ </w:t>
            </w:r>
            <w:proofErr w:type="gramStart"/>
            <w:r w:rsidRPr="0005781D">
              <w:rPr>
                <w:rFonts w:ascii="Times New Roman" w:hAnsi="Times New Roman"/>
                <w:i/>
                <w:sz w:val="26"/>
                <w:szCs w:val="26"/>
              </w:rPr>
              <w:t>gì ?</w:t>
            </w:r>
            <w:proofErr w:type="gramEnd"/>
          </w:p>
          <w:p w14:paraId="240A570A" w14:textId="77777777" w:rsidR="00C63E49" w:rsidRPr="0005781D" w:rsidRDefault="00C63E49" w:rsidP="00440C96">
            <w:pPr>
              <w:spacing w:after="160" w:line="240" w:lineRule="auto"/>
              <w:rPr>
                <w:rFonts w:ascii="Times New Roman" w:hAnsi="Times New Roman"/>
                <w:i/>
                <w:sz w:val="26"/>
                <w:szCs w:val="26"/>
              </w:rPr>
            </w:pPr>
            <w:r w:rsidRPr="0005781D">
              <w:rPr>
                <w:rFonts w:ascii="Times New Roman" w:hAnsi="Times New Roman"/>
                <w:i/>
                <w:sz w:val="26"/>
                <w:szCs w:val="26"/>
              </w:rPr>
              <w:t xml:space="preserve">+ Em có nhận xét gì về việc làm của bạn nhỏ trong </w:t>
            </w:r>
            <w:proofErr w:type="gramStart"/>
            <w:r w:rsidRPr="0005781D">
              <w:rPr>
                <w:rFonts w:ascii="Times New Roman" w:hAnsi="Times New Roman"/>
                <w:i/>
                <w:sz w:val="26"/>
                <w:szCs w:val="26"/>
              </w:rPr>
              <w:t>tranh ?</w:t>
            </w:r>
            <w:proofErr w:type="gramEnd"/>
          </w:p>
          <w:p w14:paraId="3BB9F0CD" w14:textId="77777777" w:rsidR="00C63E49" w:rsidRPr="0005781D" w:rsidRDefault="00C63E49" w:rsidP="00C63E49">
            <w:pPr>
              <w:numPr>
                <w:ilvl w:val="0"/>
                <w:numId w:val="1"/>
              </w:numPr>
              <w:spacing w:after="160" w:line="240" w:lineRule="auto"/>
              <w:rPr>
                <w:rFonts w:ascii="Times New Roman" w:hAnsi="Times New Roman"/>
                <w:sz w:val="26"/>
                <w:szCs w:val="26"/>
              </w:rPr>
            </w:pPr>
            <w:r w:rsidRPr="0005781D">
              <w:rPr>
                <w:rFonts w:ascii="Times New Roman" w:hAnsi="Times New Roman"/>
                <w:sz w:val="26"/>
                <w:szCs w:val="26"/>
              </w:rPr>
              <w:t>Đại diện các nhóm báo cáo phần thảo luận của nhóm mình. Các nhóm còn lại lắng nghe và nhận xét, góp ý cho nhóm bạn.</w:t>
            </w:r>
          </w:p>
          <w:p w14:paraId="6757BDF7" w14:textId="77777777" w:rsidR="00C63E49" w:rsidRPr="0005781D" w:rsidRDefault="00C63E49" w:rsidP="00C63E49">
            <w:pPr>
              <w:numPr>
                <w:ilvl w:val="0"/>
                <w:numId w:val="1"/>
              </w:numPr>
              <w:spacing w:after="160" w:line="240" w:lineRule="auto"/>
              <w:rPr>
                <w:rFonts w:ascii="Times New Roman" w:hAnsi="Times New Roman"/>
                <w:i/>
                <w:sz w:val="26"/>
                <w:szCs w:val="26"/>
              </w:rPr>
            </w:pPr>
            <w:r w:rsidRPr="0005781D">
              <w:rPr>
                <w:rFonts w:ascii="Times New Roman" w:hAnsi="Times New Roman"/>
                <w:sz w:val="26"/>
                <w:szCs w:val="26"/>
              </w:rPr>
              <w:t xml:space="preserve">- GV chốt: </w:t>
            </w:r>
            <w:r w:rsidRPr="0005781D">
              <w:rPr>
                <w:rFonts w:ascii="Times New Roman" w:hAnsi="Times New Roman"/>
                <w:i/>
                <w:sz w:val="26"/>
                <w:szCs w:val="26"/>
              </w:rPr>
              <w:t xml:space="preserve">Việc làm của bốn bạn nhỏ trong tranh đều thể hiện sự kính yêu thầy cô. Lòng kính yêu ấy bắt nguồn từ những việc đơn giản và gần gũi như: tặng thầy một bài thơ, nhớ lời cô dặn, chăm chỉ học hành và thăm hỏi sức khỏe thầy cô giáo. </w:t>
            </w:r>
          </w:p>
          <w:bookmarkEnd w:id="1"/>
          <w:p w14:paraId="2C1F903D" w14:textId="77777777" w:rsidR="00C63E49" w:rsidRPr="0005781D" w:rsidRDefault="00C63E49" w:rsidP="00440C96">
            <w:pPr>
              <w:spacing w:after="160" w:line="240" w:lineRule="auto"/>
              <w:rPr>
                <w:rFonts w:ascii="Times New Roman" w:hAnsi="Times New Roman"/>
                <w:b/>
                <w:bCs/>
                <w:sz w:val="26"/>
                <w:szCs w:val="26"/>
                <w:lang w:val="vi-VN"/>
              </w:rPr>
            </w:pPr>
            <w:r w:rsidRPr="0005781D">
              <w:rPr>
                <w:rFonts w:ascii="Times New Roman" w:hAnsi="Times New Roman"/>
                <w:b/>
                <w:bCs/>
                <w:sz w:val="26"/>
                <w:szCs w:val="26"/>
              </w:rPr>
              <w:t>2.Chia sẻ việc em đã làm thể hiện sự kính yêu thầy cô</w:t>
            </w:r>
          </w:p>
          <w:p w14:paraId="51ED3007" w14:textId="77777777" w:rsidR="00C63E49" w:rsidRPr="0005781D" w:rsidRDefault="00C63E49" w:rsidP="00C63E49">
            <w:pPr>
              <w:numPr>
                <w:ilvl w:val="0"/>
                <w:numId w:val="1"/>
              </w:numPr>
              <w:spacing w:after="160" w:line="240" w:lineRule="auto"/>
              <w:rPr>
                <w:rFonts w:ascii="Times New Roman" w:hAnsi="Times New Roman"/>
                <w:sz w:val="26"/>
                <w:szCs w:val="26"/>
              </w:rPr>
            </w:pPr>
            <w:r w:rsidRPr="0005781D">
              <w:rPr>
                <w:rFonts w:ascii="Times New Roman" w:hAnsi="Times New Roman"/>
                <w:sz w:val="26"/>
                <w:szCs w:val="26"/>
              </w:rPr>
              <w:t>- HS thảo luận nhóm 2: Chia sẻ việc em đã làm thể hiện sự kính yêu thầy cô</w:t>
            </w:r>
          </w:p>
          <w:p w14:paraId="13585B68"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-GV tổ chức cho HS chơi chuyền </w:t>
            </w:r>
            <w:proofErr w:type="gramStart"/>
            <w:r w:rsidRPr="0005781D">
              <w:rPr>
                <w:rFonts w:ascii="Times New Roman" w:hAnsi="Times New Roman"/>
                <w:sz w:val="26"/>
                <w:szCs w:val="26"/>
              </w:rPr>
              <w:t>“ Hộp</w:t>
            </w:r>
            <w:proofErr w:type="gramEnd"/>
            <w:r w:rsidRPr="0005781D">
              <w:rPr>
                <w:rFonts w:ascii="Times New Roman" w:hAnsi="Times New Roman"/>
                <w:sz w:val="26"/>
                <w:szCs w:val="26"/>
              </w:rPr>
              <w:t xml:space="preserve"> quà trái tim” theo bài hát về thầy cô. Khi nhạc ngừng, hộp quà đang ở trên tay nhóm nào thì nhóm đó sẽ chia sẻ phần thảo luận trước lớp.</w:t>
            </w:r>
          </w:p>
          <w:p w14:paraId="3FB7569C" w14:textId="77777777" w:rsidR="00C63E49" w:rsidRPr="0005781D" w:rsidRDefault="00C63E49" w:rsidP="00440C96">
            <w:pPr>
              <w:spacing w:after="160" w:line="240" w:lineRule="auto"/>
              <w:ind w:left="720"/>
              <w:rPr>
                <w:rFonts w:ascii="Times New Roman" w:hAnsi="Times New Roman"/>
                <w:sz w:val="26"/>
                <w:szCs w:val="26"/>
              </w:rPr>
            </w:pPr>
          </w:p>
          <w:p w14:paraId="7782707E" w14:textId="77777777" w:rsidR="00C63E49" w:rsidRPr="0005781D" w:rsidRDefault="00C63E49" w:rsidP="00C63E49">
            <w:pPr>
              <w:numPr>
                <w:ilvl w:val="0"/>
                <w:numId w:val="1"/>
              </w:numPr>
              <w:spacing w:after="160" w:line="240" w:lineRule="auto"/>
              <w:rPr>
                <w:rFonts w:ascii="Times New Roman" w:hAnsi="Times New Roman"/>
                <w:sz w:val="26"/>
                <w:szCs w:val="26"/>
              </w:rPr>
            </w:pPr>
            <w:r w:rsidRPr="0005781D">
              <w:rPr>
                <w:rFonts w:ascii="Times New Roman" w:hAnsi="Times New Roman"/>
                <w:sz w:val="26"/>
                <w:szCs w:val="26"/>
              </w:rPr>
              <w:t xml:space="preserve">-GV động viên, khích lệ những việc làm của HS nhằm nuôi dưỡng trong các em tình cảm trong sáng, hồn nhiên dành cho thầy cô giáo của mình. </w:t>
            </w:r>
          </w:p>
        </w:tc>
        <w:tc>
          <w:tcPr>
            <w:tcW w:w="4413" w:type="dxa"/>
          </w:tcPr>
          <w:p w14:paraId="62227919" w14:textId="77777777" w:rsidR="00C63E49" w:rsidRPr="0005781D" w:rsidRDefault="00C63E49" w:rsidP="00440C96">
            <w:pPr>
              <w:spacing w:after="160" w:line="240" w:lineRule="auto"/>
              <w:rPr>
                <w:rFonts w:ascii="Times New Roman" w:hAnsi="Times New Roman"/>
                <w:sz w:val="26"/>
                <w:szCs w:val="26"/>
              </w:rPr>
            </w:pPr>
          </w:p>
          <w:p w14:paraId="5F8CA080" w14:textId="77777777" w:rsidR="00C63E49" w:rsidRPr="0005781D" w:rsidRDefault="00C63E49" w:rsidP="00440C96">
            <w:pPr>
              <w:spacing w:after="160" w:line="240" w:lineRule="auto"/>
              <w:rPr>
                <w:rFonts w:ascii="Times New Roman" w:hAnsi="Times New Roman"/>
                <w:sz w:val="26"/>
                <w:szCs w:val="26"/>
              </w:rPr>
            </w:pPr>
          </w:p>
          <w:p w14:paraId="30F64856" w14:textId="77777777" w:rsidR="00C63E49" w:rsidRPr="0005781D" w:rsidRDefault="00C63E49" w:rsidP="00440C96">
            <w:pPr>
              <w:spacing w:after="160" w:line="240" w:lineRule="auto"/>
              <w:rPr>
                <w:rFonts w:ascii="Times New Roman" w:hAnsi="Times New Roman"/>
                <w:sz w:val="26"/>
                <w:szCs w:val="26"/>
              </w:rPr>
            </w:pPr>
          </w:p>
          <w:p w14:paraId="7341CC0D" w14:textId="77777777" w:rsidR="00C63E49" w:rsidRPr="0005781D" w:rsidRDefault="00C63E49" w:rsidP="00440C96">
            <w:pPr>
              <w:spacing w:after="160" w:line="240" w:lineRule="auto"/>
              <w:rPr>
                <w:rFonts w:ascii="Times New Roman" w:hAnsi="Times New Roman"/>
                <w:sz w:val="26"/>
                <w:szCs w:val="26"/>
              </w:rPr>
            </w:pPr>
          </w:p>
          <w:p w14:paraId="3E3E137F" w14:textId="77777777" w:rsidR="00C63E49" w:rsidRPr="0005781D" w:rsidRDefault="00C63E49" w:rsidP="00440C96">
            <w:pPr>
              <w:spacing w:after="160" w:line="240" w:lineRule="auto"/>
              <w:rPr>
                <w:rFonts w:ascii="Times New Roman" w:hAnsi="Times New Roman"/>
                <w:sz w:val="26"/>
                <w:szCs w:val="26"/>
              </w:rPr>
            </w:pPr>
          </w:p>
          <w:p w14:paraId="6E7EC3E1"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lang w:val="vi-VN"/>
              </w:rPr>
              <w:t xml:space="preserve">- </w:t>
            </w:r>
            <w:r w:rsidRPr="0005781D">
              <w:rPr>
                <w:rFonts w:ascii="Times New Roman" w:hAnsi="Times New Roman"/>
                <w:sz w:val="26"/>
                <w:szCs w:val="26"/>
              </w:rPr>
              <w:t>HS làm việc theo nhóm</w:t>
            </w:r>
          </w:p>
          <w:p w14:paraId="102D794A" w14:textId="77777777" w:rsidR="00C63E49" w:rsidRPr="0005781D" w:rsidRDefault="00C63E49" w:rsidP="00440C96">
            <w:pPr>
              <w:spacing w:after="160" w:line="240" w:lineRule="auto"/>
              <w:rPr>
                <w:rFonts w:ascii="Times New Roman" w:hAnsi="Times New Roman"/>
                <w:sz w:val="26"/>
                <w:szCs w:val="26"/>
              </w:rPr>
            </w:pPr>
          </w:p>
          <w:p w14:paraId="3B92CAC0" w14:textId="77777777" w:rsidR="00C63E49" w:rsidRPr="0005781D" w:rsidRDefault="00C63E49" w:rsidP="00440C96">
            <w:pPr>
              <w:spacing w:after="160" w:line="240" w:lineRule="auto"/>
              <w:rPr>
                <w:rFonts w:ascii="Times New Roman" w:hAnsi="Times New Roman"/>
                <w:sz w:val="26"/>
                <w:szCs w:val="26"/>
              </w:rPr>
            </w:pPr>
          </w:p>
          <w:p w14:paraId="0978EA71" w14:textId="77777777" w:rsidR="00C63E49" w:rsidRPr="0005781D" w:rsidRDefault="00C63E49" w:rsidP="00440C96">
            <w:pPr>
              <w:spacing w:after="160" w:line="240" w:lineRule="auto"/>
              <w:rPr>
                <w:rFonts w:ascii="Times New Roman" w:hAnsi="Times New Roman"/>
                <w:sz w:val="26"/>
                <w:szCs w:val="26"/>
              </w:rPr>
            </w:pPr>
          </w:p>
          <w:p w14:paraId="7EC6977C" w14:textId="77777777" w:rsidR="00C63E49" w:rsidRPr="0005781D" w:rsidRDefault="00C63E49" w:rsidP="00440C96">
            <w:pPr>
              <w:spacing w:after="160" w:line="240" w:lineRule="auto"/>
              <w:rPr>
                <w:rFonts w:ascii="Times New Roman" w:hAnsi="Times New Roman"/>
                <w:sz w:val="26"/>
                <w:szCs w:val="26"/>
              </w:rPr>
            </w:pPr>
          </w:p>
          <w:p w14:paraId="23AE7738"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báo cáo</w:t>
            </w:r>
          </w:p>
          <w:p w14:paraId="77206CE4" w14:textId="77777777" w:rsidR="00C63E49" w:rsidRPr="0005781D" w:rsidRDefault="00C63E49" w:rsidP="00440C96">
            <w:pPr>
              <w:spacing w:after="160" w:line="240" w:lineRule="auto"/>
              <w:rPr>
                <w:rFonts w:ascii="Times New Roman" w:hAnsi="Times New Roman"/>
                <w:sz w:val="26"/>
                <w:szCs w:val="26"/>
              </w:rPr>
            </w:pPr>
          </w:p>
          <w:p w14:paraId="31FE66F5" w14:textId="77777777" w:rsidR="00C63E49" w:rsidRPr="0005781D" w:rsidRDefault="00C63E49" w:rsidP="00440C96">
            <w:pPr>
              <w:spacing w:after="160" w:line="240" w:lineRule="auto"/>
              <w:rPr>
                <w:rFonts w:ascii="Times New Roman" w:hAnsi="Times New Roman"/>
                <w:sz w:val="26"/>
                <w:szCs w:val="26"/>
              </w:rPr>
            </w:pPr>
          </w:p>
          <w:p w14:paraId="07C08FDC" w14:textId="77777777" w:rsidR="00C63E49" w:rsidRPr="0005781D" w:rsidRDefault="00C63E49" w:rsidP="00440C96">
            <w:pPr>
              <w:spacing w:after="160" w:line="240" w:lineRule="auto"/>
              <w:rPr>
                <w:rFonts w:ascii="Times New Roman" w:hAnsi="Times New Roman"/>
                <w:sz w:val="26"/>
                <w:szCs w:val="26"/>
              </w:rPr>
            </w:pPr>
          </w:p>
          <w:p w14:paraId="015BB003"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lắng nghe</w:t>
            </w:r>
          </w:p>
          <w:p w14:paraId="357C0256" w14:textId="77777777" w:rsidR="00C63E49" w:rsidRPr="0005781D" w:rsidRDefault="00C63E49" w:rsidP="00440C96">
            <w:pPr>
              <w:spacing w:after="160" w:line="240" w:lineRule="auto"/>
              <w:rPr>
                <w:rFonts w:ascii="Times New Roman" w:hAnsi="Times New Roman"/>
                <w:sz w:val="26"/>
                <w:szCs w:val="26"/>
              </w:rPr>
            </w:pPr>
          </w:p>
          <w:p w14:paraId="71726D44" w14:textId="77777777" w:rsidR="00C63E49" w:rsidRPr="0005781D" w:rsidRDefault="00C63E49" w:rsidP="00440C96">
            <w:pPr>
              <w:spacing w:after="160" w:line="240" w:lineRule="auto"/>
              <w:rPr>
                <w:rFonts w:ascii="Times New Roman" w:hAnsi="Times New Roman"/>
                <w:sz w:val="26"/>
                <w:szCs w:val="26"/>
              </w:rPr>
            </w:pPr>
          </w:p>
          <w:p w14:paraId="4DD6AEB5" w14:textId="77777777" w:rsidR="00C63E49" w:rsidRPr="0005781D" w:rsidRDefault="00C63E49" w:rsidP="00440C96">
            <w:pPr>
              <w:spacing w:after="160" w:line="240" w:lineRule="auto"/>
              <w:rPr>
                <w:rFonts w:ascii="Times New Roman" w:hAnsi="Times New Roman"/>
                <w:sz w:val="26"/>
                <w:szCs w:val="26"/>
              </w:rPr>
            </w:pPr>
          </w:p>
          <w:p w14:paraId="3FF929E6" w14:textId="77777777" w:rsidR="00C63E49" w:rsidRPr="0005781D" w:rsidRDefault="00C63E49" w:rsidP="00440C96">
            <w:pPr>
              <w:spacing w:after="160" w:line="240" w:lineRule="auto"/>
              <w:rPr>
                <w:rFonts w:ascii="Times New Roman" w:hAnsi="Times New Roman"/>
                <w:sz w:val="26"/>
                <w:szCs w:val="26"/>
              </w:rPr>
            </w:pPr>
          </w:p>
          <w:p w14:paraId="54C935B8" w14:textId="77777777" w:rsidR="00C63E49" w:rsidRPr="0005781D" w:rsidRDefault="00C63E49" w:rsidP="00440C96">
            <w:pPr>
              <w:spacing w:after="160" w:line="240" w:lineRule="auto"/>
              <w:rPr>
                <w:rFonts w:ascii="Times New Roman" w:hAnsi="Times New Roman"/>
                <w:sz w:val="26"/>
                <w:szCs w:val="26"/>
              </w:rPr>
            </w:pPr>
          </w:p>
          <w:p w14:paraId="461EB387" w14:textId="77777777" w:rsidR="00C63E49" w:rsidRPr="0005781D" w:rsidRDefault="00C63E49" w:rsidP="00440C96">
            <w:pPr>
              <w:spacing w:after="160" w:line="240" w:lineRule="auto"/>
              <w:rPr>
                <w:rFonts w:ascii="Times New Roman" w:hAnsi="Times New Roman"/>
                <w:sz w:val="26"/>
                <w:szCs w:val="26"/>
              </w:rPr>
            </w:pPr>
          </w:p>
          <w:p w14:paraId="22DA1A29" w14:textId="77777777" w:rsidR="00C63E49" w:rsidRPr="0005781D" w:rsidRDefault="00C63E49" w:rsidP="00440C96">
            <w:pPr>
              <w:spacing w:after="160" w:line="240" w:lineRule="auto"/>
              <w:rPr>
                <w:rFonts w:ascii="Times New Roman" w:hAnsi="Times New Roman"/>
                <w:sz w:val="26"/>
                <w:szCs w:val="26"/>
              </w:rPr>
            </w:pPr>
          </w:p>
          <w:p w14:paraId="242A61C0"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thảo luận nhóm 2</w:t>
            </w:r>
          </w:p>
          <w:p w14:paraId="08F4C7D6" w14:textId="77777777" w:rsidR="00C63E49" w:rsidRPr="0005781D" w:rsidRDefault="00C63E49" w:rsidP="00440C96">
            <w:pPr>
              <w:spacing w:after="160" w:line="240" w:lineRule="auto"/>
              <w:rPr>
                <w:rFonts w:ascii="Times New Roman" w:hAnsi="Times New Roman"/>
                <w:sz w:val="26"/>
                <w:szCs w:val="26"/>
              </w:rPr>
            </w:pPr>
          </w:p>
          <w:p w14:paraId="31A3225A" w14:textId="77777777" w:rsidR="00C63E49" w:rsidRPr="0005781D" w:rsidRDefault="00C63E49" w:rsidP="00440C96">
            <w:pPr>
              <w:spacing w:after="160" w:line="240" w:lineRule="auto"/>
              <w:rPr>
                <w:rFonts w:ascii="Times New Roman" w:hAnsi="Times New Roman"/>
                <w:sz w:val="26"/>
                <w:szCs w:val="26"/>
              </w:rPr>
            </w:pPr>
          </w:p>
          <w:p w14:paraId="5A69A6B8"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-Học sinh chơi trò chơi</w:t>
            </w:r>
          </w:p>
          <w:p w14:paraId="222DBA63" w14:textId="77777777" w:rsidR="00C63E49" w:rsidRPr="0005781D" w:rsidRDefault="00C63E49" w:rsidP="00440C96">
            <w:pPr>
              <w:spacing w:after="160" w:line="240" w:lineRule="auto"/>
              <w:rPr>
                <w:rFonts w:ascii="Times New Roman" w:hAnsi="Times New Roman"/>
                <w:sz w:val="26"/>
                <w:szCs w:val="26"/>
              </w:rPr>
            </w:pPr>
          </w:p>
          <w:p w14:paraId="4F541DC3" w14:textId="77777777" w:rsidR="00C63E49" w:rsidRPr="0005781D" w:rsidRDefault="00C63E49" w:rsidP="00440C96">
            <w:pPr>
              <w:spacing w:after="160" w:line="240" w:lineRule="auto"/>
              <w:rPr>
                <w:rFonts w:ascii="Times New Roman" w:hAnsi="Times New Roman"/>
                <w:sz w:val="26"/>
                <w:szCs w:val="26"/>
              </w:rPr>
            </w:pPr>
          </w:p>
          <w:p w14:paraId="6906ABB6"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lastRenderedPageBreak/>
              <w:t>-HS lắng nghe và nhận xét, góp ý cho nhóm bạn.</w:t>
            </w:r>
          </w:p>
        </w:tc>
      </w:tr>
      <w:tr w:rsidR="00C63E49" w:rsidRPr="0005781D" w14:paraId="109B37F0" w14:textId="77777777" w:rsidTr="00440C96">
        <w:trPr>
          <w:trHeight w:val="1386"/>
        </w:trPr>
        <w:tc>
          <w:tcPr>
            <w:tcW w:w="4990" w:type="dxa"/>
          </w:tcPr>
          <w:p w14:paraId="68A2C317" w14:textId="77777777" w:rsidR="00C63E49" w:rsidRPr="0005781D" w:rsidRDefault="00C63E49" w:rsidP="00440C96">
            <w:pPr>
              <w:spacing w:after="160" w:line="240" w:lineRule="auto"/>
              <w:rPr>
                <w:rFonts w:ascii="Times New Roman" w:hAnsi="Times New Roman"/>
                <w:b/>
                <w:bCs/>
                <w:sz w:val="26"/>
                <w:szCs w:val="26"/>
              </w:rPr>
            </w:pPr>
            <w:r w:rsidRPr="0005781D">
              <w:rPr>
                <w:rFonts w:ascii="Times New Roman" w:hAnsi="Times New Roman"/>
                <w:b/>
                <w:bCs/>
                <w:sz w:val="26"/>
                <w:szCs w:val="26"/>
              </w:rPr>
              <w:lastRenderedPageBreak/>
              <w:t>3.Hoạt động luyện tập, thực hành</w:t>
            </w:r>
          </w:p>
          <w:p w14:paraId="47234164" w14:textId="77777777" w:rsidR="00C63E49" w:rsidRPr="0005781D" w:rsidRDefault="00C63E49" w:rsidP="00C63E49">
            <w:pPr>
              <w:numPr>
                <w:ilvl w:val="0"/>
                <w:numId w:val="2"/>
              </w:numPr>
              <w:spacing w:after="160" w:line="240" w:lineRule="auto"/>
              <w:rPr>
                <w:rFonts w:ascii="Times New Roman" w:hAnsi="Times New Roman"/>
                <w:b/>
                <w:bCs/>
                <w:sz w:val="26"/>
                <w:szCs w:val="26"/>
              </w:rPr>
            </w:pPr>
            <w:r w:rsidRPr="0005781D">
              <w:rPr>
                <w:rFonts w:ascii="Times New Roman" w:hAnsi="Times New Roman"/>
                <w:b/>
                <w:bCs/>
                <w:sz w:val="26"/>
                <w:szCs w:val="26"/>
              </w:rPr>
              <w:t xml:space="preserve">HĐ4: Thực hành ứng xử với thầy cô </w:t>
            </w:r>
          </w:p>
          <w:p w14:paraId="2E9072B8" w14:textId="77777777" w:rsidR="00C63E49" w:rsidRPr="0005781D" w:rsidRDefault="00C63E49" w:rsidP="00C63E49">
            <w:pPr>
              <w:numPr>
                <w:ilvl w:val="0"/>
                <w:numId w:val="1"/>
              </w:numPr>
              <w:spacing w:after="160" w:line="240" w:lineRule="auto"/>
              <w:rPr>
                <w:rFonts w:ascii="Times New Roman" w:hAnsi="Times New Roman"/>
                <w:sz w:val="26"/>
                <w:szCs w:val="26"/>
              </w:rPr>
            </w:pPr>
            <w:bookmarkStart w:id="2" w:name="_Hlk69135927"/>
            <w:r w:rsidRPr="0005781D">
              <w:rPr>
                <w:rFonts w:ascii="Times New Roman" w:hAnsi="Times New Roman"/>
                <w:sz w:val="26"/>
                <w:szCs w:val="26"/>
              </w:rPr>
              <w:t>GV tổ chức cho HS thảo luận nhóm 4 – 6 về các câu hỏi sau:</w:t>
            </w:r>
          </w:p>
          <w:p w14:paraId="768DCB11"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 Tranh vẽ </w:t>
            </w:r>
            <w:proofErr w:type="gramStart"/>
            <w:r w:rsidRPr="0005781D">
              <w:rPr>
                <w:rFonts w:ascii="Times New Roman" w:hAnsi="Times New Roman"/>
                <w:sz w:val="26"/>
                <w:szCs w:val="26"/>
              </w:rPr>
              <w:t>gì ?</w:t>
            </w:r>
            <w:proofErr w:type="gramEnd"/>
          </w:p>
          <w:p w14:paraId="38B43D4B"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Nếu em là bạn nhỏ trong tình huống trên, em sẽ làm gì?</w:t>
            </w:r>
          </w:p>
          <w:p w14:paraId="75A0324C"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 Sắm vai thể hiện cách xử lí tình huống của nhóm em </w:t>
            </w:r>
          </w:p>
          <w:p w14:paraId="1DB67576"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 Gợi ý: GV có thể sử dụng 2 bức tranh trong SGK trang 30 </w:t>
            </w:r>
            <w:proofErr w:type="gramStart"/>
            <w:r w:rsidRPr="0005781D">
              <w:rPr>
                <w:rFonts w:ascii="Times New Roman" w:hAnsi="Times New Roman"/>
                <w:sz w:val="26"/>
                <w:szCs w:val="26"/>
              </w:rPr>
              <w:t>( 1.khi</w:t>
            </w:r>
            <w:proofErr w:type="gramEnd"/>
            <w:r w:rsidRPr="0005781D">
              <w:rPr>
                <w:rFonts w:ascii="Times New Roman" w:hAnsi="Times New Roman"/>
                <w:sz w:val="26"/>
                <w:szCs w:val="26"/>
              </w:rPr>
              <w:t xml:space="preserve"> thầy cô cần sự giúp đỡ; 2. Khi gặp thầy, cô giáo mới ) và lồng ghép thêm một số tình huống trong thực tế ( 3. Khi thầy cô bị ốm; 4. Khi thầy cô chuyển công tác…</w:t>
            </w:r>
          </w:p>
          <w:p w14:paraId="7BC50069"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 -    HS thực hành sắm vai trước lớp. Các nhóm còn lại bổ sung, nhận xét cho nhóm bạn. </w:t>
            </w:r>
          </w:p>
          <w:p w14:paraId="4FADC676"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 -    GV nhận xét, chỉnh sửa cho HS. </w:t>
            </w:r>
            <w:bookmarkEnd w:id="2"/>
          </w:p>
        </w:tc>
        <w:tc>
          <w:tcPr>
            <w:tcW w:w="4413" w:type="dxa"/>
          </w:tcPr>
          <w:p w14:paraId="58A382B2" w14:textId="77777777" w:rsidR="00C63E49" w:rsidRPr="0005781D" w:rsidRDefault="00C63E49" w:rsidP="00440C96">
            <w:pPr>
              <w:spacing w:after="160" w:line="240" w:lineRule="auto"/>
              <w:rPr>
                <w:rFonts w:ascii="Times New Roman" w:hAnsi="Times New Roman"/>
                <w:sz w:val="26"/>
                <w:szCs w:val="26"/>
              </w:rPr>
            </w:pPr>
          </w:p>
          <w:p w14:paraId="13D9BABD" w14:textId="77777777" w:rsidR="00C63E49" w:rsidRPr="0005781D" w:rsidRDefault="00C63E49" w:rsidP="00440C96">
            <w:pPr>
              <w:spacing w:after="160" w:line="240" w:lineRule="auto"/>
              <w:rPr>
                <w:rFonts w:ascii="Times New Roman" w:hAnsi="Times New Roman"/>
                <w:sz w:val="26"/>
                <w:szCs w:val="26"/>
              </w:rPr>
            </w:pPr>
          </w:p>
          <w:p w14:paraId="22DD907F" w14:textId="77777777" w:rsidR="00C63E49" w:rsidRPr="0005781D" w:rsidRDefault="00C63E49" w:rsidP="00440C96">
            <w:pPr>
              <w:spacing w:after="160" w:line="240" w:lineRule="auto"/>
              <w:rPr>
                <w:rFonts w:ascii="Times New Roman" w:hAnsi="Times New Roman"/>
                <w:sz w:val="26"/>
                <w:szCs w:val="26"/>
              </w:rPr>
            </w:pPr>
          </w:p>
          <w:p w14:paraId="28FD1594" w14:textId="77777777" w:rsidR="00C63E49" w:rsidRPr="0005781D" w:rsidRDefault="00C63E49" w:rsidP="00440C96">
            <w:pPr>
              <w:spacing w:after="160" w:line="240" w:lineRule="auto"/>
              <w:rPr>
                <w:rFonts w:ascii="Times New Roman" w:hAnsi="Times New Roman"/>
                <w:sz w:val="26"/>
                <w:szCs w:val="26"/>
              </w:rPr>
            </w:pPr>
          </w:p>
          <w:p w14:paraId="1031A683"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-HS chia sẻ những thông tin trên trong nhóm nhỏ. </w:t>
            </w:r>
          </w:p>
          <w:p w14:paraId="5BCD979A" w14:textId="77777777" w:rsidR="00C63E49" w:rsidRPr="0005781D" w:rsidRDefault="00C63E49" w:rsidP="00440C96">
            <w:pPr>
              <w:spacing w:after="160" w:line="240" w:lineRule="auto"/>
              <w:rPr>
                <w:rFonts w:ascii="Times New Roman" w:hAnsi="Times New Roman"/>
                <w:sz w:val="26"/>
                <w:szCs w:val="26"/>
              </w:rPr>
            </w:pPr>
          </w:p>
          <w:p w14:paraId="793DC8A2" w14:textId="77777777" w:rsidR="00C63E49" w:rsidRPr="0005781D" w:rsidRDefault="00C63E49" w:rsidP="00440C96">
            <w:pPr>
              <w:spacing w:after="160" w:line="240" w:lineRule="auto"/>
              <w:rPr>
                <w:rFonts w:ascii="Times New Roman" w:hAnsi="Times New Roman"/>
                <w:sz w:val="26"/>
                <w:szCs w:val="26"/>
              </w:rPr>
            </w:pPr>
          </w:p>
          <w:p w14:paraId="5246D8F3" w14:textId="77777777" w:rsidR="00C63E49" w:rsidRPr="0005781D" w:rsidRDefault="00C63E49" w:rsidP="00440C96">
            <w:pPr>
              <w:spacing w:after="160" w:line="240" w:lineRule="auto"/>
              <w:rPr>
                <w:rFonts w:ascii="Times New Roman" w:hAnsi="Times New Roman"/>
                <w:sz w:val="26"/>
                <w:szCs w:val="26"/>
              </w:rPr>
            </w:pPr>
          </w:p>
          <w:p w14:paraId="02FDC3EA"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lang w:val="vi-VN"/>
              </w:rPr>
              <w:t xml:space="preserve">- </w:t>
            </w:r>
            <w:r w:rsidRPr="0005781D">
              <w:rPr>
                <w:rFonts w:ascii="Times New Roman" w:hAnsi="Times New Roman"/>
                <w:sz w:val="26"/>
                <w:szCs w:val="26"/>
              </w:rPr>
              <w:t>HS chia sẻ trước lớp.</w:t>
            </w:r>
          </w:p>
          <w:p w14:paraId="5C518F1E" w14:textId="77777777" w:rsidR="00C63E49" w:rsidRPr="0005781D" w:rsidRDefault="00C63E49" w:rsidP="00440C96">
            <w:pPr>
              <w:spacing w:after="160" w:line="240" w:lineRule="auto"/>
              <w:rPr>
                <w:rFonts w:ascii="Times New Roman" w:hAnsi="Times New Roman"/>
                <w:sz w:val="26"/>
                <w:szCs w:val="26"/>
              </w:rPr>
            </w:pPr>
          </w:p>
          <w:p w14:paraId="3FEC6B0F" w14:textId="77777777" w:rsidR="00C63E49" w:rsidRPr="0005781D" w:rsidRDefault="00C63E49" w:rsidP="00440C96">
            <w:pPr>
              <w:spacing w:after="160" w:line="240" w:lineRule="auto"/>
              <w:rPr>
                <w:rFonts w:ascii="Times New Roman" w:hAnsi="Times New Roman"/>
                <w:sz w:val="26"/>
                <w:szCs w:val="26"/>
              </w:rPr>
            </w:pPr>
          </w:p>
          <w:p w14:paraId="6BD40446" w14:textId="77777777" w:rsidR="00C63E49" w:rsidRPr="0005781D" w:rsidRDefault="00C63E49" w:rsidP="00440C96">
            <w:pPr>
              <w:spacing w:after="160" w:line="240" w:lineRule="auto"/>
              <w:rPr>
                <w:rFonts w:ascii="Times New Roman" w:hAnsi="Times New Roman"/>
                <w:sz w:val="26"/>
                <w:szCs w:val="26"/>
              </w:rPr>
            </w:pPr>
          </w:p>
          <w:p w14:paraId="3FB4EBDD" w14:textId="77777777" w:rsidR="00C63E49" w:rsidRPr="0005781D" w:rsidRDefault="00C63E49" w:rsidP="00440C96">
            <w:pPr>
              <w:spacing w:after="160" w:line="240" w:lineRule="auto"/>
              <w:rPr>
                <w:rFonts w:ascii="Times New Roman" w:hAnsi="Times New Roman"/>
                <w:sz w:val="26"/>
                <w:szCs w:val="26"/>
              </w:rPr>
            </w:pPr>
          </w:p>
          <w:p w14:paraId="1AC94FA2"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sắm vai</w:t>
            </w:r>
          </w:p>
          <w:p w14:paraId="3800C53B"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tham gia nhận xét đánh giá</w:t>
            </w:r>
          </w:p>
        </w:tc>
      </w:tr>
      <w:tr w:rsidR="00C63E49" w:rsidRPr="0005781D" w14:paraId="4E1C07B4" w14:textId="77777777" w:rsidTr="00440C96">
        <w:trPr>
          <w:trHeight w:val="1550"/>
        </w:trPr>
        <w:tc>
          <w:tcPr>
            <w:tcW w:w="4990" w:type="dxa"/>
          </w:tcPr>
          <w:p w14:paraId="2DBD9AF3" w14:textId="77777777" w:rsidR="00C63E49" w:rsidRPr="0005781D" w:rsidRDefault="00C63E49" w:rsidP="00440C96">
            <w:pPr>
              <w:spacing w:after="160" w:line="240" w:lineRule="auto"/>
              <w:rPr>
                <w:rFonts w:ascii="Times New Roman" w:hAnsi="Times New Roman"/>
                <w:b/>
                <w:sz w:val="26"/>
                <w:szCs w:val="26"/>
              </w:rPr>
            </w:pPr>
            <w:r w:rsidRPr="0005781D">
              <w:rPr>
                <w:rFonts w:ascii="Times New Roman" w:hAnsi="Times New Roman"/>
                <w:b/>
                <w:sz w:val="26"/>
                <w:szCs w:val="26"/>
              </w:rPr>
              <w:t>4. Hoạt động củng cố và nối tiếp</w:t>
            </w:r>
          </w:p>
          <w:p w14:paraId="5DEE2EEC"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 xml:space="preserve"> - GV nhận xét, đánh giá tiết học, khen ngợi, biểu dương HS.</w:t>
            </w:r>
          </w:p>
          <w:p w14:paraId="158AFAFD" w14:textId="77777777" w:rsidR="00C63E49" w:rsidRPr="0005781D" w:rsidRDefault="00C63E49" w:rsidP="00440C96">
            <w:pPr>
              <w:spacing w:after="160" w:line="240" w:lineRule="auto"/>
              <w:rPr>
                <w:rFonts w:ascii="Times New Roman" w:hAnsi="Times New Roman"/>
                <w:sz w:val="26"/>
                <w:szCs w:val="26"/>
                <w:lang w:val="vi-VN"/>
              </w:rPr>
            </w:pPr>
            <w:r w:rsidRPr="0005781D">
              <w:rPr>
                <w:rFonts w:ascii="Times New Roman" w:hAnsi="Times New Roman"/>
                <w:sz w:val="26"/>
                <w:szCs w:val="26"/>
              </w:rPr>
              <w:t xml:space="preserve">- Nhắc nhở HS </w:t>
            </w:r>
            <w:r w:rsidRPr="0005781D">
              <w:rPr>
                <w:rFonts w:ascii="Times New Roman" w:hAnsi="Times New Roman"/>
                <w:sz w:val="26"/>
                <w:szCs w:val="26"/>
                <w:lang w:val="vi-VN"/>
              </w:rPr>
              <w:t>thể hiện sự thân thiện, vui vẻ.</w:t>
            </w:r>
          </w:p>
          <w:p w14:paraId="0FCB7AEE" w14:textId="77777777" w:rsidR="00C63E49" w:rsidRPr="0005781D" w:rsidRDefault="00C63E49" w:rsidP="00440C96">
            <w:pPr>
              <w:spacing w:after="160" w:line="240" w:lineRule="auto"/>
              <w:rPr>
                <w:rFonts w:ascii="Times New Roman" w:hAnsi="Times New Roman"/>
                <w:sz w:val="26"/>
                <w:szCs w:val="26"/>
              </w:rPr>
            </w:pPr>
          </w:p>
        </w:tc>
        <w:tc>
          <w:tcPr>
            <w:tcW w:w="4413" w:type="dxa"/>
          </w:tcPr>
          <w:p w14:paraId="0C37A6B9" w14:textId="77777777" w:rsidR="00C63E49" w:rsidRPr="0005781D" w:rsidRDefault="00C63E49" w:rsidP="00440C96">
            <w:pPr>
              <w:spacing w:after="160" w:line="240" w:lineRule="auto"/>
              <w:rPr>
                <w:rFonts w:ascii="Times New Roman" w:hAnsi="Times New Roman"/>
                <w:sz w:val="26"/>
                <w:szCs w:val="26"/>
              </w:rPr>
            </w:pPr>
          </w:p>
          <w:p w14:paraId="4E03CBC4"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trả lời</w:t>
            </w:r>
          </w:p>
          <w:p w14:paraId="02ACFFC4" w14:textId="77777777" w:rsidR="00C63E49" w:rsidRPr="0005781D" w:rsidRDefault="00C63E49" w:rsidP="00440C96">
            <w:pPr>
              <w:spacing w:after="160" w:line="240" w:lineRule="auto"/>
              <w:rPr>
                <w:rFonts w:ascii="Times New Roman" w:hAnsi="Times New Roman"/>
                <w:sz w:val="26"/>
                <w:szCs w:val="26"/>
              </w:rPr>
            </w:pPr>
          </w:p>
          <w:p w14:paraId="41DCA259" w14:textId="77777777" w:rsidR="00C63E49" w:rsidRPr="0005781D" w:rsidRDefault="00C63E49" w:rsidP="00440C96">
            <w:pPr>
              <w:spacing w:after="160" w:line="240" w:lineRule="auto"/>
              <w:rPr>
                <w:rFonts w:ascii="Times New Roman" w:hAnsi="Times New Roman"/>
                <w:sz w:val="26"/>
                <w:szCs w:val="26"/>
              </w:rPr>
            </w:pPr>
          </w:p>
          <w:p w14:paraId="484D0740" w14:textId="77777777" w:rsidR="00C63E49" w:rsidRPr="0005781D" w:rsidRDefault="00C63E49" w:rsidP="00440C96">
            <w:pPr>
              <w:spacing w:after="160" w:line="240" w:lineRule="auto"/>
              <w:rPr>
                <w:rFonts w:ascii="Times New Roman" w:hAnsi="Times New Roman"/>
                <w:sz w:val="26"/>
                <w:szCs w:val="26"/>
              </w:rPr>
            </w:pPr>
            <w:r w:rsidRPr="0005781D">
              <w:rPr>
                <w:rFonts w:ascii="Times New Roman" w:hAnsi="Times New Roman"/>
                <w:sz w:val="26"/>
                <w:szCs w:val="26"/>
              </w:rPr>
              <w:t>-HS lắng nghe và thực hiện</w:t>
            </w:r>
          </w:p>
        </w:tc>
      </w:tr>
    </w:tbl>
    <w:p w14:paraId="24605BFC" w14:textId="77777777" w:rsidR="00C63E49" w:rsidRPr="0005781D" w:rsidRDefault="00C63E49" w:rsidP="00C63E49">
      <w:pPr>
        <w:spacing w:line="240" w:lineRule="auto"/>
        <w:rPr>
          <w:rFonts w:ascii="Times New Roman" w:hAnsi="Times New Roman"/>
          <w:b/>
          <w:sz w:val="26"/>
          <w:szCs w:val="26"/>
        </w:rPr>
      </w:pPr>
      <w:r w:rsidRPr="0005781D">
        <w:rPr>
          <w:rFonts w:ascii="Times New Roman" w:hAnsi="Times New Roman"/>
          <w:b/>
          <w:sz w:val="26"/>
          <w:szCs w:val="26"/>
        </w:rPr>
        <w:tab/>
        <w:t>IV. ĐIỀU CHỈNH SAU BÀI HỌC</w:t>
      </w:r>
    </w:p>
    <w:p w14:paraId="39078D0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44BD9"/>
    <w:multiLevelType w:val="hybridMultilevel"/>
    <w:tmpl w:val="ACDC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336D7"/>
    <w:multiLevelType w:val="hybridMultilevel"/>
    <w:tmpl w:val="F5D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758092">
    <w:abstractNumId w:val="0"/>
  </w:num>
  <w:num w:numId="2" w16cid:durableId="1030646091">
    <w:abstractNumId w:val="2"/>
  </w:num>
  <w:num w:numId="3" w16cid:durableId="152143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49"/>
    <w:rsid w:val="00045DAA"/>
    <w:rsid w:val="004C4D82"/>
    <w:rsid w:val="00502F96"/>
    <w:rsid w:val="00A01196"/>
    <w:rsid w:val="00BD2AEF"/>
    <w:rsid w:val="00C36447"/>
    <w:rsid w:val="00C63E49"/>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3E08"/>
  <w15:chartTrackingRefBased/>
  <w15:docId w15:val="{C84B58BF-3470-43E0-BF1F-8A5D1CD7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49"/>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63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3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3E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3E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3E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3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3E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3E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3E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3E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3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E49"/>
    <w:rPr>
      <w:rFonts w:eastAsiaTheme="majorEastAsia" w:cstheme="majorBidi"/>
      <w:color w:val="272727" w:themeColor="text1" w:themeTint="D8"/>
    </w:rPr>
  </w:style>
  <w:style w:type="paragraph" w:styleId="Title">
    <w:name w:val="Title"/>
    <w:basedOn w:val="Normal"/>
    <w:next w:val="Normal"/>
    <w:link w:val="TitleChar"/>
    <w:uiPriority w:val="10"/>
    <w:qFormat/>
    <w:rsid w:val="00C6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E49"/>
    <w:pPr>
      <w:spacing w:before="160"/>
      <w:jc w:val="center"/>
    </w:pPr>
    <w:rPr>
      <w:i/>
      <w:iCs/>
      <w:color w:val="404040" w:themeColor="text1" w:themeTint="BF"/>
    </w:rPr>
  </w:style>
  <w:style w:type="character" w:customStyle="1" w:styleId="QuoteChar">
    <w:name w:val="Quote Char"/>
    <w:basedOn w:val="DefaultParagraphFont"/>
    <w:link w:val="Quote"/>
    <w:uiPriority w:val="29"/>
    <w:rsid w:val="00C63E49"/>
    <w:rPr>
      <w:i/>
      <w:iCs/>
      <w:color w:val="404040" w:themeColor="text1" w:themeTint="BF"/>
    </w:rPr>
  </w:style>
  <w:style w:type="paragraph" w:styleId="ListParagraph">
    <w:name w:val="List Paragraph"/>
    <w:basedOn w:val="Normal"/>
    <w:uiPriority w:val="34"/>
    <w:qFormat/>
    <w:rsid w:val="00C63E49"/>
    <w:pPr>
      <w:ind w:left="720"/>
      <w:contextualSpacing/>
    </w:pPr>
  </w:style>
  <w:style w:type="character" w:styleId="IntenseEmphasis">
    <w:name w:val="Intense Emphasis"/>
    <w:basedOn w:val="DefaultParagraphFont"/>
    <w:uiPriority w:val="21"/>
    <w:qFormat/>
    <w:rsid w:val="00C63E49"/>
    <w:rPr>
      <w:i/>
      <w:iCs/>
      <w:color w:val="2F5496" w:themeColor="accent1" w:themeShade="BF"/>
    </w:rPr>
  </w:style>
  <w:style w:type="paragraph" w:styleId="IntenseQuote">
    <w:name w:val="Intense Quote"/>
    <w:basedOn w:val="Normal"/>
    <w:next w:val="Normal"/>
    <w:link w:val="IntenseQuoteChar"/>
    <w:uiPriority w:val="30"/>
    <w:qFormat/>
    <w:rsid w:val="00C63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3E49"/>
    <w:rPr>
      <w:i/>
      <w:iCs/>
      <w:color w:val="2F5496" w:themeColor="accent1" w:themeShade="BF"/>
    </w:rPr>
  </w:style>
  <w:style w:type="character" w:styleId="IntenseReference">
    <w:name w:val="Intense Reference"/>
    <w:basedOn w:val="DefaultParagraphFont"/>
    <w:uiPriority w:val="32"/>
    <w:qFormat/>
    <w:rsid w:val="00C63E49"/>
    <w:rPr>
      <w:b/>
      <w:bCs/>
      <w:smallCaps/>
      <w:color w:val="2F5496" w:themeColor="accent1" w:themeShade="BF"/>
      <w:spacing w:val="5"/>
    </w:rPr>
  </w:style>
  <w:style w:type="table" w:styleId="TableGrid">
    <w:name w:val="Table Grid"/>
    <w:basedOn w:val="TableNormal"/>
    <w:uiPriority w:val="39"/>
    <w:rsid w:val="00C63E4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2025-03-24T01:42:00Z</dcterms:created>
  <dcterms:modified xsi:type="dcterms:W3CDTF">2025-03-24T01:43:00Z</dcterms:modified>
</cp:coreProperties>
</file>