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2DA9" w14:textId="77777777" w:rsidR="00603401" w:rsidRPr="0005781D" w:rsidRDefault="00603401" w:rsidP="00603401">
      <w:pPr>
        <w:spacing w:before="60" w:after="60" w:line="240" w:lineRule="auto"/>
        <w:jc w:val="center"/>
        <w:rPr>
          <w:rFonts w:ascii="Times New Roman" w:hAnsi="Times New Roman"/>
          <w:b/>
          <w:bCs/>
          <w:sz w:val="26"/>
          <w:szCs w:val="26"/>
        </w:rPr>
      </w:pPr>
      <w:bookmarkStart w:id="0" w:name="_Hlk115351419"/>
      <w:r w:rsidRPr="0005781D">
        <w:rPr>
          <w:rFonts w:ascii="Times New Roman" w:hAnsi="Times New Roman"/>
          <w:b/>
          <w:bCs/>
          <w:sz w:val="26"/>
          <w:szCs w:val="26"/>
        </w:rPr>
        <w:t>KẾ HOẠCH  BÀI DẠY</w:t>
      </w:r>
    </w:p>
    <w:p w14:paraId="5D788482" w14:textId="77777777" w:rsidR="00603401" w:rsidRPr="0005781D" w:rsidRDefault="00603401" w:rsidP="00603401">
      <w:pPr>
        <w:spacing w:before="60" w:after="60" w:line="240" w:lineRule="auto"/>
        <w:jc w:val="center"/>
        <w:rPr>
          <w:rFonts w:ascii="Times New Roman" w:hAnsi="Times New Roman"/>
          <w:b/>
          <w:bCs/>
          <w:sz w:val="26"/>
          <w:szCs w:val="26"/>
        </w:rPr>
      </w:pPr>
      <w:r w:rsidRPr="0005781D">
        <w:rPr>
          <w:rFonts w:ascii="Times New Roman" w:hAnsi="Times New Roman"/>
          <w:b/>
          <w:bCs/>
          <w:sz w:val="26"/>
          <w:szCs w:val="26"/>
        </w:rPr>
        <w:t>MÔN: TỰ NHIÊN XÃ HỘI  LỚP 2C</w:t>
      </w:r>
    </w:p>
    <w:p w14:paraId="73806071" w14:textId="77777777" w:rsidR="00603401" w:rsidRPr="0005781D" w:rsidRDefault="00603401" w:rsidP="00603401">
      <w:pPr>
        <w:spacing w:before="60" w:after="60" w:line="240" w:lineRule="auto"/>
        <w:jc w:val="center"/>
        <w:rPr>
          <w:rFonts w:ascii="Times New Roman" w:hAnsi="Times New Roman"/>
          <w:b/>
          <w:bCs/>
          <w:sz w:val="26"/>
          <w:szCs w:val="26"/>
        </w:rPr>
      </w:pPr>
      <w:r w:rsidRPr="0005781D">
        <w:rPr>
          <w:rFonts w:ascii="Times New Roman" w:hAnsi="Times New Roman"/>
          <w:b/>
          <w:bCs/>
          <w:sz w:val="26"/>
          <w:szCs w:val="26"/>
        </w:rPr>
        <w:t>Tên bài học: Bài: ĐƯỜNG GIAO THÔNG(TIẾT 1)</w:t>
      </w:r>
    </w:p>
    <w:p w14:paraId="1F00BA80" w14:textId="77777777" w:rsidR="00603401" w:rsidRPr="0005781D" w:rsidRDefault="00603401" w:rsidP="00603401">
      <w:pPr>
        <w:spacing w:before="60" w:after="60" w:line="240" w:lineRule="auto"/>
        <w:jc w:val="center"/>
        <w:rPr>
          <w:rFonts w:ascii="Times New Roman" w:hAnsi="Times New Roman"/>
          <w:b/>
          <w:bCs/>
          <w:sz w:val="26"/>
          <w:szCs w:val="26"/>
          <w:lang w:val="vi-VN"/>
        </w:rPr>
      </w:pPr>
      <w:r w:rsidRPr="0005781D">
        <w:rPr>
          <w:rFonts w:ascii="Times New Roman" w:hAnsi="Times New Roman"/>
          <w:b/>
          <w:bCs/>
          <w:sz w:val="26"/>
          <w:szCs w:val="26"/>
        </w:rPr>
        <w:t xml:space="preserve">Tuần: 10    Tiết: 20  Ngày dạy: </w:t>
      </w:r>
      <w:r w:rsidRPr="0005781D">
        <w:rPr>
          <w:rFonts w:ascii="Times New Roman" w:hAnsi="Times New Roman"/>
          <w:b/>
          <w:bCs/>
          <w:sz w:val="26"/>
          <w:szCs w:val="26"/>
          <w:lang w:val="vi-VN"/>
        </w:rPr>
        <w:t>07</w:t>
      </w:r>
      <w:r w:rsidRPr="0005781D">
        <w:rPr>
          <w:rFonts w:ascii="Times New Roman" w:hAnsi="Times New Roman"/>
          <w:b/>
          <w:bCs/>
          <w:sz w:val="26"/>
          <w:szCs w:val="26"/>
        </w:rPr>
        <w:t>11/202</w:t>
      </w:r>
      <w:r w:rsidRPr="0005781D">
        <w:rPr>
          <w:rFonts w:ascii="Times New Roman" w:hAnsi="Times New Roman"/>
          <w:b/>
          <w:bCs/>
          <w:sz w:val="26"/>
          <w:szCs w:val="26"/>
          <w:lang w:val="vi-VN"/>
        </w:rPr>
        <w:t>3</w:t>
      </w:r>
    </w:p>
    <w:p w14:paraId="79FF8641" w14:textId="77777777" w:rsidR="00603401" w:rsidRPr="0005781D" w:rsidRDefault="00603401" w:rsidP="00603401">
      <w:pPr>
        <w:spacing w:before="60" w:after="60" w:line="240" w:lineRule="auto"/>
        <w:rPr>
          <w:rFonts w:ascii="Times New Roman" w:hAnsi="Times New Roman"/>
          <w:b/>
          <w:bCs/>
          <w:sz w:val="26"/>
          <w:szCs w:val="26"/>
        </w:rPr>
      </w:pPr>
      <w:r w:rsidRPr="0005781D">
        <w:rPr>
          <w:rFonts w:ascii="Times New Roman" w:hAnsi="Times New Roman"/>
          <w:b/>
          <w:bCs/>
          <w:sz w:val="26"/>
          <w:szCs w:val="26"/>
        </w:rPr>
        <w:t>I. YÊU CẦU CẦN ĐẠT:</w:t>
      </w:r>
    </w:p>
    <w:p w14:paraId="5ACE6FEF"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Có ý thức giúp đỡ bạn bè trong các hoạt động học tập, sinh hoạt.</w:t>
      </w:r>
    </w:p>
    <w:p w14:paraId="3CA91BA3"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Có ý thức làm một số việc phù hợp để giữ gìn vệ sinh lớp học , gia đình.</w:t>
      </w:r>
    </w:p>
    <w:p w14:paraId="3E9600B3"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Có ý thức tự giác trong học tập, trong các hoạt động gia đình.</w:t>
      </w:r>
    </w:p>
    <w:p w14:paraId="1BA5AD9E"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Tích cực tham gia hoạt động nhóm</w:t>
      </w:r>
    </w:p>
    <w:p w14:paraId="3E025107"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Trao đổi, thảo luận để thực hiện các nhiệm vụ học tập.</w:t>
      </w:r>
    </w:p>
    <w:p w14:paraId="79EB5015"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Sử dụng các kiến thức đã học ứng dụng vào thực tế, tìm tòi, phát hiện giải quyết các nhiệm vụ trong cuộc sống.</w:t>
      </w:r>
    </w:p>
    <w:p w14:paraId="536C2DF7" w14:textId="77777777" w:rsidR="00603401" w:rsidRPr="0005781D" w:rsidRDefault="00603401" w:rsidP="00603401">
      <w:pPr>
        <w:spacing w:before="60" w:after="60" w:line="240" w:lineRule="auto"/>
        <w:jc w:val="both"/>
        <w:rPr>
          <w:rFonts w:ascii="Times New Roman" w:eastAsia="Times New Roman" w:hAnsi="Times New Roman"/>
          <w:noProof/>
          <w:sz w:val="26"/>
          <w:szCs w:val="26"/>
        </w:rPr>
      </w:pPr>
      <w:r w:rsidRPr="0005781D">
        <w:rPr>
          <w:rFonts w:ascii="Times New Roman" w:eastAsia="Times New Roman" w:hAnsi="Times New Roman"/>
          <w:noProof/>
          <w:sz w:val="26"/>
          <w:szCs w:val="26"/>
        </w:rPr>
        <w:t xml:space="preserve">- Kể được tên các loại đường giao thông. </w:t>
      </w:r>
    </w:p>
    <w:p w14:paraId="782C2BC7" w14:textId="77777777" w:rsidR="00603401" w:rsidRPr="0005781D" w:rsidRDefault="00603401" w:rsidP="00603401">
      <w:pPr>
        <w:spacing w:before="60" w:after="60" w:line="240" w:lineRule="auto"/>
        <w:jc w:val="both"/>
        <w:rPr>
          <w:rFonts w:ascii="Times New Roman" w:eastAsia="Times New Roman" w:hAnsi="Times New Roman"/>
          <w:noProof/>
          <w:sz w:val="26"/>
          <w:szCs w:val="26"/>
        </w:rPr>
      </w:pPr>
      <w:r w:rsidRPr="0005781D">
        <w:rPr>
          <w:rFonts w:ascii="Times New Roman" w:eastAsia="Times New Roman" w:hAnsi="Times New Roman"/>
          <w:noProof/>
          <w:sz w:val="26"/>
          <w:szCs w:val="26"/>
        </w:rPr>
        <w:t xml:space="preserve"> - Nêu được một số phương tiện giao thông và những tiện ích của các phương tiện giao thông đó.</w:t>
      </w:r>
    </w:p>
    <w:p w14:paraId="51986355" w14:textId="77777777" w:rsidR="00603401" w:rsidRPr="0005781D" w:rsidRDefault="00603401" w:rsidP="00603401">
      <w:pPr>
        <w:spacing w:before="60" w:after="60" w:line="240" w:lineRule="auto"/>
        <w:jc w:val="both"/>
        <w:rPr>
          <w:rFonts w:ascii="Times New Roman" w:eastAsia="Times New Roman" w:hAnsi="Times New Roman"/>
          <w:noProof/>
          <w:sz w:val="26"/>
          <w:szCs w:val="26"/>
          <w:lang w:val="vi-VN"/>
        </w:rPr>
      </w:pPr>
      <w:r w:rsidRPr="0005781D">
        <w:rPr>
          <w:rFonts w:ascii="Times New Roman" w:eastAsia="Times New Roman" w:hAnsi="Times New Roman"/>
          <w:noProof/>
          <w:sz w:val="26"/>
          <w:szCs w:val="26"/>
          <w:lang w:val="vi-VN"/>
        </w:rPr>
        <w:t>* Lồng ghép ATGT: Bài: Đi bộ qua đường an toàn</w:t>
      </w:r>
    </w:p>
    <w:p w14:paraId="5E279F66" w14:textId="77777777" w:rsidR="00603401" w:rsidRPr="0005781D" w:rsidRDefault="00603401" w:rsidP="00603401">
      <w:pPr>
        <w:spacing w:before="60" w:after="60" w:line="240" w:lineRule="auto"/>
        <w:rPr>
          <w:rFonts w:ascii="Times New Roman" w:hAnsi="Times New Roman"/>
          <w:b/>
          <w:bCs/>
          <w:sz w:val="26"/>
          <w:szCs w:val="26"/>
        </w:rPr>
      </w:pPr>
      <w:r w:rsidRPr="0005781D">
        <w:rPr>
          <w:rFonts w:ascii="Times New Roman" w:hAnsi="Times New Roman"/>
          <w:b/>
          <w:bCs/>
          <w:sz w:val="26"/>
          <w:szCs w:val="26"/>
        </w:rPr>
        <w:t>II. ĐỒ DÙNG DẠY HỌC</w:t>
      </w:r>
    </w:p>
    <w:p w14:paraId="311AFEFF"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-GV:</w:t>
      </w:r>
      <w:r w:rsidRPr="0005781D">
        <w:rPr>
          <w:rFonts w:ascii="Times New Roman" w:eastAsia="Times New Roman" w:hAnsi="Times New Roman"/>
          <w:bCs/>
          <w:noProof/>
          <w:sz w:val="26"/>
          <w:szCs w:val="26"/>
        </w:rPr>
        <w:t xml:space="preserve"> </w:t>
      </w:r>
      <w:r w:rsidRPr="0005781D">
        <w:rPr>
          <w:rFonts w:ascii="Times New Roman" w:hAnsi="Times New Roman"/>
          <w:bCs/>
          <w:sz w:val="26"/>
          <w:szCs w:val="26"/>
        </w:rPr>
        <w:t xml:space="preserve">Tranh, ảnh hoặc mô hình về các phương tiện giao thông, đường giao thông;  đoạn phim giới thiệu về các phương tiện giao thông và phương tiện của các phương tiện giao thông đó. </w:t>
      </w:r>
      <w:r w:rsidRPr="0005781D">
        <w:rPr>
          <w:rFonts w:ascii="Times New Roman" w:hAnsi="Times New Roman"/>
          <w:sz w:val="26"/>
          <w:szCs w:val="26"/>
        </w:rPr>
        <w:t xml:space="preserve"> </w:t>
      </w:r>
    </w:p>
    <w:p w14:paraId="73B54889" w14:textId="77777777" w:rsidR="00603401" w:rsidRPr="0005781D" w:rsidRDefault="00603401" w:rsidP="00603401">
      <w:pPr>
        <w:spacing w:before="60" w:after="60" w:line="240" w:lineRule="auto"/>
        <w:rPr>
          <w:rFonts w:ascii="Times New Roman" w:hAnsi="Times New Roman"/>
          <w:sz w:val="26"/>
          <w:szCs w:val="26"/>
        </w:rPr>
      </w:pPr>
      <w:r w:rsidRPr="0005781D">
        <w:rPr>
          <w:rFonts w:ascii="Times New Roman" w:hAnsi="Times New Roman"/>
          <w:sz w:val="26"/>
          <w:szCs w:val="26"/>
        </w:rPr>
        <w:t xml:space="preserve"> - HS: SGK, VBT</w:t>
      </w:r>
    </w:p>
    <w:p w14:paraId="0CACB00D" w14:textId="77777777" w:rsidR="00603401" w:rsidRPr="0005781D" w:rsidRDefault="00603401" w:rsidP="00603401">
      <w:pPr>
        <w:spacing w:before="60" w:after="60" w:line="240" w:lineRule="auto"/>
        <w:rPr>
          <w:rFonts w:ascii="Times New Roman" w:hAnsi="Times New Roman"/>
          <w:b/>
          <w:bCs/>
          <w:sz w:val="26"/>
          <w:szCs w:val="26"/>
        </w:rPr>
      </w:pPr>
      <w:r w:rsidRPr="0005781D">
        <w:rPr>
          <w:rFonts w:ascii="Times New Roman" w:hAnsi="Times New Roman"/>
          <w:b/>
          <w:bCs/>
          <w:sz w:val="26"/>
          <w:szCs w:val="26"/>
        </w:rPr>
        <w:t>III.HOẠT ĐỘNG DẠY HỌC</w:t>
      </w: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293"/>
        <w:gridCol w:w="3755"/>
      </w:tblGrid>
      <w:tr w:rsidR="00603401" w:rsidRPr="0005781D" w14:paraId="4E5DFF5A" w14:textId="77777777" w:rsidTr="00440C96">
        <w:tc>
          <w:tcPr>
            <w:tcW w:w="630" w:type="dxa"/>
          </w:tcPr>
          <w:bookmarkEnd w:id="0"/>
          <w:p w14:paraId="57EA9500" w14:textId="77777777" w:rsidR="00603401" w:rsidRPr="0005781D" w:rsidRDefault="00603401" w:rsidP="00440C96">
            <w:pPr>
              <w:spacing w:after="0" w:line="240" w:lineRule="auto"/>
              <w:jc w:val="center"/>
              <w:rPr>
                <w:rFonts w:ascii="Times New Roman" w:eastAsia="Times New Roman" w:hAnsi="Times New Roman"/>
                <w:b/>
                <w:bCs/>
                <w:i/>
                <w:noProof/>
                <w:sz w:val="26"/>
                <w:szCs w:val="26"/>
              </w:rPr>
            </w:pPr>
            <w:r w:rsidRPr="0005781D">
              <w:rPr>
                <w:rFonts w:ascii="Times New Roman" w:eastAsia="Times New Roman" w:hAnsi="Times New Roman"/>
                <w:b/>
                <w:bCs/>
                <w:i/>
                <w:noProof/>
                <w:sz w:val="26"/>
                <w:szCs w:val="26"/>
              </w:rPr>
              <w:t>TG</w:t>
            </w:r>
          </w:p>
        </w:tc>
        <w:tc>
          <w:tcPr>
            <w:tcW w:w="5293" w:type="dxa"/>
            <w:shd w:val="clear" w:color="auto" w:fill="auto"/>
          </w:tcPr>
          <w:p w14:paraId="5D62F644" w14:textId="77777777" w:rsidR="00603401" w:rsidRPr="0005781D" w:rsidRDefault="00603401" w:rsidP="00440C96">
            <w:pPr>
              <w:spacing w:after="0" w:line="240" w:lineRule="auto"/>
              <w:jc w:val="center"/>
              <w:rPr>
                <w:rFonts w:ascii="Times New Roman" w:eastAsia="Times New Roman" w:hAnsi="Times New Roman"/>
                <w:b/>
                <w:bCs/>
                <w:i/>
                <w:noProof/>
                <w:sz w:val="26"/>
                <w:szCs w:val="26"/>
              </w:rPr>
            </w:pPr>
            <w:r w:rsidRPr="0005781D">
              <w:rPr>
                <w:rFonts w:ascii="Times New Roman" w:eastAsia="Times New Roman" w:hAnsi="Times New Roman"/>
                <w:b/>
                <w:bCs/>
                <w:i/>
                <w:noProof/>
                <w:sz w:val="26"/>
                <w:szCs w:val="26"/>
              </w:rPr>
              <w:t>Hoạt động của GV</w:t>
            </w:r>
          </w:p>
        </w:tc>
        <w:tc>
          <w:tcPr>
            <w:tcW w:w="3755" w:type="dxa"/>
            <w:shd w:val="clear" w:color="auto" w:fill="auto"/>
          </w:tcPr>
          <w:p w14:paraId="388E83AB" w14:textId="77777777" w:rsidR="00603401" w:rsidRPr="0005781D" w:rsidRDefault="00603401" w:rsidP="00440C96">
            <w:pPr>
              <w:spacing w:after="0" w:line="240" w:lineRule="auto"/>
              <w:jc w:val="center"/>
              <w:rPr>
                <w:rFonts w:ascii="Times New Roman" w:eastAsia="Times New Roman" w:hAnsi="Times New Roman"/>
                <w:b/>
                <w:bCs/>
                <w:i/>
                <w:noProof/>
                <w:sz w:val="26"/>
                <w:szCs w:val="26"/>
              </w:rPr>
            </w:pPr>
            <w:r w:rsidRPr="0005781D">
              <w:rPr>
                <w:rFonts w:ascii="Times New Roman" w:eastAsia="Times New Roman" w:hAnsi="Times New Roman"/>
                <w:b/>
                <w:bCs/>
                <w:i/>
                <w:noProof/>
                <w:sz w:val="26"/>
                <w:szCs w:val="26"/>
              </w:rPr>
              <w:t>Hoạt động của HS</w:t>
            </w:r>
          </w:p>
        </w:tc>
      </w:tr>
      <w:tr w:rsidR="00603401" w:rsidRPr="0005781D" w14:paraId="06E7D109" w14:textId="77777777" w:rsidTr="00440C96">
        <w:tc>
          <w:tcPr>
            <w:tcW w:w="630" w:type="dxa"/>
          </w:tcPr>
          <w:p w14:paraId="0719FD6F" w14:textId="77777777" w:rsidR="00603401" w:rsidRPr="0005781D" w:rsidRDefault="00603401" w:rsidP="00440C96">
            <w:pPr>
              <w:spacing w:after="0" w:line="240" w:lineRule="auto"/>
              <w:outlineLvl w:val="0"/>
              <w:rPr>
                <w:rFonts w:ascii="Times New Roman" w:eastAsia="Times New Roman" w:hAnsi="Times New Roman"/>
                <w:b/>
                <w:i/>
                <w:sz w:val="26"/>
                <w:szCs w:val="26"/>
              </w:rPr>
            </w:pPr>
          </w:p>
          <w:p w14:paraId="0B1C47B8" w14:textId="77777777" w:rsidR="00603401" w:rsidRPr="0005781D" w:rsidRDefault="00603401" w:rsidP="00440C96">
            <w:pPr>
              <w:spacing w:after="0" w:line="240" w:lineRule="auto"/>
              <w:outlineLvl w:val="0"/>
              <w:rPr>
                <w:rFonts w:ascii="Times New Roman" w:eastAsia="Times New Roman" w:hAnsi="Times New Roman"/>
                <w:b/>
                <w:i/>
                <w:sz w:val="26"/>
                <w:szCs w:val="26"/>
              </w:rPr>
            </w:pPr>
            <w:r w:rsidRPr="0005781D">
              <w:rPr>
                <w:rFonts w:ascii="Times New Roman" w:eastAsia="Times New Roman" w:hAnsi="Times New Roman"/>
                <w:b/>
                <w:i/>
                <w:sz w:val="26"/>
                <w:szCs w:val="26"/>
              </w:rPr>
              <w:t>5’</w:t>
            </w:r>
          </w:p>
          <w:p w14:paraId="56F820C1"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80D6DD3"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63AE5BD"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1C8C2BF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487FBEA8"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7C20CA5"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1A6BF913"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3B3F0D4B"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7CEDC358" w14:textId="77777777" w:rsidR="00603401" w:rsidRPr="0005781D" w:rsidRDefault="00603401" w:rsidP="00440C96">
            <w:pPr>
              <w:spacing w:after="0" w:line="240" w:lineRule="auto"/>
              <w:outlineLvl w:val="0"/>
              <w:rPr>
                <w:rFonts w:ascii="Times New Roman" w:eastAsia="Times New Roman" w:hAnsi="Times New Roman"/>
                <w:b/>
                <w:i/>
                <w:sz w:val="26"/>
                <w:szCs w:val="26"/>
              </w:rPr>
            </w:pPr>
            <w:r w:rsidRPr="0005781D">
              <w:rPr>
                <w:rFonts w:ascii="Times New Roman" w:eastAsia="Times New Roman" w:hAnsi="Times New Roman"/>
                <w:b/>
                <w:i/>
                <w:sz w:val="26"/>
                <w:szCs w:val="26"/>
              </w:rPr>
              <w:t>27’</w:t>
            </w:r>
          </w:p>
          <w:p w14:paraId="486C03A6"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72D4DABB"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AD8398F"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4250615"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1B67131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5C5453C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2A1F3E95"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BB09793"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10B393C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54392E08"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30A7C29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2EE12B52"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F47A410"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4A6DA0ED"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AC376E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7B4FE0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2581BC97"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7D2CBE3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388A9AF3"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38673B10"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B51A608"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365B7D37"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EDF67A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B97F56B"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5FAEC0A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4E214B50"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E531FF0"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5FD3F4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5F70B798"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02401C4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7089DCBB"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73E5E553"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559B879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4AAD1E4B"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E7001CE"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5A021E84"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1E599056"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6D02F9AC"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263131CC"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485031C1"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4791A05D"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p w14:paraId="38C1F52A" w14:textId="77777777" w:rsidR="00603401" w:rsidRPr="0005781D" w:rsidRDefault="00603401" w:rsidP="00440C96">
            <w:pPr>
              <w:spacing w:after="0" w:line="240" w:lineRule="auto"/>
              <w:outlineLvl w:val="0"/>
              <w:rPr>
                <w:rFonts w:ascii="Times New Roman" w:eastAsia="Times New Roman" w:hAnsi="Times New Roman"/>
                <w:b/>
                <w:i/>
                <w:sz w:val="26"/>
                <w:szCs w:val="26"/>
              </w:rPr>
            </w:pPr>
            <w:r w:rsidRPr="0005781D">
              <w:rPr>
                <w:rFonts w:ascii="Times New Roman" w:eastAsia="Times New Roman" w:hAnsi="Times New Roman"/>
                <w:b/>
                <w:i/>
                <w:sz w:val="26"/>
                <w:szCs w:val="26"/>
              </w:rPr>
              <w:t>3’</w:t>
            </w:r>
          </w:p>
          <w:p w14:paraId="03E71CE2"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p>
        </w:tc>
        <w:tc>
          <w:tcPr>
            <w:tcW w:w="5293" w:type="dxa"/>
            <w:shd w:val="clear" w:color="auto" w:fill="auto"/>
          </w:tcPr>
          <w:p w14:paraId="544BCEA9"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r w:rsidRPr="0005781D">
              <w:rPr>
                <w:rFonts w:ascii="Times New Roman" w:eastAsia="Times New Roman" w:hAnsi="Times New Roman"/>
                <w:b/>
                <w:bCs/>
                <w:noProof/>
                <w:sz w:val="26"/>
                <w:szCs w:val="26"/>
              </w:rPr>
              <w:lastRenderedPageBreak/>
              <w:t xml:space="preserve">1. </w:t>
            </w:r>
            <w:r w:rsidRPr="0005781D">
              <w:rPr>
                <w:rFonts w:ascii="Times New Roman" w:eastAsia="Times New Roman" w:hAnsi="Times New Roman"/>
                <w:b/>
                <w:bCs/>
                <w:noProof/>
                <w:sz w:val="26"/>
                <w:szCs w:val="26"/>
                <w:lang w:val="vi"/>
              </w:rPr>
              <w:t>Hoạt động khởi động và khám phá</w:t>
            </w:r>
            <w:r w:rsidRPr="0005781D">
              <w:rPr>
                <w:rFonts w:ascii="Times New Roman" w:eastAsia="Times New Roman" w:hAnsi="Times New Roman"/>
                <w:b/>
                <w:bCs/>
                <w:noProof/>
                <w:sz w:val="26"/>
                <w:szCs w:val="26"/>
              </w:rPr>
              <w:t xml:space="preserve"> </w:t>
            </w:r>
          </w:p>
          <w:p w14:paraId="7B440AF3"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GV tổ chức dưới hình thức hỏi - đáp.</w:t>
            </w:r>
          </w:p>
          <w:p w14:paraId="7C64F925" w14:textId="77777777" w:rsidR="00603401" w:rsidRPr="0005781D" w:rsidRDefault="00603401" w:rsidP="00440C96">
            <w:pPr>
              <w:widowControl w:val="0"/>
              <w:tabs>
                <w:tab w:val="left" w:pos="718"/>
                <w:tab w:val="left" w:pos="5823"/>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xml:space="preserve"> - GV đưa ra câu đố, HS suy nghĩ và trả lời tên phương tiện giao thông (máy bay).</w:t>
            </w:r>
          </w:p>
          <w:p w14:paraId="48B6FDCC"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xml:space="preserve"> -GV yêu cầu HS bổ sung một số phương tiện  giao thông mà HS biết.</w:t>
            </w:r>
          </w:p>
          <w:p w14:paraId="2F33509B"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xml:space="preserve"> -GV nhận xét chung và dẫn dắt vào bài học: “Đường giao thông”.</w:t>
            </w:r>
          </w:p>
          <w:p w14:paraId="5EA80773"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xml:space="preserve"> - GV ghi tựa bài lên bảng, vài HS nhắc lại.</w:t>
            </w:r>
          </w:p>
          <w:p w14:paraId="6F32A901" w14:textId="77777777" w:rsidR="00603401" w:rsidRPr="0005781D" w:rsidRDefault="00603401" w:rsidP="00440C96">
            <w:pPr>
              <w:spacing w:after="0" w:line="240" w:lineRule="auto"/>
              <w:jc w:val="both"/>
              <w:rPr>
                <w:rFonts w:ascii="Times New Roman" w:eastAsia="Times New Roman" w:hAnsi="Times New Roman"/>
                <w:b/>
                <w:bCs/>
                <w:noProof/>
                <w:sz w:val="26"/>
                <w:szCs w:val="26"/>
              </w:rPr>
            </w:pPr>
            <w:r w:rsidRPr="0005781D">
              <w:rPr>
                <w:rFonts w:ascii="Times New Roman" w:eastAsia="Times New Roman" w:hAnsi="Times New Roman"/>
                <w:b/>
                <w:bCs/>
                <w:noProof/>
                <w:sz w:val="26"/>
                <w:szCs w:val="26"/>
              </w:rPr>
              <w:t>2. Hoạt động hình thành kiến thức</w:t>
            </w:r>
          </w:p>
          <w:p w14:paraId="058A9097"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b/>
                <w:i/>
                <w:sz w:val="26"/>
                <w:szCs w:val="26"/>
              </w:rPr>
            </w:pPr>
            <w:r w:rsidRPr="0005781D">
              <w:rPr>
                <w:rFonts w:ascii="Times New Roman" w:eastAsia="Times New Roman" w:hAnsi="Times New Roman"/>
                <w:sz w:val="26"/>
                <w:szCs w:val="26"/>
                <w:lang w:eastAsia="vi-VN" w:bidi="vi-VN"/>
              </w:rPr>
              <w:t xml:space="preserve"> </w:t>
            </w:r>
            <w:r w:rsidRPr="0005781D">
              <w:rPr>
                <w:rFonts w:ascii="Times New Roman" w:eastAsia="Times New Roman" w:hAnsi="Times New Roman"/>
                <w:b/>
                <w:i/>
                <w:sz w:val="26"/>
                <w:szCs w:val="26"/>
                <w:lang w:val="vi-VN" w:eastAsia="vi-VN" w:bidi="vi-VN"/>
              </w:rPr>
              <w:t xml:space="preserve">Hoạt động 1: Tìm hiểu đường giao thông và phương tiện giao thông </w:t>
            </w:r>
          </w:p>
          <w:p w14:paraId="2FD9A2D5"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sz w:val="26"/>
                <w:szCs w:val="26"/>
                <w:lang w:eastAsia="vi-VN" w:bidi="vi-VN"/>
              </w:rPr>
            </w:pPr>
            <w:r w:rsidRPr="0005781D">
              <w:rPr>
                <w:rFonts w:ascii="Times New Roman" w:eastAsia="Times New Roman" w:hAnsi="Times New Roman"/>
                <w:sz w:val="26"/>
                <w:szCs w:val="26"/>
                <w:lang w:eastAsia="vi-VN" w:bidi="vi-VN"/>
              </w:rPr>
              <w:t xml:space="preserve">   </w:t>
            </w:r>
            <w:r w:rsidRPr="0005781D">
              <w:rPr>
                <w:rFonts w:ascii="Times New Roman" w:eastAsia="Times New Roman" w:hAnsi="Times New Roman"/>
                <w:sz w:val="26"/>
                <w:szCs w:val="26"/>
                <w:lang w:val="vi-VN" w:eastAsia="vi-VN" w:bidi="vi-VN"/>
              </w:rPr>
              <w:t xml:space="preserve">- HS quan sát hình 1, 2, 3, 4 trang 40 trong SGK (GV có thể sử dụng hình ảnh phóng to để HS </w:t>
            </w:r>
            <w:r w:rsidRPr="0005781D">
              <w:rPr>
                <w:rFonts w:ascii="Times New Roman" w:eastAsia="Times New Roman" w:hAnsi="Times New Roman"/>
                <w:sz w:val="26"/>
                <w:szCs w:val="26"/>
                <w:lang w:val="vi-VN" w:eastAsia="vi-VN" w:bidi="vi-VN"/>
              </w:rPr>
              <w:lastRenderedPageBreak/>
              <w:t xml:space="preserve">quan sát) và trả lời theo các câu hỏi gợi ý: </w:t>
            </w:r>
          </w:p>
          <w:p w14:paraId="4B48A523"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i/>
                <w:sz w:val="26"/>
                <w:szCs w:val="26"/>
                <w:lang w:eastAsia="vi-VN" w:bidi="vi-VN"/>
              </w:rPr>
            </w:pPr>
            <w:r w:rsidRPr="0005781D">
              <w:rPr>
                <w:rFonts w:ascii="Times New Roman" w:eastAsia="Times New Roman" w:hAnsi="Times New Roman"/>
                <w:i/>
                <w:sz w:val="26"/>
                <w:szCs w:val="26"/>
                <w:lang w:val="vi-VN" w:eastAsia="vi-VN" w:bidi="vi-VN"/>
              </w:rPr>
              <w:t xml:space="preserve">+ Bạn An và mẹ  đi đâu?  </w:t>
            </w:r>
          </w:p>
          <w:p w14:paraId="3CF40ECD"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i/>
                <w:sz w:val="26"/>
                <w:szCs w:val="26"/>
                <w:lang w:eastAsia="vi-VN" w:bidi="vi-VN"/>
              </w:rPr>
            </w:pPr>
            <w:r w:rsidRPr="0005781D">
              <w:rPr>
                <w:rFonts w:ascii="Times New Roman" w:eastAsia="Times New Roman" w:hAnsi="Times New Roman"/>
                <w:i/>
                <w:sz w:val="26"/>
                <w:szCs w:val="26"/>
                <w:lang w:val="vi-VN" w:eastAsia="vi-VN" w:bidi="vi-VN"/>
              </w:rPr>
              <w:t xml:space="preserve">+ </w:t>
            </w:r>
            <w:r w:rsidRPr="0005781D">
              <w:rPr>
                <w:rFonts w:ascii="Times New Roman" w:eastAsia="Times New Roman" w:hAnsi="Times New Roman"/>
                <w:i/>
                <w:sz w:val="26"/>
                <w:szCs w:val="26"/>
                <w:lang w:eastAsia="vi-VN" w:bidi="vi-VN"/>
              </w:rPr>
              <w:t>Bạn</w:t>
            </w:r>
            <w:r w:rsidRPr="0005781D">
              <w:rPr>
                <w:rFonts w:ascii="Times New Roman" w:eastAsia="Times New Roman" w:hAnsi="Times New Roman"/>
                <w:i/>
                <w:sz w:val="26"/>
                <w:szCs w:val="26"/>
                <w:lang w:val="vi-VN" w:eastAsia="vi-VN" w:bidi="vi-VN"/>
              </w:rPr>
              <w:t xml:space="preserve"> An đã đi trên những loại đường giao thông nào?  </w:t>
            </w:r>
          </w:p>
          <w:p w14:paraId="79E89534"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i/>
                <w:sz w:val="26"/>
                <w:szCs w:val="26"/>
              </w:rPr>
            </w:pPr>
            <w:r w:rsidRPr="0005781D">
              <w:rPr>
                <w:rFonts w:ascii="Times New Roman" w:eastAsia="Times New Roman" w:hAnsi="Times New Roman"/>
                <w:i/>
                <w:sz w:val="26"/>
                <w:szCs w:val="26"/>
                <w:lang w:val="vi-VN" w:eastAsia="vi-VN" w:bidi="vi-VN"/>
              </w:rPr>
              <w:t xml:space="preserve">+ Tên các phương tiện giao thông mà bạn An đã tham gia. </w:t>
            </w:r>
          </w:p>
          <w:p w14:paraId="6AB0D7B6" w14:textId="77777777" w:rsidR="00603401" w:rsidRPr="0005781D" w:rsidRDefault="00603401" w:rsidP="00440C96">
            <w:pPr>
              <w:widowControl w:val="0"/>
              <w:tabs>
                <w:tab w:val="left" w:pos="725"/>
              </w:tabs>
              <w:spacing w:after="100" w:line="240" w:lineRule="auto"/>
              <w:ind w:firstLine="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-GV quan sát các nhóm trao đổi nhóm, có thể gợi ý để HS nói tên các loại đường giao thông: </w:t>
            </w:r>
          </w:p>
          <w:p w14:paraId="1D5049A5"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i/>
                <w:sz w:val="26"/>
                <w:szCs w:val="26"/>
              </w:rPr>
            </w:pPr>
            <w:r w:rsidRPr="0005781D">
              <w:rPr>
                <w:rFonts w:ascii="Times New Roman" w:eastAsia="Times New Roman" w:hAnsi="Times New Roman"/>
                <w:sz w:val="26"/>
                <w:szCs w:val="26"/>
              </w:rPr>
              <w:t xml:space="preserve"> </w:t>
            </w:r>
            <w:r w:rsidRPr="0005781D">
              <w:rPr>
                <w:rFonts w:ascii="Times New Roman" w:eastAsia="Times New Roman" w:hAnsi="Times New Roman"/>
                <w:i/>
                <w:sz w:val="26"/>
                <w:szCs w:val="26"/>
              </w:rPr>
              <w:t xml:space="preserve">+ Đầu tiên bạn An đi bằng phương tiện giao thông nào?  </w:t>
            </w:r>
          </w:p>
          <w:p w14:paraId="2C260154" w14:textId="77777777" w:rsidR="00603401" w:rsidRPr="0005781D" w:rsidRDefault="00603401" w:rsidP="00440C96">
            <w:pPr>
              <w:widowControl w:val="0"/>
              <w:tabs>
                <w:tab w:val="left" w:pos="725"/>
              </w:tabs>
              <w:spacing w:after="100" w:line="240" w:lineRule="auto"/>
              <w:ind w:left="400" w:hanging="400"/>
              <w:jc w:val="both"/>
              <w:rPr>
                <w:rFonts w:ascii="Times New Roman" w:eastAsia="Times New Roman" w:hAnsi="Times New Roman"/>
                <w:i/>
                <w:sz w:val="26"/>
                <w:szCs w:val="26"/>
              </w:rPr>
            </w:pPr>
            <w:r w:rsidRPr="0005781D">
              <w:rPr>
                <w:rFonts w:ascii="Times New Roman" w:eastAsia="Times New Roman" w:hAnsi="Times New Roman"/>
                <w:i/>
                <w:sz w:val="26"/>
                <w:szCs w:val="26"/>
              </w:rPr>
              <w:t xml:space="preserve">+ Phương tiện giao thông chạy trên đường gì?  </w:t>
            </w:r>
          </w:p>
          <w:p w14:paraId="490DCACF" w14:textId="77777777" w:rsidR="00603401" w:rsidRPr="0005781D" w:rsidRDefault="00603401" w:rsidP="00440C96">
            <w:pPr>
              <w:widowControl w:val="0"/>
              <w:tabs>
                <w:tab w:val="left" w:pos="725"/>
              </w:tabs>
              <w:spacing w:after="100" w:line="240" w:lineRule="auto"/>
              <w:ind w:left="400"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GV tổ chức cho 2 - 3 nhóm lên bày.  </w:t>
            </w:r>
          </w:p>
          <w:p w14:paraId="312A3221" w14:textId="77777777" w:rsidR="00603401" w:rsidRPr="0005781D" w:rsidRDefault="00603401" w:rsidP="00440C96">
            <w:pPr>
              <w:widowControl w:val="0"/>
              <w:tabs>
                <w:tab w:val="left" w:pos="725"/>
              </w:tabs>
              <w:spacing w:after="100" w:line="240" w:lineRule="auto"/>
              <w:ind w:left="11" w:hanging="11"/>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GV và HS cùng nhận xét, rút ​​ra kết luận và giới thiệu thêm các loại đường giao thông không có trong tranh. </w:t>
            </w:r>
          </w:p>
          <w:p w14:paraId="3AD1E80B" w14:textId="77777777" w:rsidR="00603401" w:rsidRPr="0005781D" w:rsidRDefault="00603401" w:rsidP="00440C96">
            <w:pPr>
              <w:widowControl w:val="0"/>
              <w:tabs>
                <w:tab w:val="left" w:pos="725"/>
              </w:tabs>
              <w:spacing w:after="100" w:line="240" w:lineRule="auto"/>
              <w:ind w:left="11" w:hanging="11"/>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GV đưa hình (phóng to) một số phương tiện giao thông a, b, c, d, e, g, h, i trong SGK trang 41. </w:t>
            </w:r>
          </w:p>
          <w:p w14:paraId="21BFAF7C" w14:textId="77777777" w:rsidR="00603401" w:rsidRPr="0005781D" w:rsidRDefault="00603401" w:rsidP="00440C96">
            <w:pPr>
              <w:widowControl w:val="0"/>
              <w:tabs>
                <w:tab w:val="left" w:pos="725"/>
              </w:tabs>
              <w:spacing w:after="100" w:line="240" w:lineRule="auto"/>
              <w:ind w:left="11" w:hanging="11"/>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HD HS hỏi - đáp để tìm hiểu về các phương tiện giao thông tương ứng với từng  loại đường giao thông. </w:t>
            </w:r>
          </w:p>
          <w:p w14:paraId="51BBF872" w14:textId="77777777" w:rsidR="00603401" w:rsidRPr="0005781D" w:rsidRDefault="00603401" w:rsidP="00440C96">
            <w:pPr>
              <w:widowControl w:val="0"/>
              <w:tabs>
                <w:tab w:val="left" w:pos="725"/>
              </w:tabs>
              <w:spacing w:after="100" w:line="240" w:lineRule="auto"/>
              <w:ind w:left="400"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 GV và HS cùng nhận xét và rút ra kết luận.</w:t>
            </w:r>
          </w:p>
          <w:p w14:paraId="3337036F"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i/>
                <w:sz w:val="26"/>
                <w:szCs w:val="26"/>
              </w:rPr>
            </w:pPr>
            <w:r w:rsidRPr="0005781D">
              <w:rPr>
                <w:rFonts w:ascii="Times New Roman" w:eastAsia="Times New Roman" w:hAnsi="Times New Roman"/>
                <w:sz w:val="26"/>
                <w:szCs w:val="26"/>
              </w:rPr>
              <w:t xml:space="preserve">  * Kết luận: </w:t>
            </w:r>
            <w:r w:rsidRPr="0005781D">
              <w:rPr>
                <w:rFonts w:ascii="Times New Roman" w:eastAsia="Times New Roman" w:hAnsi="Times New Roman"/>
                <w:i/>
                <w:sz w:val="26"/>
                <w:szCs w:val="26"/>
              </w:rPr>
              <w:t xml:space="preserve">Có nhiều loại phương tiện giao thông tương ứng với các loại đường gia thông: đường bộ, đường sắt, đường thủy và đường không.  </w:t>
            </w:r>
          </w:p>
          <w:p w14:paraId="608B80E1"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b/>
                <w:i/>
                <w:sz w:val="26"/>
                <w:szCs w:val="26"/>
              </w:rPr>
            </w:pPr>
            <w:r w:rsidRPr="0005781D">
              <w:rPr>
                <w:rFonts w:ascii="Times New Roman" w:eastAsia="Times New Roman" w:hAnsi="Times New Roman"/>
                <w:b/>
                <w:i/>
                <w:sz w:val="26"/>
                <w:szCs w:val="26"/>
              </w:rPr>
              <w:t xml:space="preserve">       Hoạt động 2: Liên hệ  bản thân</w:t>
            </w:r>
          </w:p>
          <w:p w14:paraId="62DC237C"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-HS thảo luận nhóm theo câu hỏi: Chia sẻ với bạn về các loại đường giao thông và phương tiện giao thông mà em đã tham gia. </w:t>
            </w:r>
          </w:p>
          <w:p w14:paraId="324A2D88"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w:t>
            </w:r>
            <w:r w:rsidRPr="0005781D">
              <w:rPr>
                <w:rFonts w:ascii="Times New Roman" w:eastAsia="Times New Roman" w:hAnsi="Times New Roman"/>
                <w:sz w:val="26"/>
                <w:szCs w:val="26"/>
                <w:lang w:val="vi-VN"/>
              </w:rPr>
              <w:t xml:space="preserve">    - </w:t>
            </w:r>
            <w:r w:rsidRPr="0005781D">
              <w:rPr>
                <w:rFonts w:ascii="Times New Roman" w:eastAsia="Times New Roman" w:hAnsi="Times New Roman"/>
                <w:sz w:val="26"/>
                <w:szCs w:val="26"/>
              </w:rPr>
              <w:t xml:space="preserve"> GV tổ chức cho 2 - 3 trình bày nhóm.  </w:t>
            </w:r>
          </w:p>
          <w:p w14:paraId="62C179F2"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u w:val="single"/>
                <w:lang w:val="vi-VN"/>
              </w:rPr>
            </w:pPr>
            <w:r w:rsidRPr="0005781D">
              <w:rPr>
                <w:rFonts w:ascii="Times New Roman" w:eastAsia="Times New Roman" w:hAnsi="Times New Roman"/>
                <w:sz w:val="26"/>
                <w:szCs w:val="26"/>
                <w:lang w:val="vi-VN"/>
              </w:rPr>
              <w:t xml:space="preserve">*     </w:t>
            </w:r>
            <w:r w:rsidRPr="0005781D">
              <w:rPr>
                <w:rFonts w:ascii="Times New Roman" w:eastAsia="Times New Roman" w:hAnsi="Times New Roman"/>
                <w:sz w:val="26"/>
                <w:szCs w:val="26"/>
                <w:u w:val="single"/>
                <w:lang w:val="vi-VN"/>
              </w:rPr>
              <w:t>Lồng ghép ATGT:</w:t>
            </w:r>
          </w:p>
          <w:p w14:paraId="337013F4"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w:t>
            </w:r>
            <w:r w:rsidRPr="0005781D">
              <w:rPr>
                <w:rFonts w:ascii="Times New Roman" w:eastAsia="Times New Roman" w:hAnsi="Times New Roman"/>
                <w:sz w:val="26"/>
                <w:szCs w:val="26"/>
                <w:lang w:val="vi-VN"/>
              </w:rPr>
              <w:t xml:space="preserve">   - </w:t>
            </w:r>
            <w:r w:rsidRPr="0005781D">
              <w:rPr>
                <w:rFonts w:ascii="Times New Roman" w:eastAsia="Times New Roman" w:hAnsi="Times New Roman"/>
                <w:sz w:val="26"/>
                <w:szCs w:val="26"/>
              </w:rPr>
              <w:t xml:space="preserve">Cho HS quan sát tranh và chia sẻ </w:t>
            </w:r>
          </w:p>
          <w:p w14:paraId="6DBA45B7"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w:t>
            </w:r>
            <w:r w:rsidRPr="0005781D">
              <w:rPr>
                <w:rFonts w:ascii="Times New Roman" w:eastAsia="Times New Roman" w:hAnsi="Times New Roman"/>
                <w:sz w:val="26"/>
                <w:szCs w:val="26"/>
                <w:lang w:val="vi-VN"/>
              </w:rPr>
              <w:t xml:space="preserve">  + </w:t>
            </w:r>
            <w:r w:rsidRPr="0005781D">
              <w:rPr>
                <w:rFonts w:ascii="Times New Roman" w:eastAsia="Times New Roman" w:hAnsi="Times New Roman"/>
                <w:sz w:val="26"/>
                <w:szCs w:val="26"/>
              </w:rPr>
              <w:t>Cách đi bộ qua đường an toàn nơi có cầu vượt, đèn tín hiệu và vạch kẻ đường.</w:t>
            </w:r>
          </w:p>
          <w:p w14:paraId="1E1161A9"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w:t>
            </w:r>
            <w:r w:rsidRPr="0005781D">
              <w:rPr>
                <w:rFonts w:ascii="Times New Roman" w:eastAsia="Times New Roman" w:hAnsi="Times New Roman"/>
                <w:sz w:val="26"/>
                <w:szCs w:val="26"/>
                <w:lang w:val="vi-VN"/>
              </w:rPr>
              <w:t xml:space="preserve">  + </w:t>
            </w:r>
            <w:r w:rsidRPr="0005781D">
              <w:rPr>
                <w:rFonts w:ascii="Times New Roman" w:eastAsia="Times New Roman" w:hAnsi="Times New Roman"/>
                <w:sz w:val="26"/>
                <w:szCs w:val="26"/>
              </w:rPr>
              <w:t>Cách đi bộ qua đường ở những nơi không có cầu vượt, đèn tín hiệu và vạch kẻ đường.</w:t>
            </w:r>
          </w:p>
          <w:p w14:paraId="1BDC64B1"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lastRenderedPageBreak/>
              <w:t xml:space="preserve">- </w:t>
            </w:r>
            <w:r w:rsidRPr="0005781D">
              <w:rPr>
                <w:rFonts w:ascii="Times New Roman" w:eastAsia="Times New Roman" w:hAnsi="Times New Roman"/>
                <w:sz w:val="26"/>
                <w:szCs w:val="26"/>
                <w:lang w:val="vi-VN"/>
              </w:rPr>
              <w:t xml:space="preserve">   - </w:t>
            </w:r>
            <w:r w:rsidRPr="0005781D">
              <w:rPr>
                <w:rFonts w:ascii="Times New Roman" w:eastAsia="Times New Roman" w:hAnsi="Times New Roman"/>
                <w:sz w:val="26"/>
                <w:szCs w:val="26"/>
              </w:rPr>
              <w:t>Kể thêm những cách qua đường an toàn mà em biết.</w:t>
            </w:r>
          </w:p>
          <w:p w14:paraId="710F9B09"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lang w:val="vi-VN"/>
              </w:rPr>
            </w:pPr>
            <w:r w:rsidRPr="0005781D">
              <w:rPr>
                <w:rFonts w:ascii="Times New Roman" w:eastAsia="Times New Roman" w:hAnsi="Times New Roman"/>
                <w:sz w:val="26"/>
                <w:szCs w:val="26"/>
              </w:rPr>
              <w:t xml:space="preserve">- </w:t>
            </w:r>
            <w:r w:rsidRPr="0005781D">
              <w:rPr>
                <w:rFonts w:ascii="Times New Roman" w:eastAsia="Times New Roman" w:hAnsi="Times New Roman"/>
                <w:sz w:val="26"/>
                <w:szCs w:val="26"/>
                <w:lang w:val="vi-VN"/>
              </w:rPr>
              <w:t xml:space="preserve">   - </w:t>
            </w:r>
            <w:r w:rsidRPr="0005781D">
              <w:rPr>
                <w:rFonts w:ascii="Times New Roman" w:eastAsia="Times New Roman" w:hAnsi="Times New Roman"/>
                <w:sz w:val="26"/>
                <w:szCs w:val="26"/>
              </w:rPr>
              <w:t>GV nhận xét, bổ sung</w:t>
            </w:r>
          </w:p>
          <w:p w14:paraId="7EBBA612"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w:t>
            </w:r>
          </w:p>
          <w:p w14:paraId="7FDEFFD7" w14:textId="77777777" w:rsidR="00603401" w:rsidRPr="0005781D" w:rsidRDefault="00603401" w:rsidP="00440C96">
            <w:pPr>
              <w:widowControl w:val="0"/>
              <w:tabs>
                <w:tab w:val="left" w:pos="725"/>
              </w:tabs>
              <w:spacing w:after="10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GV tổ chức cho HS chia sẻ theo nhóm đôi: </w:t>
            </w:r>
            <w:r w:rsidRPr="0005781D">
              <w:rPr>
                <w:rFonts w:ascii="Times New Roman" w:eastAsia="Times New Roman" w:hAnsi="Times New Roman"/>
                <w:i/>
                <w:sz w:val="26"/>
                <w:szCs w:val="26"/>
              </w:rPr>
              <w:t>Em thích đi phương tiện giao thông nào?  Vì sao?</w:t>
            </w:r>
            <w:r w:rsidRPr="0005781D">
              <w:rPr>
                <w:rFonts w:ascii="Times New Roman" w:eastAsia="Times New Roman" w:hAnsi="Times New Roman"/>
                <w:sz w:val="26"/>
                <w:szCs w:val="26"/>
              </w:rPr>
              <w:t xml:space="preserve">  </w:t>
            </w:r>
          </w:p>
          <w:p w14:paraId="2909CC53"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 GV quan sát trao đổi nhóm, có thể gợi ý để HS nói được lý do thích phương tiện giao thông đó theo các câu hỏi gợi ý: </w:t>
            </w:r>
          </w:p>
          <w:p w14:paraId="77F0514F"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i/>
                <w:sz w:val="26"/>
                <w:szCs w:val="26"/>
              </w:rPr>
            </w:pPr>
            <w:r w:rsidRPr="0005781D">
              <w:rPr>
                <w:rFonts w:ascii="Times New Roman" w:eastAsia="Times New Roman" w:hAnsi="Times New Roman"/>
                <w:sz w:val="26"/>
                <w:szCs w:val="26"/>
              </w:rPr>
              <w:t xml:space="preserve">        </w:t>
            </w:r>
            <w:r w:rsidRPr="0005781D">
              <w:rPr>
                <w:rFonts w:ascii="Times New Roman" w:eastAsia="Times New Roman" w:hAnsi="Times New Roman"/>
                <w:i/>
                <w:sz w:val="26"/>
                <w:szCs w:val="26"/>
              </w:rPr>
              <w:t xml:space="preserve">+ Phương tiện giao thông đó có điểm gì đặc biệt mà em thích?  </w:t>
            </w:r>
          </w:p>
          <w:p w14:paraId="596C36A3"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i/>
                <w:sz w:val="26"/>
                <w:szCs w:val="26"/>
              </w:rPr>
            </w:pPr>
            <w:r w:rsidRPr="0005781D">
              <w:rPr>
                <w:rFonts w:ascii="Times New Roman" w:eastAsia="Times New Roman" w:hAnsi="Times New Roman"/>
                <w:i/>
                <w:sz w:val="26"/>
                <w:szCs w:val="26"/>
              </w:rPr>
              <w:t xml:space="preserve">        + Khi đi phương tiện giao thông, em cảm thấy như thể nào?,.  </w:t>
            </w:r>
          </w:p>
          <w:p w14:paraId="2778FDA2"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-GV tổ chức cho 2– 3 HS trình bày (HS có thể sử dụng hình ảnh phương tiện giao thông mà minh đã chuẩn bị để minh họa khi trình bày). </w:t>
            </w:r>
          </w:p>
          <w:p w14:paraId="67A6F156"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-GV và HS cùng nhận xét.  </w:t>
            </w:r>
          </w:p>
          <w:p w14:paraId="0A856702"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b/>
                <w:bCs/>
                <w:noProof/>
                <w:sz w:val="26"/>
                <w:szCs w:val="26"/>
              </w:rPr>
            </w:pPr>
            <w:r w:rsidRPr="0005781D">
              <w:rPr>
                <w:rFonts w:ascii="Times New Roman" w:eastAsia="Times New Roman" w:hAnsi="Times New Roman"/>
                <w:sz w:val="26"/>
                <w:szCs w:val="26"/>
              </w:rPr>
              <w:t xml:space="preserve">       </w:t>
            </w:r>
            <w:r w:rsidRPr="0005781D">
              <w:rPr>
                <w:rFonts w:ascii="Times New Roman" w:eastAsia="Times New Roman" w:hAnsi="Times New Roman"/>
                <w:b/>
                <w:bCs/>
                <w:noProof/>
                <w:sz w:val="26"/>
                <w:szCs w:val="26"/>
              </w:rPr>
              <w:t xml:space="preserve">3. </w:t>
            </w:r>
            <w:r w:rsidRPr="0005781D">
              <w:rPr>
                <w:rFonts w:ascii="Times New Roman" w:eastAsia="Times New Roman" w:hAnsi="Times New Roman"/>
                <w:b/>
                <w:bCs/>
                <w:noProof/>
                <w:sz w:val="26"/>
                <w:szCs w:val="26"/>
                <w:lang w:val="vi"/>
              </w:rPr>
              <w:t>Hoạt động tiếp nối sau bài học</w:t>
            </w:r>
          </w:p>
          <w:p w14:paraId="3ACD6762"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sz w:val="26"/>
                <w:szCs w:val="26"/>
                <w:lang w:bidi="en-US"/>
              </w:rPr>
              <w:t>-</w:t>
            </w:r>
            <w:r w:rsidRPr="0005781D">
              <w:rPr>
                <w:rFonts w:ascii="Times New Roman" w:eastAsia="Times New Roman" w:hAnsi="Times New Roman"/>
                <w:sz w:val="26"/>
                <w:szCs w:val="26"/>
              </w:rPr>
              <w:t>Q    Quan sát và tìm hiểu một số  tiện ích  của các phương tiện giao thông.  Chuẩn bị tranh hoặc ảnh và tìm hiểu thông tin (cảnh đẹp, phương tiện giao thông để đi đến đó, ..) của một số địa điểm: Đại nội (Huế), Vịnh Hạ Long (Quảng Ninh) Hồ Gươm (Hà Nội), Cầu Rồng (Đà Nẵng), Cột cờ Lũng Cú (Hà Giang), Chợ Nổi Cái Răng (Cần Thơ).</w:t>
            </w:r>
          </w:p>
          <w:p w14:paraId="7503E228" w14:textId="77777777" w:rsidR="00603401" w:rsidRPr="0005781D" w:rsidRDefault="00603401" w:rsidP="00440C96">
            <w:pPr>
              <w:widowControl w:val="0"/>
              <w:spacing w:after="167" w:line="240" w:lineRule="auto"/>
              <w:ind w:firstLine="420"/>
              <w:jc w:val="both"/>
              <w:rPr>
                <w:rFonts w:ascii="Times New Roman" w:eastAsia="Times New Roman" w:hAnsi="Times New Roman"/>
                <w:sz w:val="26"/>
                <w:szCs w:val="26"/>
                <w:lang w:bidi="en-US"/>
              </w:rPr>
            </w:pPr>
            <w:r w:rsidRPr="0005781D">
              <w:rPr>
                <w:rFonts w:ascii="Times New Roman" w:eastAsia="Times New Roman" w:hAnsi="Times New Roman"/>
                <w:sz w:val="26"/>
                <w:szCs w:val="26"/>
                <w:lang w:bidi="en-US"/>
              </w:rPr>
              <w:t>-GV nhận xét tiết học, tuyên dương</w:t>
            </w:r>
          </w:p>
          <w:p w14:paraId="31080448"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tc>
        <w:tc>
          <w:tcPr>
            <w:tcW w:w="3755" w:type="dxa"/>
            <w:shd w:val="clear" w:color="auto" w:fill="auto"/>
          </w:tcPr>
          <w:p w14:paraId="1B98F96D"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6A59813"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29C7E3B3"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xml:space="preserve">- HS suy nghĩ và trả lời tên phương tiện giao thông </w:t>
            </w:r>
          </w:p>
          <w:p w14:paraId="747718D9"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p>
          <w:p w14:paraId="18014055"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HS nêu</w:t>
            </w:r>
          </w:p>
          <w:p w14:paraId="030DCE54"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p>
          <w:p w14:paraId="43B13100"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p>
          <w:p w14:paraId="7FB1A796" w14:textId="77777777" w:rsidR="00603401" w:rsidRPr="0005781D" w:rsidRDefault="00603401" w:rsidP="00440C96">
            <w:pPr>
              <w:widowControl w:val="0"/>
              <w:tabs>
                <w:tab w:val="left" w:pos="718"/>
                <w:tab w:val="left" w:pos="5725"/>
              </w:tabs>
              <w:spacing w:after="100" w:line="240" w:lineRule="auto"/>
              <w:rPr>
                <w:rFonts w:ascii="Times New Roman" w:eastAsia="Times New Roman" w:hAnsi="Times New Roman"/>
                <w:bCs/>
                <w:noProof/>
                <w:sz w:val="26"/>
                <w:szCs w:val="26"/>
              </w:rPr>
            </w:pPr>
            <w:r w:rsidRPr="0005781D">
              <w:rPr>
                <w:rFonts w:ascii="Times New Roman" w:eastAsia="Times New Roman" w:hAnsi="Times New Roman"/>
                <w:bCs/>
                <w:noProof/>
                <w:sz w:val="26"/>
                <w:szCs w:val="26"/>
              </w:rPr>
              <w:t>- 2-3 HS nhắc lại.</w:t>
            </w:r>
          </w:p>
          <w:p w14:paraId="5D772D7C"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4018E1F6"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15A1742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DF1070D"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2A88198"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-HS quan sát hình trả lời</w:t>
            </w:r>
          </w:p>
          <w:p w14:paraId="2580986F"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164A999"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1DCB332B"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1776B145"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F7B63D5"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BB1ABF5"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A1EBE14"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86EEAA5"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122C8C91"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2195B3C"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1CDEE5B"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443DDF91"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14B69498"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B6F59AB"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w:t>
            </w:r>
            <w:r w:rsidRPr="0005781D">
              <w:rPr>
                <w:rFonts w:ascii="Times New Roman" w:eastAsia="Times New Roman" w:hAnsi="Times New Roman"/>
                <w:sz w:val="26"/>
                <w:szCs w:val="26"/>
              </w:rPr>
              <w:t>2 – 3  nhóm HS lên trình bày</w:t>
            </w:r>
          </w:p>
          <w:p w14:paraId="39CFD5C7"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5491944"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105B4E13"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-HS tham gia nhận xét</w:t>
            </w:r>
          </w:p>
          <w:p w14:paraId="19CEF8DC"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42DCE1D"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C48FF3B"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-HS quan sát tìm hiểu tranh</w:t>
            </w:r>
          </w:p>
          <w:p w14:paraId="77746C5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486C8996"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06E72CD1" w14:textId="77777777" w:rsidR="00603401" w:rsidRPr="0005781D" w:rsidRDefault="00603401" w:rsidP="00440C96">
            <w:pPr>
              <w:widowControl w:val="0"/>
              <w:tabs>
                <w:tab w:val="left" w:pos="725"/>
              </w:tabs>
              <w:spacing w:after="100" w:line="240" w:lineRule="auto"/>
              <w:ind w:left="11" w:hanging="11"/>
              <w:jc w:val="both"/>
              <w:rPr>
                <w:rFonts w:ascii="Times New Roman" w:eastAsia="Times New Roman" w:hAnsi="Times New Roman"/>
                <w:sz w:val="26"/>
                <w:szCs w:val="26"/>
              </w:rPr>
            </w:pPr>
            <w:r w:rsidRPr="0005781D">
              <w:rPr>
                <w:rFonts w:ascii="Times New Roman" w:eastAsia="Times New Roman" w:hAnsi="Times New Roman"/>
                <w:bCs/>
                <w:noProof/>
                <w:sz w:val="26"/>
                <w:szCs w:val="26"/>
              </w:rPr>
              <w:t>-</w:t>
            </w:r>
            <w:r w:rsidRPr="0005781D">
              <w:rPr>
                <w:rFonts w:ascii="Times New Roman" w:eastAsia="Times New Roman" w:hAnsi="Times New Roman"/>
                <w:sz w:val="26"/>
                <w:szCs w:val="26"/>
              </w:rPr>
              <w:t xml:space="preserve">HS hỏi - đáp để tìm hiểu về các phương tiện giao thông tương ứng với từng  loại đường giao thông. </w:t>
            </w:r>
          </w:p>
          <w:p w14:paraId="6DAF01EC"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DE9BD2F"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-HS lắng nghe</w:t>
            </w:r>
          </w:p>
          <w:p w14:paraId="3B0B970E"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46AECBFA"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AD4122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4C873CC" w14:textId="77777777" w:rsidR="00603401" w:rsidRPr="0005781D" w:rsidRDefault="00603401" w:rsidP="00440C96">
            <w:pPr>
              <w:widowControl w:val="0"/>
              <w:tabs>
                <w:tab w:val="left" w:pos="725"/>
              </w:tabs>
              <w:spacing w:after="100" w:line="240" w:lineRule="auto"/>
              <w:ind w:left="11" w:hanging="400"/>
              <w:jc w:val="both"/>
              <w:rPr>
                <w:rFonts w:ascii="Times New Roman" w:eastAsia="Times New Roman" w:hAnsi="Times New Roman"/>
                <w:sz w:val="26"/>
                <w:szCs w:val="26"/>
              </w:rPr>
            </w:pPr>
            <w:r w:rsidRPr="0005781D">
              <w:rPr>
                <w:rFonts w:ascii="Times New Roman" w:eastAsia="Times New Roman" w:hAnsi="Times New Roman"/>
                <w:bCs/>
                <w:noProof/>
                <w:sz w:val="26"/>
                <w:szCs w:val="26"/>
              </w:rPr>
              <w:t xml:space="preserve">-     -HS </w:t>
            </w:r>
            <w:r w:rsidRPr="0005781D">
              <w:rPr>
                <w:rFonts w:ascii="Times New Roman" w:eastAsia="Times New Roman" w:hAnsi="Times New Roman"/>
                <w:sz w:val="26"/>
                <w:szCs w:val="26"/>
              </w:rPr>
              <w:t xml:space="preserve">Chia sẻ với bạn về các loại đường giao thông và phương tiện giao thông mà em đã tham gia. </w:t>
            </w:r>
          </w:p>
          <w:p w14:paraId="490F43F5"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 xml:space="preserve">  </w:t>
            </w:r>
          </w:p>
          <w:p w14:paraId="69AEE8BD"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6239996"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 HS thảo luận và trả lời câu hỏi.</w:t>
            </w:r>
          </w:p>
          <w:p w14:paraId="4EC80428"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A544553"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DF47657"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66CC4BD"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5C47E65"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0E31CC93"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2781DBD3"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lastRenderedPageBreak/>
              <w:t>- HS trả lời.</w:t>
            </w:r>
          </w:p>
          <w:p w14:paraId="3BDAFEE0"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B70AD51"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0CB5E361"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38E0C9BE"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22A85F22"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-HS chia sẻ theo nhóm đôi</w:t>
            </w:r>
          </w:p>
          <w:p w14:paraId="30565E6A"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C70D1C9"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0F2CFE97"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  HS trình bày trước lớp, HS khác nhận xét.</w:t>
            </w:r>
          </w:p>
          <w:p w14:paraId="4C2F8FFE"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7B3D266"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289B65B4"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C996B47"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4B5682C"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4E6A30AE"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ADA751A"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 HS trình bày trước lớp</w:t>
            </w:r>
          </w:p>
          <w:p w14:paraId="09CB43E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5F7FBFC"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258AC5F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57D88EC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29E98B02"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7F86A018"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6AB8A6C9"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p w14:paraId="48E366C7" w14:textId="77777777" w:rsidR="00603401" w:rsidRPr="0005781D" w:rsidRDefault="00603401" w:rsidP="00440C96">
            <w:pPr>
              <w:spacing w:after="0" w:line="240" w:lineRule="auto"/>
              <w:jc w:val="both"/>
              <w:rPr>
                <w:rFonts w:ascii="Times New Roman" w:eastAsia="Times New Roman" w:hAnsi="Times New Roman"/>
                <w:bCs/>
                <w:noProof/>
                <w:sz w:val="26"/>
                <w:szCs w:val="26"/>
              </w:rPr>
            </w:pPr>
            <w:r w:rsidRPr="0005781D">
              <w:rPr>
                <w:rFonts w:ascii="Times New Roman" w:eastAsia="Times New Roman" w:hAnsi="Times New Roman"/>
                <w:bCs/>
                <w:noProof/>
                <w:sz w:val="26"/>
                <w:szCs w:val="26"/>
              </w:rPr>
              <w:t>- HS chú ý lắng nghe, thực hiện</w:t>
            </w:r>
          </w:p>
          <w:p w14:paraId="56EAC080" w14:textId="77777777" w:rsidR="00603401" w:rsidRPr="0005781D" w:rsidRDefault="00603401" w:rsidP="00440C96">
            <w:pPr>
              <w:spacing w:after="0" w:line="240" w:lineRule="auto"/>
              <w:jc w:val="both"/>
              <w:rPr>
                <w:rFonts w:ascii="Times New Roman" w:eastAsia="Times New Roman" w:hAnsi="Times New Roman"/>
                <w:bCs/>
                <w:noProof/>
                <w:sz w:val="26"/>
                <w:szCs w:val="26"/>
              </w:rPr>
            </w:pPr>
          </w:p>
        </w:tc>
      </w:tr>
    </w:tbl>
    <w:p w14:paraId="0F6393D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01"/>
    <w:rsid w:val="00045DAA"/>
    <w:rsid w:val="004C4D82"/>
    <w:rsid w:val="00502F96"/>
    <w:rsid w:val="00603401"/>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631D"/>
  <w15:chartTrackingRefBased/>
  <w15:docId w15:val="{7F5B809A-7590-4196-902E-081F2E61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01"/>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0340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340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340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340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0340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0340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0340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0340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0340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4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01"/>
    <w:rPr>
      <w:rFonts w:eastAsiaTheme="majorEastAsia" w:cstheme="majorBidi"/>
      <w:color w:val="272727" w:themeColor="text1" w:themeTint="D8"/>
    </w:rPr>
  </w:style>
  <w:style w:type="paragraph" w:styleId="Title">
    <w:name w:val="Title"/>
    <w:basedOn w:val="Normal"/>
    <w:next w:val="Normal"/>
    <w:link w:val="TitleChar"/>
    <w:uiPriority w:val="10"/>
    <w:qFormat/>
    <w:rsid w:val="0060340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01"/>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01"/>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03401"/>
    <w:rPr>
      <w:i/>
      <w:iCs/>
      <w:color w:val="404040" w:themeColor="text1" w:themeTint="BF"/>
    </w:rPr>
  </w:style>
  <w:style w:type="paragraph" w:styleId="ListParagraph">
    <w:name w:val="List Paragraph"/>
    <w:basedOn w:val="Normal"/>
    <w:uiPriority w:val="34"/>
    <w:qFormat/>
    <w:rsid w:val="00603401"/>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03401"/>
    <w:rPr>
      <w:i/>
      <w:iCs/>
      <w:color w:val="2F5496" w:themeColor="accent1" w:themeShade="BF"/>
    </w:rPr>
  </w:style>
  <w:style w:type="paragraph" w:styleId="IntenseQuote">
    <w:name w:val="Intense Quote"/>
    <w:basedOn w:val="Normal"/>
    <w:next w:val="Normal"/>
    <w:link w:val="IntenseQuoteChar"/>
    <w:uiPriority w:val="30"/>
    <w:qFormat/>
    <w:rsid w:val="0060340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03401"/>
    <w:rPr>
      <w:i/>
      <w:iCs/>
      <w:color w:val="2F5496" w:themeColor="accent1" w:themeShade="BF"/>
    </w:rPr>
  </w:style>
  <w:style w:type="character" w:styleId="IntenseReference">
    <w:name w:val="Intense Reference"/>
    <w:basedOn w:val="DefaultParagraphFont"/>
    <w:uiPriority w:val="32"/>
    <w:qFormat/>
    <w:rsid w:val="00603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2025-03-24T01:40:00Z</dcterms:created>
  <dcterms:modified xsi:type="dcterms:W3CDTF">2025-03-24T01:40:00Z</dcterms:modified>
</cp:coreProperties>
</file>