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DE22" w14:textId="77777777" w:rsidR="0083541E" w:rsidRPr="001A23AB" w:rsidRDefault="0083541E" w:rsidP="0083541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01B868B1" w14:textId="77777777" w:rsidR="0083541E" w:rsidRPr="001A23AB" w:rsidRDefault="0083541E" w:rsidP="0083541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1A94F378" w14:textId="330513B1" w:rsidR="0083541E" w:rsidRPr="001A23AB" w:rsidRDefault="0083541E" w:rsidP="0083541E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</w:t>
      </w:r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:-</w:t>
      </w:r>
      <w:proofErr w:type="gram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nghe-viết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: ai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dậy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sớm</w:t>
      </w:r>
      <w:proofErr w:type="spellEnd"/>
    </w:p>
    <w:p w14:paraId="5F4D052A" w14:textId="77FE50E3" w:rsidR="0083541E" w:rsidRPr="001A23AB" w:rsidRDefault="0083541E" w:rsidP="0083541E">
      <w:pPr>
        <w:tabs>
          <w:tab w:val="left" w:pos="3937"/>
        </w:tabs>
        <w:spacing w:before="60" w:after="6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                    -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phân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biệt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ai/ay </w:t>
      </w:r>
    </w:p>
    <w:p w14:paraId="28CC0127" w14:textId="77777777" w:rsidR="0083541E" w:rsidRPr="00453D0C" w:rsidRDefault="0083541E" w:rsidP="0083541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36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2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1A23AB">
        <w:rPr>
          <w:rFonts w:ascii="Times New Roman" w:hAnsi="Times New Roman"/>
          <w:b/>
          <w:bCs/>
          <w:sz w:val="26"/>
          <w:szCs w:val="26"/>
        </w:rPr>
        <w:t>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3554EBB7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5E3AE50" w14:textId="77777777" w:rsidR="0083541E" w:rsidRPr="001A23AB" w:rsidRDefault="0083541E" w:rsidP="0083541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AA2FCF1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I. YÊU CẦU CẦN ĐẠT</w:t>
      </w:r>
    </w:p>
    <w:p w14:paraId="39CE8723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nhóm</w:t>
      </w:r>
      <w:proofErr w:type="spellEnd"/>
    </w:p>
    <w:p w14:paraId="43231E89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355738EC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tòi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phát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cuộc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sống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6E2F96B0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1A23AB">
        <w:rPr>
          <w:rFonts w:ascii="Times New Roman" w:hAnsi="Times New Roman"/>
          <w:sz w:val="26"/>
          <w:szCs w:val="26"/>
        </w:rPr>
        <w:t>Nghe-</w:t>
      </w:r>
      <w:proofErr w:type="spellStart"/>
      <w:r w:rsidRPr="001A23AB">
        <w:rPr>
          <w:rFonts w:ascii="Times New Roman" w:hAnsi="Times New Roman"/>
          <w:sz w:val="26"/>
          <w:szCs w:val="26"/>
        </w:rPr>
        <w:t>viết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đúng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đoạn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thơ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32B4DFCA" w14:textId="77777777" w:rsidR="0083541E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Phân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biệt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ai/ay</w:t>
      </w:r>
    </w:p>
    <w:p w14:paraId="5FFA19FA" w14:textId="77777777" w:rsidR="0083541E" w:rsidRPr="00617F8C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  <w:lang w:val="vi-VN"/>
        </w:rPr>
      </w:pPr>
      <w:r w:rsidRPr="00617F8C">
        <w:rPr>
          <w:rFonts w:ascii="Times New Roman" w:hAnsi="Times New Roman"/>
          <w:sz w:val="26"/>
          <w:szCs w:val="26"/>
          <w:lang w:val="vi-VN"/>
        </w:rPr>
        <w:t>* Long ghep GDDP</w:t>
      </w:r>
    </w:p>
    <w:p w14:paraId="18C3849C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1FC300A8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GV: </w:t>
      </w:r>
      <w:proofErr w:type="spellStart"/>
      <w:r w:rsidRPr="001A23AB">
        <w:rPr>
          <w:rFonts w:ascii="Times New Roman" w:hAnsi="Times New Roman"/>
          <w:sz w:val="26"/>
          <w:szCs w:val="26"/>
        </w:rPr>
        <w:t>Máy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tranh</w:t>
      </w:r>
      <w:proofErr w:type="spellEnd"/>
      <w:r w:rsidRPr="001A23AB">
        <w:rPr>
          <w:rFonts w:ascii="Times New Roman" w:hAnsi="Times New Roman"/>
          <w:sz w:val="26"/>
          <w:szCs w:val="26"/>
        </w:rPr>
        <w:t>, SGK</w:t>
      </w:r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6FCF869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HS: </w:t>
      </w:r>
      <w:proofErr w:type="spellStart"/>
      <w:r w:rsidRPr="001A23AB">
        <w:rPr>
          <w:rFonts w:ascii="Times New Roman" w:hAnsi="Times New Roman"/>
          <w:sz w:val="26"/>
          <w:szCs w:val="26"/>
        </w:rPr>
        <w:t>Vở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bảng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con.</w:t>
      </w:r>
    </w:p>
    <w:p w14:paraId="01D2A3A6" w14:textId="77777777" w:rsidR="0083541E" w:rsidRPr="001A23AB" w:rsidRDefault="0083541E" w:rsidP="0083541E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160"/>
        <w:gridCol w:w="3627"/>
      </w:tblGrid>
      <w:tr w:rsidR="0083541E" w:rsidRPr="001A23AB" w14:paraId="2F92C0D6" w14:textId="77777777" w:rsidTr="0048408C">
        <w:tc>
          <w:tcPr>
            <w:tcW w:w="563" w:type="dxa"/>
          </w:tcPr>
          <w:p w14:paraId="08DCC01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60" w:type="dxa"/>
          </w:tcPr>
          <w:p w14:paraId="17C11ED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627" w:type="dxa"/>
          </w:tcPr>
          <w:p w14:paraId="66C85C8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83541E" w:rsidRPr="001A23AB" w14:paraId="4E72EF81" w14:textId="77777777" w:rsidTr="0048408C">
        <w:tc>
          <w:tcPr>
            <w:tcW w:w="563" w:type="dxa"/>
          </w:tcPr>
          <w:p w14:paraId="2BFC916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136411F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KHỞI ĐỘNG</w:t>
            </w:r>
          </w:p>
          <w:p w14:paraId="0110EA06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</w:p>
          <w:p w14:paraId="00EEA6C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</w:p>
          <w:p w14:paraId="5E7FBA9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ghi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27" w:type="dxa"/>
          </w:tcPr>
          <w:p w14:paraId="65250F1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9C1091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5D85F35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6D46D5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83541E" w:rsidRPr="001A23AB" w14:paraId="19FD67D3" w14:textId="77777777" w:rsidTr="0048408C">
        <w:tc>
          <w:tcPr>
            <w:tcW w:w="563" w:type="dxa"/>
          </w:tcPr>
          <w:p w14:paraId="2A5B068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01151FCA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2271403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1: Nghe – viết</w:t>
            </w:r>
          </w:p>
          <w:p w14:paraId="6DB8F117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B0601C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07EAEE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14:paraId="77094ACE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mấy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khổ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3A87AE1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chờ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đón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022E2F2E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Em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thường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xuyên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40D4992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703614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7B7CCE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013D0AF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DDA9D6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6D4E23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FF82C7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tích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dễ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sai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do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cấu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tạo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hoặc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do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ảnh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hưởng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phương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vừng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đông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đất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ECFB657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dễ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sai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</w:p>
          <w:p w14:paraId="4192F5E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HS: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lùi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ô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tiên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Sau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xuống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hàng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DF0980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bút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đúng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tư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thế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ngồi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thẳng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chính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vở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204263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chính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to,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rõ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ràng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dòng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tốc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độ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dòng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2 - 3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lần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</w:p>
          <w:p w14:paraId="043B139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soát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chính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96BCBF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kiểm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77BC3F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14:paraId="1219349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C03739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B76A04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0EEB83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11D6D86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</w:p>
          <w:p w14:paraId="30FF5DD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14:paraId="4FC092E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3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khổ</w:t>
            </w:r>
            <w:proofErr w:type="spellEnd"/>
          </w:p>
          <w:p w14:paraId="29D02A1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Cau,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vừng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đông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đất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,…</w:t>
            </w:r>
            <w:proofErr w:type="gramEnd"/>
          </w:p>
          <w:p w14:paraId="31EB9876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Em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sơm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644B41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4BEC72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- 1-2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25EAFE5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nhìn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thấy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đươc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giúp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gian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32CC51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27911F7A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571604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987CFF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A425C2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con.</w:t>
            </w:r>
          </w:p>
          <w:p w14:paraId="7ED6E03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464B53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7687BB3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0252EF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870CB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0FF028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20FA95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DF407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8B9422A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62C27CA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soát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lỗi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6FF44C0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chú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tự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soát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vở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nhau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soát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lỗi</w:t>
            </w:r>
            <w:proofErr w:type="spellEnd"/>
          </w:p>
        </w:tc>
      </w:tr>
      <w:tr w:rsidR="0083541E" w:rsidRPr="001A23AB" w14:paraId="3AEBF761" w14:textId="77777777" w:rsidTr="0048408C">
        <w:tc>
          <w:tcPr>
            <w:tcW w:w="563" w:type="dxa"/>
          </w:tcPr>
          <w:p w14:paraId="2984B69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635E57E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động2.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biệt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ai/ay</w:t>
            </w:r>
          </w:p>
          <w:p w14:paraId="355F6C4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2.1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2b:</w:t>
            </w:r>
          </w:p>
          <w:p w14:paraId="28CA739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1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</w:p>
          <w:p w14:paraId="79C1CC8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Ai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dậy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sớm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ra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vần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ai/ay.</w:t>
            </w:r>
          </w:p>
          <w:p w14:paraId="1AD08BB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vở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D8C031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2-3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diện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F5FFBA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7046DFA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2.2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2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:</w:t>
            </w:r>
          </w:p>
          <w:p w14:paraId="69FF18A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2c.</w:t>
            </w:r>
          </w:p>
          <w:p w14:paraId="7A60C83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</w:t>
            </w:r>
          </w:p>
          <w:p w14:paraId="6DED6C6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8A1ECA" wp14:editId="06CBF531">
                  <wp:extent cx="2996119" cy="16186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64" cy="162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55D0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chưa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vần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ai/ay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phù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vs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.(</w:t>
            </w:r>
            <w:proofErr w:type="gram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Hs co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đưa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ra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lastRenderedPageBreak/>
              <w:t>nhau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chứa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vần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nhành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mai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maii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mai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vàng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bông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mai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,…)</w:t>
            </w:r>
          </w:p>
          <w:p w14:paraId="73AF924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Hd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VBT</w:t>
            </w:r>
          </w:p>
          <w:p w14:paraId="318B0CA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1-2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sử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E7217E6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tuyên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dương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A0B9E3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14:paraId="6AC228CE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5A44BD7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AFE4B3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899AF6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AEB555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thơ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135D0A9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892A60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VBT.</w:t>
            </w:r>
          </w:p>
          <w:p w14:paraId="7CF7608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9403E6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</w:p>
          <w:p w14:paraId="70A5EB2C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83BF25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</w:p>
          <w:p w14:paraId="1ECBE6A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tranh</w:t>
            </w:r>
            <w:proofErr w:type="spellEnd"/>
          </w:p>
          <w:p w14:paraId="0F5CEE6A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B33062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F7F5E4E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451BE4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EFCE7C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754BC8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8D1247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3A71B80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37AD147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5F62C97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01941C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3FDF7A3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11221D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FA86DF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B90C17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B5A559B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lamg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VBT</w:t>
            </w:r>
          </w:p>
          <w:p w14:paraId="33930CAD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bày</w:t>
            </w:r>
            <w:proofErr w:type="spellEnd"/>
          </w:p>
          <w:p w14:paraId="2B5A1BD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  <w:tr w:rsidR="0083541E" w:rsidRPr="001A23AB" w14:paraId="5028155A" w14:textId="77777777" w:rsidTr="0048408C">
        <w:tc>
          <w:tcPr>
            <w:tcW w:w="563" w:type="dxa"/>
          </w:tcPr>
          <w:p w14:paraId="097E1504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44F8E696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1BB2E1CF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 ?</w:t>
            </w:r>
          </w:p>
          <w:p w14:paraId="388D8975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28DF1D61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627" w:type="dxa"/>
          </w:tcPr>
          <w:p w14:paraId="1276DDD8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296582" w14:textId="77777777" w:rsidR="0083541E" w:rsidRPr="001A23AB" w:rsidRDefault="0083541E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2CC7F18B" w14:textId="77777777" w:rsidR="0083541E" w:rsidRPr="001A23AB" w:rsidRDefault="0083541E" w:rsidP="0083541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38B00BA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1E"/>
    <w:rsid w:val="00045DAA"/>
    <w:rsid w:val="00502F96"/>
    <w:rsid w:val="0083541E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5E2A4"/>
  <w15:chartTrackingRefBased/>
  <w15:docId w15:val="{8BA2383E-17F3-4941-A597-4D2342A4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1E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4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4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4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4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4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4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4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4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4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4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4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5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4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5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4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54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2025-03-21T02:04:00Z</dcterms:created>
  <dcterms:modified xsi:type="dcterms:W3CDTF">2025-03-21T02:05:00Z</dcterms:modified>
</cp:coreProperties>
</file>