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59F" w14:textId="77777777" w:rsidR="0007798D" w:rsidRPr="004A79BF" w:rsidRDefault="0007798D" w:rsidP="0007798D">
      <w:pPr>
        <w:tabs>
          <w:tab w:val="left" w:pos="3300"/>
        </w:tabs>
        <w:spacing w:line="240" w:lineRule="auto"/>
        <w:jc w:val="center"/>
        <w:rPr>
          <w:rFonts w:ascii="Times New Roman" w:hAnsi="Times New Roman" w:cs="Times New Roman"/>
          <w:bCs/>
          <w:sz w:val="26"/>
          <w:szCs w:val="26"/>
        </w:rPr>
      </w:pPr>
      <w:r w:rsidRPr="004A79BF">
        <w:rPr>
          <w:rFonts w:ascii="Times New Roman" w:hAnsi="Times New Roman" w:cs="Times New Roman"/>
          <w:bCs/>
          <w:sz w:val="26"/>
          <w:szCs w:val="26"/>
        </w:rPr>
        <w:t>KẾ HOẠCH  BÀI DẠY</w:t>
      </w:r>
    </w:p>
    <w:p w14:paraId="1D31FD9A" w14:textId="77777777" w:rsidR="0007798D" w:rsidRPr="004A79BF" w:rsidRDefault="0007798D" w:rsidP="0007798D">
      <w:pPr>
        <w:tabs>
          <w:tab w:val="left" w:pos="3300"/>
        </w:tabs>
        <w:spacing w:line="240" w:lineRule="auto"/>
        <w:jc w:val="center"/>
        <w:rPr>
          <w:rFonts w:ascii="Times New Roman" w:hAnsi="Times New Roman" w:cs="Times New Roman"/>
          <w:bCs/>
          <w:sz w:val="26"/>
          <w:szCs w:val="26"/>
        </w:rPr>
      </w:pPr>
      <w:r w:rsidRPr="004A79BF">
        <w:rPr>
          <w:rFonts w:ascii="Times New Roman" w:hAnsi="Times New Roman" w:cs="Times New Roman"/>
          <w:bCs/>
          <w:sz w:val="26"/>
          <w:szCs w:val="26"/>
        </w:rPr>
        <w:t>MÔN: HOẠT ĐỘNG TRẢI NGHIỆM  LỚP 2C</w:t>
      </w:r>
    </w:p>
    <w:p w14:paraId="21DAB033" w14:textId="77777777" w:rsidR="0007798D" w:rsidRPr="004A79BF" w:rsidRDefault="0007798D" w:rsidP="0007798D">
      <w:pPr>
        <w:tabs>
          <w:tab w:val="left" w:pos="3300"/>
        </w:tabs>
        <w:spacing w:line="240" w:lineRule="auto"/>
        <w:jc w:val="center"/>
        <w:rPr>
          <w:rFonts w:ascii="Times New Roman" w:hAnsi="Times New Roman" w:cs="Times New Roman"/>
          <w:bCs/>
          <w:sz w:val="26"/>
          <w:szCs w:val="26"/>
          <w:lang w:val="vi-VN"/>
        </w:rPr>
      </w:pPr>
      <w:r w:rsidRPr="004A79BF">
        <w:rPr>
          <w:rFonts w:ascii="Times New Roman" w:hAnsi="Times New Roman" w:cs="Times New Roman"/>
          <w:bCs/>
          <w:sz w:val="26"/>
          <w:szCs w:val="26"/>
          <w:lang w:val="vi-VN"/>
        </w:rPr>
        <w:t>HĐGDTCĐ</w:t>
      </w:r>
      <w:r w:rsidRPr="004A79BF">
        <w:rPr>
          <w:rFonts w:ascii="Times New Roman" w:hAnsi="Times New Roman" w:cs="Times New Roman"/>
          <w:bCs/>
          <w:sz w:val="26"/>
          <w:szCs w:val="26"/>
        </w:rPr>
        <w:t>:</w:t>
      </w:r>
      <w:r w:rsidRPr="004A79BF">
        <w:rPr>
          <w:rFonts w:ascii="Times New Roman" w:hAnsi="Times New Roman" w:cs="Times New Roman"/>
          <w:bCs/>
          <w:sz w:val="26"/>
          <w:szCs w:val="26"/>
          <w:lang w:val="vi-VN"/>
        </w:rPr>
        <w:t>XÂY DỰNG HÌNH ẢNH BẢN THÂN</w:t>
      </w:r>
    </w:p>
    <w:p w14:paraId="5DA65FAE" w14:textId="77777777" w:rsidR="0007798D" w:rsidRPr="004A79BF" w:rsidRDefault="0007798D" w:rsidP="0007798D">
      <w:pPr>
        <w:tabs>
          <w:tab w:val="left" w:pos="3300"/>
        </w:tabs>
        <w:spacing w:line="240" w:lineRule="auto"/>
        <w:jc w:val="center"/>
        <w:rPr>
          <w:rFonts w:ascii="Times New Roman" w:hAnsi="Times New Roman" w:cs="Times New Roman"/>
          <w:bCs/>
          <w:sz w:val="26"/>
          <w:szCs w:val="26"/>
          <w:lang w:val="vi-VN"/>
        </w:rPr>
      </w:pPr>
      <w:r w:rsidRPr="004A79BF">
        <w:rPr>
          <w:rFonts w:ascii="Times New Roman" w:hAnsi="Times New Roman" w:cs="Times New Roman"/>
          <w:bCs/>
          <w:sz w:val="26"/>
          <w:szCs w:val="26"/>
        </w:rPr>
        <w:t xml:space="preserve">Tuần: </w:t>
      </w:r>
      <w:r w:rsidRPr="004A79BF">
        <w:rPr>
          <w:rFonts w:ascii="Times New Roman" w:hAnsi="Times New Roman" w:cs="Times New Roman"/>
          <w:bCs/>
          <w:sz w:val="26"/>
          <w:szCs w:val="26"/>
          <w:lang w:val="vi-VN"/>
        </w:rPr>
        <w:t>2</w:t>
      </w:r>
      <w:r w:rsidRPr="004A79BF">
        <w:rPr>
          <w:rFonts w:ascii="Times New Roman" w:hAnsi="Times New Roman" w:cs="Times New Roman"/>
          <w:bCs/>
          <w:sz w:val="26"/>
          <w:szCs w:val="26"/>
        </w:rPr>
        <w:t xml:space="preserve">   Tiết: </w:t>
      </w:r>
      <w:r w:rsidRPr="004A79BF">
        <w:rPr>
          <w:rFonts w:ascii="Times New Roman" w:hAnsi="Times New Roman" w:cs="Times New Roman"/>
          <w:bCs/>
          <w:sz w:val="26"/>
          <w:szCs w:val="26"/>
          <w:lang w:val="vi-VN"/>
        </w:rPr>
        <w:t>5</w:t>
      </w:r>
      <w:r w:rsidRPr="004A79BF">
        <w:rPr>
          <w:rFonts w:ascii="Times New Roman" w:hAnsi="Times New Roman" w:cs="Times New Roman"/>
          <w:bCs/>
          <w:sz w:val="26"/>
          <w:szCs w:val="26"/>
        </w:rPr>
        <w:t xml:space="preserve"> Ngày dạy: </w:t>
      </w:r>
      <w:r w:rsidRPr="004A79BF">
        <w:rPr>
          <w:rFonts w:ascii="Times New Roman" w:hAnsi="Times New Roman" w:cs="Times New Roman"/>
          <w:bCs/>
          <w:sz w:val="26"/>
          <w:szCs w:val="26"/>
          <w:lang w:val="vi-VN"/>
        </w:rPr>
        <w:t>14</w:t>
      </w:r>
      <w:r w:rsidRPr="004A79BF">
        <w:rPr>
          <w:rFonts w:ascii="Times New Roman" w:hAnsi="Times New Roman" w:cs="Times New Roman"/>
          <w:bCs/>
          <w:sz w:val="26"/>
          <w:szCs w:val="26"/>
        </w:rPr>
        <w:t>/9/202</w:t>
      </w:r>
      <w:r w:rsidRPr="004A79BF">
        <w:rPr>
          <w:rFonts w:ascii="Times New Roman" w:hAnsi="Times New Roman" w:cs="Times New Roman"/>
          <w:bCs/>
          <w:sz w:val="26"/>
          <w:szCs w:val="26"/>
          <w:lang w:val="vi-VN"/>
        </w:rPr>
        <w:t>3</w:t>
      </w:r>
    </w:p>
    <w:p w14:paraId="52B1772B"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I.Yêu cầu cần đạt:</w:t>
      </w:r>
    </w:p>
    <w:p w14:paraId="7D35881B"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-Hs chia sẻ với các bạn những thuận lợi và khó khăn trong quá trình các em thực hiện các việc làm đó.</w:t>
      </w:r>
    </w:p>
    <w:p w14:paraId="09B36BB3"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vi-VN"/>
        </w:rPr>
        <w:t>-</w:t>
      </w:r>
      <w:r w:rsidRPr="004A79BF">
        <w:rPr>
          <w:rFonts w:ascii="Times New Roman" w:hAnsi="Times New Roman" w:cs="Times New Roman"/>
          <w:bCs/>
          <w:sz w:val="26"/>
          <w:szCs w:val="26"/>
        </w:rPr>
        <w:t xml:space="preserve"> Nói lời phù hợp khi giao tiếp với bạn</w:t>
      </w:r>
    </w:p>
    <w:p w14:paraId="4337571E"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Nhận diện được hình ảnh thân thiện vui vẻ của bản thân. Thể hiện sự khéo léo, cẩn thận khi làm sản phẩm tặng bạn. Chia sẻ những việc làm thể hiện tình bạn.</w:t>
      </w:r>
    </w:p>
    <w:p w14:paraId="3D15F05E"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xml:space="preserve">- Tham gia được các hoạt động chung của trường lớp </w:t>
      </w:r>
    </w:p>
    <w:p w14:paraId="0DB31128"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Thể hiện trong lao động nền nếp, gọn gàng trong sinh hoạt và học tập.</w:t>
      </w:r>
    </w:p>
    <w:p w14:paraId="29A5D831"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Vui vẻ thân thiện với các bạn khi trở lại trường học. Hợp tác chia sẻ với các bạn khi tham gia công việc chung của trường, lớp.</w:t>
      </w:r>
    </w:p>
    <w:p w14:paraId="5A638D2A"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xml:space="preserve"> II.Đồ dung </w:t>
      </w:r>
      <w:r w:rsidRPr="004A79BF">
        <w:rPr>
          <w:rFonts w:ascii="Times New Roman" w:hAnsi="Times New Roman" w:cs="Times New Roman"/>
          <w:bCs/>
          <w:sz w:val="26"/>
          <w:szCs w:val="26"/>
          <w:lang w:val="vi-VN"/>
        </w:rPr>
        <w:t>dạy học</w:t>
      </w:r>
      <w:r w:rsidRPr="004A79BF">
        <w:rPr>
          <w:rFonts w:ascii="Times New Roman" w:hAnsi="Times New Roman" w:cs="Times New Roman"/>
          <w:bCs/>
          <w:sz w:val="26"/>
          <w:szCs w:val="26"/>
        </w:rPr>
        <w:t>:</w:t>
      </w:r>
    </w:p>
    <w:p w14:paraId="382B7B65"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-Bảng phụ, giấy A3; quả bóng nhỏ;</w:t>
      </w:r>
    </w:p>
    <w:p w14:paraId="7729A42F"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Giấy bìa màu, bút chì; bút màu, thước kẻ; hồ dán…</w:t>
      </w:r>
    </w:p>
    <w:p w14:paraId="138C9EC1"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III.Hoạt động của giáo vên và học sinh</w:t>
      </w:r>
    </w:p>
    <w:tbl>
      <w:tblPr>
        <w:tblStyle w:val="TableGrid"/>
        <w:tblW w:w="9350" w:type="dxa"/>
        <w:tblLook w:val="04A0" w:firstRow="1" w:lastRow="0" w:firstColumn="1" w:lastColumn="0" w:noHBand="0" w:noVBand="1"/>
      </w:tblPr>
      <w:tblGrid>
        <w:gridCol w:w="805"/>
        <w:gridCol w:w="4500"/>
        <w:gridCol w:w="4045"/>
      </w:tblGrid>
      <w:tr w:rsidR="0007798D" w:rsidRPr="004A79BF" w14:paraId="30320515" w14:textId="77777777" w:rsidTr="003E12C8">
        <w:tc>
          <w:tcPr>
            <w:tcW w:w="805" w:type="dxa"/>
          </w:tcPr>
          <w:p w14:paraId="14B31960" w14:textId="77777777" w:rsidR="0007798D" w:rsidRPr="004A79BF" w:rsidRDefault="0007798D"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TG</w:t>
            </w:r>
          </w:p>
        </w:tc>
        <w:tc>
          <w:tcPr>
            <w:tcW w:w="4500" w:type="dxa"/>
          </w:tcPr>
          <w:p w14:paraId="35E12163" w14:textId="77777777" w:rsidR="0007798D" w:rsidRPr="004A79BF" w:rsidRDefault="0007798D"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HOẠT ĐỘNG CỦA GV</w:t>
            </w:r>
          </w:p>
        </w:tc>
        <w:tc>
          <w:tcPr>
            <w:tcW w:w="4045" w:type="dxa"/>
          </w:tcPr>
          <w:p w14:paraId="18CA9E92" w14:textId="77777777" w:rsidR="0007798D" w:rsidRPr="004A79BF" w:rsidRDefault="0007798D"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HOẠT ĐỘNG CỦA HS</w:t>
            </w:r>
          </w:p>
        </w:tc>
      </w:tr>
      <w:tr w:rsidR="0007798D" w:rsidRPr="004A79BF" w14:paraId="43965CD8" w14:textId="77777777" w:rsidTr="003E12C8">
        <w:tc>
          <w:tcPr>
            <w:tcW w:w="805" w:type="dxa"/>
          </w:tcPr>
          <w:p w14:paraId="09F9B965" w14:textId="77777777" w:rsidR="0007798D" w:rsidRPr="004A79BF" w:rsidRDefault="0007798D" w:rsidP="003E12C8">
            <w:pPr>
              <w:tabs>
                <w:tab w:val="left" w:pos="3300"/>
              </w:tabs>
              <w:rPr>
                <w:rFonts w:ascii="Times New Roman" w:hAnsi="Times New Roman" w:cs="Times New Roman"/>
                <w:bCs/>
                <w:sz w:val="26"/>
                <w:szCs w:val="26"/>
              </w:rPr>
            </w:pPr>
          </w:p>
        </w:tc>
        <w:tc>
          <w:tcPr>
            <w:tcW w:w="4500" w:type="dxa"/>
          </w:tcPr>
          <w:p w14:paraId="4C4A0519"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1</w:t>
            </w:r>
            <w:r w:rsidRPr="004A79BF">
              <w:rPr>
                <w:rFonts w:ascii="Times New Roman" w:hAnsi="Times New Roman" w:cs="Times New Roman"/>
                <w:bCs/>
                <w:sz w:val="26"/>
                <w:szCs w:val="26"/>
              </w:rPr>
              <w:t xml:space="preserve">.KHỞI ĐỘNG </w:t>
            </w:r>
          </w:p>
          <w:p w14:paraId="4EB26CC5"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HS bắt bài hát </w:t>
            </w:r>
          </w:p>
          <w:p w14:paraId="2E038F7E"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-GV nêu nhiệm vụ học tập</w:t>
            </w:r>
          </w:p>
          <w:p w14:paraId="59A4AB04" w14:textId="77777777" w:rsidR="0007798D" w:rsidRPr="004A79BF" w:rsidRDefault="0007798D" w:rsidP="003E12C8">
            <w:pPr>
              <w:tabs>
                <w:tab w:val="left" w:pos="3300"/>
              </w:tabs>
              <w:rPr>
                <w:rFonts w:ascii="Times New Roman" w:hAnsi="Times New Roman" w:cs="Times New Roman"/>
                <w:bCs/>
                <w:sz w:val="26"/>
                <w:szCs w:val="26"/>
              </w:rPr>
            </w:pPr>
          </w:p>
        </w:tc>
        <w:tc>
          <w:tcPr>
            <w:tcW w:w="4045" w:type="dxa"/>
          </w:tcPr>
          <w:p w14:paraId="1D4194EB" w14:textId="77777777" w:rsidR="0007798D" w:rsidRPr="004A79BF" w:rsidRDefault="0007798D" w:rsidP="003E12C8">
            <w:pPr>
              <w:tabs>
                <w:tab w:val="left" w:pos="3300"/>
              </w:tabs>
              <w:rPr>
                <w:rFonts w:ascii="Times New Roman" w:hAnsi="Times New Roman" w:cs="Times New Roman"/>
                <w:bCs/>
                <w:sz w:val="26"/>
                <w:szCs w:val="26"/>
              </w:rPr>
            </w:pPr>
          </w:p>
          <w:p w14:paraId="77FAB463"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HS hát </w:t>
            </w:r>
          </w:p>
          <w:p w14:paraId="67E742EF"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lắng nghe</w:t>
            </w:r>
          </w:p>
          <w:p w14:paraId="2DFFA62A" w14:textId="77777777" w:rsidR="0007798D" w:rsidRPr="004A79BF" w:rsidRDefault="0007798D" w:rsidP="003E12C8">
            <w:pPr>
              <w:tabs>
                <w:tab w:val="left" w:pos="3300"/>
              </w:tabs>
              <w:rPr>
                <w:rFonts w:ascii="Times New Roman" w:hAnsi="Times New Roman" w:cs="Times New Roman"/>
                <w:bCs/>
                <w:sz w:val="26"/>
                <w:szCs w:val="26"/>
              </w:rPr>
            </w:pPr>
          </w:p>
        </w:tc>
      </w:tr>
      <w:tr w:rsidR="0007798D" w:rsidRPr="004A79BF" w14:paraId="1A576950" w14:textId="77777777" w:rsidTr="003E12C8">
        <w:tc>
          <w:tcPr>
            <w:tcW w:w="805" w:type="dxa"/>
          </w:tcPr>
          <w:p w14:paraId="7A749E29" w14:textId="77777777" w:rsidR="0007798D" w:rsidRPr="004A79BF" w:rsidRDefault="0007798D" w:rsidP="003E12C8">
            <w:pPr>
              <w:tabs>
                <w:tab w:val="left" w:pos="3300"/>
              </w:tabs>
              <w:rPr>
                <w:rFonts w:ascii="Times New Roman" w:hAnsi="Times New Roman" w:cs="Times New Roman"/>
                <w:bCs/>
                <w:sz w:val="26"/>
                <w:szCs w:val="26"/>
              </w:rPr>
            </w:pPr>
          </w:p>
        </w:tc>
        <w:tc>
          <w:tcPr>
            <w:tcW w:w="4500" w:type="dxa"/>
          </w:tcPr>
          <w:p w14:paraId="66E486F9"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2</w:t>
            </w:r>
            <w:r w:rsidRPr="004A79BF">
              <w:rPr>
                <w:rFonts w:ascii="Times New Roman" w:hAnsi="Times New Roman" w:cs="Times New Roman"/>
                <w:bCs/>
                <w:sz w:val="26"/>
                <w:szCs w:val="26"/>
              </w:rPr>
              <w:t>.THỰC HÀNH VẬN DỤNG</w:t>
            </w:r>
          </w:p>
          <w:p w14:paraId="681AF6DD" w14:textId="77777777" w:rsidR="0007798D" w:rsidRPr="004A79BF" w:rsidRDefault="0007798D"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HĐ3: Tìm hiểu những việc làm để xây dựng hình ảnh của bản thân.</w:t>
            </w:r>
          </w:p>
          <w:p w14:paraId="6D7D7884" w14:textId="77777777" w:rsidR="0007798D" w:rsidRPr="004A79BF" w:rsidRDefault="0007798D" w:rsidP="0007798D">
            <w:pPr>
              <w:numPr>
                <w:ilvl w:val="0"/>
                <w:numId w:val="1"/>
              </w:num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rPr>
              <w:t>GV tổ chức cho HS khai thác nội dung của 4 bức tranh trang 8.</w:t>
            </w:r>
          </w:p>
          <w:p w14:paraId="01853FF1" w14:textId="77777777" w:rsidR="0007798D" w:rsidRPr="004A79BF" w:rsidRDefault="0007798D" w:rsidP="0007798D">
            <w:pPr>
              <w:numPr>
                <w:ilvl w:val="0"/>
                <w:numId w:val="1"/>
              </w:num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rPr>
              <w:t>GV tổ chức cho HS làm việc theo nhóm đôi. Các nhóm thảo luận và trả lời câu hỏi cho từng bức tranh: Những việc này mang đến cho con lợi ích gì?</w:t>
            </w:r>
          </w:p>
          <w:p w14:paraId="6FF2A7E3" w14:textId="77777777" w:rsidR="0007798D" w:rsidRPr="004A79BF" w:rsidRDefault="0007798D" w:rsidP="0007798D">
            <w:pPr>
              <w:numPr>
                <w:ilvl w:val="0"/>
                <w:numId w:val="1"/>
              </w:num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rPr>
              <w:lastRenderedPageBreak/>
              <w:t>Các nhóm thảo luận và trình bày – Nhận xét.</w:t>
            </w:r>
          </w:p>
          <w:p w14:paraId="4B1F972B" w14:textId="77777777" w:rsidR="0007798D" w:rsidRPr="004A79BF" w:rsidRDefault="0007798D" w:rsidP="0007798D">
            <w:pPr>
              <w:numPr>
                <w:ilvl w:val="0"/>
                <w:numId w:val="1"/>
              </w:num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rPr>
              <w:t>GV chốt và chuyển ý.</w:t>
            </w:r>
          </w:p>
          <w:p w14:paraId="15F71AA0" w14:textId="77777777" w:rsidR="0007798D" w:rsidRPr="004A79BF" w:rsidRDefault="0007798D" w:rsidP="003E12C8">
            <w:pPr>
              <w:tabs>
                <w:tab w:val="left" w:pos="3300"/>
              </w:tabs>
              <w:ind w:left="360"/>
              <w:rPr>
                <w:rFonts w:ascii="Times New Roman" w:hAnsi="Times New Roman" w:cs="Times New Roman"/>
                <w:bCs/>
                <w:sz w:val="26"/>
                <w:szCs w:val="26"/>
              </w:rPr>
            </w:pPr>
          </w:p>
        </w:tc>
        <w:tc>
          <w:tcPr>
            <w:tcW w:w="4045" w:type="dxa"/>
          </w:tcPr>
          <w:p w14:paraId="43C522F9" w14:textId="77777777" w:rsidR="0007798D" w:rsidRPr="004A79BF" w:rsidRDefault="0007798D" w:rsidP="003E12C8">
            <w:pPr>
              <w:tabs>
                <w:tab w:val="left" w:pos="3300"/>
              </w:tabs>
              <w:rPr>
                <w:rFonts w:ascii="Times New Roman" w:hAnsi="Times New Roman" w:cs="Times New Roman"/>
                <w:bCs/>
                <w:sz w:val="26"/>
                <w:szCs w:val="26"/>
              </w:rPr>
            </w:pPr>
          </w:p>
          <w:p w14:paraId="7CDB82CB" w14:textId="77777777" w:rsidR="0007798D" w:rsidRPr="004A79BF" w:rsidRDefault="0007798D" w:rsidP="003E12C8">
            <w:pPr>
              <w:tabs>
                <w:tab w:val="left" w:pos="3300"/>
              </w:tabs>
              <w:rPr>
                <w:rFonts w:ascii="Times New Roman" w:hAnsi="Times New Roman" w:cs="Times New Roman"/>
                <w:bCs/>
                <w:sz w:val="26"/>
                <w:szCs w:val="26"/>
              </w:rPr>
            </w:pPr>
          </w:p>
          <w:p w14:paraId="0C35ABDF" w14:textId="77777777" w:rsidR="0007798D" w:rsidRPr="004A79BF" w:rsidRDefault="0007798D" w:rsidP="003E12C8">
            <w:pPr>
              <w:tabs>
                <w:tab w:val="left" w:pos="3300"/>
              </w:tabs>
              <w:rPr>
                <w:rFonts w:ascii="Times New Roman" w:hAnsi="Times New Roman" w:cs="Times New Roman"/>
                <w:bCs/>
                <w:sz w:val="26"/>
                <w:szCs w:val="26"/>
              </w:rPr>
            </w:pPr>
          </w:p>
          <w:p w14:paraId="020F42E3"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-Hs đọc và nêu nhiệm vụ </w:t>
            </w:r>
          </w:p>
          <w:p w14:paraId="1E85ACC6" w14:textId="77777777" w:rsidR="0007798D" w:rsidRPr="004A79BF" w:rsidRDefault="0007798D" w:rsidP="003E12C8">
            <w:pPr>
              <w:tabs>
                <w:tab w:val="left" w:pos="3300"/>
              </w:tabs>
              <w:rPr>
                <w:rFonts w:ascii="Times New Roman" w:hAnsi="Times New Roman" w:cs="Times New Roman"/>
                <w:bCs/>
                <w:sz w:val="26"/>
                <w:szCs w:val="26"/>
              </w:rPr>
            </w:pPr>
          </w:p>
          <w:p w14:paraId="0941E527"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-HS hoạt động theo </w:t>
            </w:r>
            <w:r w:rsidRPr="004A79BF">
              <w:rPr>
                <w:rFonts w:ascii="Times New Roman" w:hAnsi="Times New Roman" w:cs="Times New Roman"/>
                <w:bCs/>
                <w:sz w:val="26"/>
                <w:szCs w:val="26"/>
                <w:lang w:val="vi-VN"/>
              </w:rPr>
              <w:t>yêu cầu</w:t>
            </w:r>
            <w:r w:rsidRPr="004A79BF">
              <w:rPr>
                <w:rFonts w:ascii="Times New Roman" w:hAnsi="Times New Roman" w:cs="Times New Roman"/>
                <w:bCs/>
                <w:sz w:val="26"/>
                <w:szCs w:val="26"/>
              </w:rPr>
              <w:t xml:space="preserve"> </w:t>
            </w:r>
          </w:p>
          <w:p w14:paraId="4000BCA5" w14:textId="77777777" w:rsidR="0007798D" w:rsidRPr="004A79BF" w:rsidRDefault="0007798D" w:rsidP="003E12C8">
            <w:pPr>
              <w:tabs>
                <w:tab w:val="left" w:pos="3300"/>
              </w:tabs>
              <w:rPr>
                <w:rFonts w:ascii="Times New Roman" w:hAnsi="Times New Roman" w:cs="Times New Roman"/>
                <w:bCs/>
                <w:sz w:val="26"/>
                <w:szCs w:val="26"/>
              </w:rPr>
            </w:pPr>
          </w:p>
          <w:p w14:paraId="7751D79C" w14:textId="77777777" w:rsidR="0007798D" w:rsidRPr="004A79BF" w:rsidRDefault="0007798D" w:rsidP="003E12C8">
            <w:pPr>
              <w:tabs>
                <w:tab w:val="left" w:pos="3300"/>
              </w:tabs>
              <w:rPr>
                <w:rFonts w:ascii="Times New Roman" w:hAnsi="Times New Roman" w:cs="Times New Roman"/>
                <w:bCs/>
                <w:sz w:val="26"/>
                <w:szCs w:val="26"/>
              </w:rPr>
            </w:pPr>
          </w:p>
          <w:p w14:paraId="19C97B6D" w14:textId="77777777" w:rsidR="0007798D" w:rsidRPr="004A79BF" w:rsidRDefault="0007798D" w:rsidP="003E12C8">
            <w:pPr>
              <w:tabs>
                <w:tab w:val="left" w:pos="3300"/>
              </w:tabs>
              <w:rPr>
                <w:rFonts w:ascii="Times New Roman" w:hAnsi="Times New Roman" w:cs="Times New Roman"/>
                <w:bCs/>
                <w:sz w:val="26"/>
                <w:szCs w:val="26"/>
              </w:rPr>
            </w:pPr>
          </w:p>
          <w:p w14:paraId="6190D2E5"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lắng nghe</w:t>
            </w:r>
          </w:p>
          <w:p w14:paraId="0BF79447" w14:textId="77777777" w:rsidR="0007798D" w:rsidRPr="004A79BF" w:rsidRDefault="0007798D" w:rsidP="003E12C8">
            <w:pPr>
              <w:tabs>
                <w:tab w:val="left" w:pos="3300"/>
              </w:tabs>
              <w:rPr>
                <w:rFonts w:ascii="Times New Roman" w:hAnsi="Times New Roman" w:cs="Times New Roman"/>
                <w:bCs/>
                <w:sz w:val="26"/>
                <w:szCs w:val="26"/>
              </w:rPr>
            </w:pPr>
          </w:p>
          <w:p w14:paraId="34002FA6" w14:textId="77777777" w:rsidR="0007798D" w:rsidRPr="004A79BF" w:rsidRDefault="0007798D" w:rsidP="003E12C8">
            <w:pPr>
              <w:tabs>
                <w:tab w:val="left" w:pos="3300"/>
              </w:tabs>
              <w:rPr>
                <w:rFonts w:ascii="Times New Roman" w:hAnsi="Times New Roman" w:cs="Times New Roman"/>
                <w:bCs/>
                <w:sz w:val="26"/>
                <w:szCs w:val="26"/>
              </w:rPr>
            </w:pPr>
          </w:p>
          <w:p w14:paraId="0630D491" w14:textId="77777777" w:rsidR="0007798D" w:rsidRPr="004A79BF" w:rsidRDefault="0007798D" w:rsidP="003E12C8">
            <w:pPr>
              <w:tabs>
                <w:tab w:val="left" w:pos="3300"/>
              </w:tabs>
              <w:rPr>
                <w:rFonts w:ascii="Times New Roman" w:hAnsi="Times New Roman" w:cs="Times New Roman"/>
                <w:bCs/>
                <w:sz w:val="26"/>
                <w:szCs w:val="26"/>
              </w:rPr>
            </w:pPr>
          </w:p>
        </w:tc>
      </w:tr>
      <w:tr w:rsidR="0007798D" w:rsidRPr="004A79BF" w14:paraId="4F770AA0" w14:textId="77777777" w:rsidTr="003E12C8">
        <w:tc>
          <w:tcPr>
            <w:tcW w:w="805" w:type="dxa"/>
          </w:tcPr>
          <w:p w14:paraId="266FE31A" w14:textId="77777777" w:rsidR="0007798D" w:rsidRPr="004A79BF" w:rsidRDefault="0007798D" w:rsidP="003E12C8">
            <w:pPr>
              <w:tabs>
                <w:tab w:val="left" w:pos="3300"/>
              </w:tabs>
              <w:rPr>
                <w:rFonts w:ascii="Times New Roman" w:hAnsi="Times New Roman" w:cs="Times New Roman"/>
                <w:bCs/>
                <w:sz w:val="26"/>
                <w:szCs w:val="26"/>
              </w:rPr>
            </w:pPr>
          </w:p>
        </w:tc>
        <w:tc>
          <w:tcPr>
            <w:tcW w:w="4500" w:type="dxa"/>
          </w:tcPr>
          <w:p w14:paraId="2D682966" w14:textId="77777777" w:rsidR="0007798D" w:rsidRPr="004A79BF" w:rsidRDefault="0007798D"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HĐ4: Đề xuất những việc làm để xây dựng hình ảnh bản thân</w:t>
            </w:r>
          </w:p>
          <w:p w14:paraId="1008F670" w14:textId="77777777" w:rsidR="0007798D" w:rsidRPr="004A79BF" w:rsidRDefault="0007798D" w:rsidP="0007798D">
            <w:pPr>
              <w:numPr>
                <w:ilvl w:val="0"/>
                <w:numId w:val="1"/>
              </w:num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GV tổ chức cho HS làm việc theo nhóm 4 và phát cho các nhóm bảng nhóm có in sẵn sơ đồ tư duy với yêu cầu: Để xây dựng hình ảnh bản thân, con cần làm gì?</w:t>
            </w:r>
          </w:p>
          <w:p w14:paraId="42E2EBFF" w14:textId="77777777" w:rsidR="0007798D" w:rsidRPr="004A79BF" w:rsidRDefault="0007798D" w:rsidP="0007798D">
            <w:pPr>
              <w:numPr>
                <w:ilvl w:val="0"/>
                <w:numId w:val="1"/>
              </w:num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Các nhóm thảo luận và trình bày – Nhận xét.</w:t>
            </w:r>
          </w:p>
          <w:p w14:paraId="16847027" w14:textId="77777777" w:rsidR="0007798D" w:rsidRPr="004A79BF" w:rsidRDefault="0007798D" w:rsidP="0007798D">
            <w:pPr>
              <w:numPr>
                <w:ilvl w:val="0"/>
                <w:numId w:val="1"/>
              </w:num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GV chốt ý.</w:t>
            </w:r>
          </w:p>
        </w:tc>
        <w:tc>
          <w:tcPr>
            <w:tcW w:w="4045" w:type="dxa"/>
          </w:tcPr>
          <w:p w14:paraId="71CF4BD3"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-Hs đọc và nêu nhiệm vụ </w:t>
            </w:r>
          </w:p>
          <w:p w14:paraId="389CDEAE" w14:textId="77777777" w:rsidR="0007798D" w:rsidRPr="004A79BF" w:rsidRDefault="0007798D" w:rsidP="003E12C8">
            <w:pPr>
              <w:tabs>
                <w:tab w:val="left" w:pos="3300"/>
              </w:tabs>
              <w:rPr>
                <w:rFonts w:ascii="Times New Roman" w:hAnsi="Times New Roman" w:cs="Times New Roman"/>
                <w:bCs/>
                <w:sz w:val="26"/>
                <w:szCs w:val="26"/>
              </w:rPr>
            </w:pPr>
          </w:p>
          <w:p w14:paraId="75178AF4"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-HS hoạt động theo yêu cầu </w:t>
            </w:r>
          </w:p>
          <w:p w14:paraId="233AB95D" w14:textId="77777777" w:rsidR="0007798D" w:rsidRPr="004A79BF" w:rsidRDefault="0007798D" w:rsidP="003E12C8">
            <w:pPr>
              <w:tabs>
                <w:tab w:val="left" w:pos="3300"/>
              </w:tabs>
              <w:rPr>
                <w:rFonts w:ascii="Times New Roman" w:hAnsi="Times New Roman" w:cs="Times New Roman"/>
                <w:bCs/>
                <w:sz w:val="26"/>
                <w:szCs w:val="26"/>
              </w:rPr>
            </w:pPr>
          </w:p>
          <w:p w14:paraId="1EE5EF0B" w14:textId="77777777" w:rsidR="0007798D" w:rsidRPr="004A79BF" w:rsidRDefault="0007798D" w:rsidP="003E12C8">
            <w:pPr>
              <w:tabs>
                <w:tab w:val="left" w:pos="3300"/>
              </w:tabs>
              <w:rPr>
                <w:rFonts w:ascii="Times New Roman" w:hAnsi="Times New Roman" w:cs="Times New Roman"/>
                <w:bCs/>
                <w:sz w:val="26"/>
                <w:szCs w:val="26"/>
              </w:rPr>
            </w:pPr>
          </w:p>
          <w:p w14:paraId="76102CB2" w14:textId="77777777" w:rsidR="0007798D" w:rsidRPr="004A79BF" w:rsidRDefault="0007798D" w:rsidP="003E12C8">
            <w:pPr>
              <w:tabs>
                <w:tab w:val="left" w:pos="3300"/>
              </w:tabs>
              <w:rPr>
                <w:rFonts w:ascii="Times New Roman" w:hAnsi="Times New Roman" w:cs="Times New Roman"/>
                <w:bCs/>
                <w:sz w:val="26"/>
                <w:szCs w:val="26"/>
              </w:rPr>
            </w:pPr>
          </w:p>
          <w:p w14:paraId="658F8F3D"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lắng nghe</w:t>
            </w:r>
          </w:p>
        </w:tc>
      </w:tr>
      <w:tr w:rsidR="0007798D" w:rsidRPr="004A79BF" w14:paraId="027ECADC" w14:textId="77777777" w:rsidTr="003E12C8">
        <w:tc>
          <w:tcPr>
            <w:tcW w:w="805" w:type="dxa"/>
          </w:tcPr>
          <w:p w14:paraId="24DF7272" w14:textId="77777777" w:rsidR="0007798D" w:rsidRPr="004A79BF" w:rsidRDefault="0007798D" w:rsidP="003E12C8">
            <w:pPr>
              <w:tabs>
                <w:tab w:val="left" w:pos="3300"/>
              </w:tabs>
              <w:rPr>
                <w:rFonts w:ascii="Times New Roman" w:hAnsi="Times New Roman" w:cs="Times New Roman"/>
                <w:bCs/>
                <w:sz w:val="26"/>
                <w:szCs w:val="26"/>
              </w:rPr>
            </w:pPr>
          </w:p>
        </w:tc>
        <w:tc>
          <w:tcPr>
            <w:tcW w:w="4500" w:type="dxa"/>
          </w:tcPr>
          <w:p w14:paraId="2B363C7B"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3</w:t>
            </w:r>
            <w:r w:rsidRPr="004A79BF">
              <w:rPr>
                <w:rFonts w:ascii="Times New Roman" w:hAnsi="Times New Roman" w:cs="Times New Roman"/>
                <w:bCs/>
                <w:sz w:val="26"/>
                <w:szCs w:val="26"/>
              </w:rPr>
              <w:t>. Hoạt động nối tiếp</w:t>
            </w:r>
          </w:p>
          <w:p w14:paraId="5ABB15F2"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Hôm nay, em đã học những nội dung gì? Sau khi học xong bài hôm nay, em có cảm nhận hay ý kiến gì không?</w:t>
            </w:r>
          </w:p>
          <w:p w14:paraId="5645C7E5" w14:textId="77777777" w:rsidR="0007798D" w:rsidRPr="004A79BF" w:rsidRDefault="0007798D"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 xml:space="preserve">- </w:t>
            </w:r>
            <w:r w:rsidRPr="004A79BF">
              <w:rPr>
                <w:rFonts w:ascii="Times New Roman" w:hAnsi="Times New Roman" w:cs="Times New Roman"/>
                <w:bCs/>
                <w:sz w:val="26"/>
                <w:szCs w:val="26"/>
              </w:rPr>
              <w:t>GV yêu cầu HS xem trước bài tiếp theo.</w:t>
            </w:r>
          </w:p>
          <w:p w14:paraId="4E127402"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khen ngợi, động viên HS.</w:t>
            </w:r>
          </w:p>
          <w:p w14:paraId="34F94612" w14:textId="77777777" w:rsidR="0007798D" w:rsidRPr="004A79BF" w:rsidRDefault="0007798D"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rPr>
              <w:t>- Nhận xét giờ học.</w:t>
            </w:r>
          </w:p>
        </w:tc>
        <w:tc>
          <w:tcPr>
            <w:tcW w:w="4045" w:type="dxa"/>
          </w:tcPr>
          <w:p w14:paraId="5A01F61B" w14:textId="77777777" w:rsidR="0007798D" w:rsidRPr="004A79BF" w:rsidRDefault="0007798D" w:rsidP="003E12C8">
            <w:pPr>
              <w:tabs>
                <w:tab w:val="left" w:pos="3300"/>
              </w:tabs>
              <w:rPr>
                <w:rFonts w:ascii="Times New Roman" w:hAnsi="Times New Roman" w:cs="Times New Roman"/>
                <w:bCs/>
                <w:sz w:val="26"/>
                <w:szCs w:val="26"/>
              </w:rPr>
            </w:pPr>
          </w:p>
          <w:p w14:paraId="184B5449" w14:textId="77777777" w:rsidR="0007798D" w:rsidRPr="004A79BF" w:rsidRDefault="0007798D" w:rsidP="003E12C8">
            <w:pPr>
              <w:tabs>
                <w:tab w:val="left" w:pos="3300"/>
              </w:tabs>
              <w:rPr>
                <w:rFonts w:ascii="Times New Roman" w:hAnsi="Times New Roman" w:cs="Times New Roman"/>
                <w:bCs/>
                <w:sz w:val="26"/>
                <w:szCs w:val="26"/>
              </w:rPr>
            </w:pPr>
          </w:p>
          <w:p w14:paraId="1CED2C45" w14:textId="77777777" w:rsidR="0007798D" w:rsidRPr="004A79BF" w:rsidRDefault="0007798D"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Hs trả lời</w:t>
            </w:r>
          </w:p>
          <w:p w14:paraId="51C80BF0" w14:textId="77777777" w:rsidR="0007798D" w:rsidRPr="004A79BF" w:rsidRDefault="0007798D"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nl-NL"/>
              </w:rPr>
              <w:t>-HS chú ý lắng nghe</w:t>
            </w:r>
          </w:p>
        </w:tc>
      </w:tr>
    </w:tbl>
    <w:p w14:paraId="55391723" w14:textId="77777777" w:rsidR="0007798D" w:rsidRPr="004A79BF" w:rsidRDefault="0007798D" w:rsidP="0007798D">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IV. Điều chỉnh bổ sung sau bài dạy:</w:t>
      </w:r>
    </w:p>
    <w:p w14:paraId="0A3982EC" w14:textId="77777777" w:rsidR="0007798D" w:rsidRPr="004A79BF" w:rsidRDefault="0007798D" w:rsidP="0007798D">
      <w:pPr>
        <w:tabs>
          <w:tab w:val="left" w:pos="3300"/>
        </w:tabs>
        <w:spacing w:line="240" w:lineRule="auto"/>
        <w:rPr>
          <w:rFonts w:ascii="Times New Roman" w:hAnsi="Times New Roman" w:cs="Times New Roman"/>
          <w:bCs/>
          <w:sz w:val="26"/>
          <w:szCs w:val="26"/>
        </w:rPr>
      </w:pPr>
    </w:p>
    <w:p w14:paraId="5B603CBF" w14:textId="77777777" w:rsidR="0007798D" w:rsidRPr="004A79BF" w:rsidRDefault="0007798D" w:rsidP="0007798D">
      <w:pPr>
        <w:tabs>
          <w:tab w:val="left" w:pos="3300"/>
        </w:tabs>
        <w:spacing w:line="240" w:lineRule="auto"/>
        <w:rPr>
          <w:rFonts w:ascii="Times New Roman" w:hAnsi="Times New Roman" w:cs="Times New Roman"/>
          <w:bCs/>
          <w:sz w:val="26"/>
          <w:szCs w:val="26"/>
        </w:rPr>
      </w:pPr>
    </w:p>
    <w:p w14:paraId="16076140" w14:textId="77777777" w:rsidR="0007798D" w:rsidRPr="004A79BF" w:rsidRDefault="0007798D" w:rsidP="0007798D">
      <w:pPr>
        <w:tabs>
          <w:tab w:val="left" w:pos="3300"/>
        </w:tabs>
        <w:spacing w:line="240" w:lineRule="auto"/>
        <w:rPr>
          <w:rFonts w:ascii="Times New Roman" w:hAnsi="Times New Roman" w:cs="Times New Roman"/>
          <w:bCs/>
          <w:sz w:val="26"/>
          <w:szCs w:val="26"/>
        </w:rPr>
      </w:pPr>
    </w:p>
    <w:p w14:paraId="342AA360" w14:textId="77777777" w:rsidR="0007798D" w:rsidRPr="004A79BF" w:rsidRDefault="0007798D" w:rsidP="0007798D">
      <w:pPr>
        <w:tabs>
          <w:tab w:val="left" w:pos="3300"/>
        </w:tabs>
        <w:spacing w:line="240" w:lineRule="auto"/>
        <w:rPr>
          <w:rFonts w:ascii="Times New Roman" w:hAnsi="Times New Roman" w:cs="Times New Roman"/>
          <w:bCs/>
          <w:sz w:val="26"/>
          <w:szCs w:val="26"/>
        </w:rPr>
      </w:pPr>
    </w:p>
    <w:p w14:paraId="5F925A0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72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8D"/>
    <w:rsid w:val="00045DAA"/>
    <w:rsid w:val="0007798D"/>
    <w:rsid w:val="00502F96"/>
    <w:rsid w:val="00A01196"/>
    <w:rsid w:val="00BD2AEF"/>
    <w:rsid w:val="00C21135"/>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851E"/>
  <w15:chartTrackingRefBased/>
  <w15:docId w15:val="{C090F59F-1448-428A-A735-B523443C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8D"/>
    <w:pPr>
      <w:spacing w:line="259" w:lineRule="auto"/>
    </w:pPr>
    <w:rPr>
      <w:kern w:val="0"/>
      <w:sz w:val="22"/>
      <w:szCs w:val="22"/>
      <w14:ligatures w14:val="none"/>
    </w:rPr>
  </w:style>
  <w:style w:type="paragraph" w:styleId="Heading1">
    <w:name w:val="heading 1"/>
    <w:basedOn w:val="Normal"/>
    <w:next w:val="Normal"/>
    <w:link w:val="Heading1Char"/>
    <w:uiPriority w:val="9"/>
    <w:qFormat/>
    <w:rsid w:val="000779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79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9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79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79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79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9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9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9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9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9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9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79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79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7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98D"/>
    <w:rPr>
      <w:rFonts w:eastAsiaTheme="majorEastAsia" w:cstheme="majorBidi"/>
      <w:color w:val="272727" w:themeColor="text1" w:themeTint="D8"/>
    </w:rPr>
  </w:style>
  <w:style w:type="paragraph" w:styleId="Title">
    <w:name w:val="Title"/>
    <w:basedOn w:val="Normal"/>
    <w:next w:val="Normal"/>
    <w:link w:val="TitleChar"/>
    <w:uiPriority w:val="10"/>
    <w:qFormat/>
    <w:rsid w:val="00077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9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98D"/>
    <w:pPr>
      <w:spacing w:before="160"/>
      <w:jc w:val="center"/>
    </w:pPr>
    <w:rPr>
      <w:i/>
      <w:iCs/>
      <w:color w:val="404040" w:themeColor="text1" w:themeTint="BF"/>
    </w:rPr>
  </w:style>
  <w:style w:type="character" w:customStyle="1" w:styleId="QuoteChar">
    <w:name w:val="Quote Char"/>
    <w:basedOn w:val="DefaultParagraphFont"/>
    <w:link w:val="Quote"/>
    <w:uiPriority w:val="29"/>
    <w:rsid w:val="0007798D"/>
    <w:rPr>
      <w:i/>
      <w:iCs/>
      <w:color w:val="404040" w:themeColor="text1" w:themeTint="BF"/>
    </w:rPr>
  </w:style>
  <w:style w:type="paragraph" w:styleId="ListParagraph">
    <w:name w:val="List Paragraph"/>
    <w:basedOn w:val="Normal"/>
    <w:uiPriority w:val="34"/>
    <w:qFormat/>
    <w:rsid w:val="0007798D"/>
    <w:pPr>
      <w:ind w:left="720"/>
      <w:contextualSpacing/>
    </w:pPr>
  </w:style>
  <w:style w:type="character" w:styleId="IntenseEmphasis">
    <w:name w:val="Intense Emphasis"/>
    <w:basedOn w:val="DefaultParagraphFont"/>
    <w:uiPriority w:val="21"/>
    <w:qFormat/>
    <w:rsid w:val="0007798D"/>
    <w:rPr>
      <w:i/>
      <w:iCs/>
      <w:color w:val="2F5496" w:themeColor="accent1" w:themeShade="BF"/>
    </w:rPr>
  </w:style>
  <w:style w:type="paragraph" w:styleId="IntenseQuote">
    <w:name w:val="Intense Quote"/>
    <w:basedOn w:val="Normal"/>
    <w:next w:val="Normal"/>
    <w:link w:val="IntenseQuoteChar"/>
    <w:uiPriority w:val="30"/>
    <w:qFormat/>
    <w:rsid w:val="00077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798D"/>
    <w:rPr>
      <w:i/>
      <w:iCs/>
      <w:color w:val="2F5496" w:themeColor="accent1" w:themeShade="BF"/>
    </w:rPr>
  </w:style>
  <w:style w:type="character" w:styleId="IntenseReference">
    <w:name w:val="Intense Reference"/>
    <w:basedOn w:val="DefaultParagraphFont"/>
    <w:uiPriority w:val="32"/>
    <w:qFormat/>
    <w:rsid w:val="0007798D"/>
    <w:rPr>
      <w:b/>
      <w:bCs/>
      <w:smallCaps/>
      <w:color w:val="2F5496" w:themeColor="accent1" w:themeShade="BF"/>
      <w:spacing w:val="5"/>
    </w:rPr>
  </w:style>
  <w:style w:type="table" w:styleId="TableGrid">
    <w:name w:val="Table Grid"/>
    <w:basedOn w:val="TableNormal"/>
    <w:uiPriority w:val="39"/>
    <w:rsid w:val="0007798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2025-03-21T00:39:00Z</dcterms:created>
  <dcterms:modified xsi:type="dcterms:W3CDTF">2025-03-21T00:39:00Z</dcterms:modified>
</cp:coreProperties>
</file>