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89CE" w14:textId="77777777" w:rsidR="00353668" w:rsidRPr="004A79BF" w:rsidRDefault="00353668" w:rsidP="00353668">
      <w:pPr>
        <w:tabs>
          <w:tab w:val="left" w:pos="3300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A79BF">
        <w:rPr>
          <w:rFonts w:ascii="Times New Roman" w:hAnsi="Times New Roman" w:cs="Times New Roman"/>
          <w:bCs/>
          <w:sz w:val="26"/>
          <w:szCs w:val="26"/>
        </w:rPr>
        <w:t xml:space="preserve">KẾ </w:t>
      </w:r>
      <w:proofErr w:type="gramStart"/>
      <w:r w:rsidRPr="004A79BF">
        <w:rPr>
          <w:rFonts w:ascii="Times New Roman" w:hAnsi="Times New Roman" w:cs="Times New Roman"/>
          <w:bCs/>
          <w:sz w:val="26"/>
          <w:szCs w:val="26"/>
        </w:rPr>
        <w:t>HOẠCH  BÀI</w:t>
      </w:r>
      <w:proofErr w:type="gramEnd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 DẠY</w:t>
      </w:r>
    </w:p>
    <w:p w14:paraId="580F53B7" w14:textId="77777777" w:rsidR="00353668" w:rsidRPr="004A79BF" w:rsidRDefault="00353668" w:rsidP="00353668">
      <w:pPr>
        <w:tabs>
          <w:tab w:val="left" w:pos="3300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A79BF">
        <w:rPr>
          <w:rFonts w:ascii="Times New Roman" w:hAnsi="Times New Roman" w:cs="Times New Roman"/>
          <w:bCs/>
          <w:sz w:val="26"/>
          <w:szCs w:val="26"/>
        </w:rPr>
        <w:t xml:space="preserve">MÔN: </w:t>
      </w:r>
      <w:proofErr w:type="gramStart"/>
      <w:r w:rsidRPr="004A79BF">
        <w:rPr>
          <w:rFonts w:ascii="Times New Roman" w:hAnsi="Times New Roman" w:cs="Times New Roman"/>
          <w:bCs/>
          <w:sz w:val="26"/>
          <w:szCs w:val="26"/>
        </w:rPr>
        <w:t>TOÁN  LỚP</w:t>
      </w:r>
      <w:proofErr w:type="gramEnd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 2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C</w:t>
      </w:r>
    </w:p>
    <w:p w14:paraId="5F0B6FF1" w14:textId="77777777" w:rsidR="00353668" w:rsidRPr="004A79BF" w:rsidRDefault="00353668" w:rsidP="00353668">
      <w:pPr>
        <w:tabs>
          <w:tab w:val="left" w:pos="3300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A79BF">
        <w:rPr>
          <w:rFonts w:ascii="Times New Roman" w:hAnsi="Times New Roman" w:cs="Times New Roman"/>
          <w:bCs/>
          <w:sz w:val="26"/>
          <w:szCs w:val="26"/>
        </w:rPr>
        <w:t xml:space="preserve">Tên bài học: 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NHIỀU HƠN HAY ÍT HƠN BAO NHIÊU</w:t>
      </w:r>
    </w:p>
    <w:p w14:paraId="54D24FEF" w14:textId="77777777" w:rsidR="00353668" w:rsidRPr="004A79BF" w:rsidRDefault="00353668" w:rsidP="00353668">
      <w:pPr>
        <w:tabs>
          <w:tab w:val="left" w:pos="3300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A79BF">
        <w:rPr>
          <w:rFonts w:ascii="Times New Roman" w:hAnsi="Times New Roman" w:cs="Times New Roman"/>
          <w:bCs/>
          <w:sz w:val="26"/>
          <w:szCs w:val="26"/>
        </w:rPr>
        <w:t xml:space="preserve">Tuần: 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2</w:t>
      </w:r>
      <w:r w:rsidRPr="004A79B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</w:t>
      </w:r>
      <w:r w:rsidRPr="004A79BF">
        <w:rPr>
          <w:rFonts w:ascii="Times New Roman" w:hAnsi="Times New Roman" w:cs="Times New Roman"/>
          <w:bCs/>
          <w:sz w:val="26"/>
          <w:szCs w:val="26"/>
        </w:rPr>
        <w:t xml:space="preserve">Tiết: </w:t>
      </w:r>
      <w:proofErr w:type="gramStart"/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9</w:t>
      </w:r>
      <w:r w:rsidRPr="004A79BF">
        <w:rPr>
          <w:rFonts w:ascii="Times New Roman" w:hAnsi="Times New Roman" w:cs="Times New Roman"/>
          <w:bCs/>
          <w:sz w:val="26"/>
          <w:szCs w:val="26"/>
        </w:rPr>
        <w:t xml:space="preserve">  Ngày</w:t>
      </w:r>
      <w:proofErr w:type="gramEnd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 dạy: 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13</w:t>
      </w:r>
      <w:r w:rsidRPr="004A79BF">
        <w:rPr>
          <w:rFonts w:ascii="Times New Roman" w:hAnsi="Times New Roman" w:cs="Times New Roman"/>
          <w:bCs/>
          <w:sz w:val="26"/>
          <w:szCs w:val="26"/>
        </w:rPr>
        <w:t>/9/202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3</w:t>
      </w:r>
    </w:p>
    <w:p w14:paraId="2351666F" w14:textId="77777777" w:rsidR="00353668" w:rsidRPr="004A79BF" w:rsidRDefault="00353668" w:rsidP="00353668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A79BF">
        <w:rPr>
          <w:rFonts w:ascii="Times New Roman" w:hAnsi="Times New Roman" w:cs="Times New Roman"/>
          <w:bCs/>
          <w:sz w:val="26"/>
          <w:szCs w:val="26"/>
        </w:rPr>
        <w:t>I. Yêu cầu cần đạt</w:t>
      </w:r>
    </w:p>
    <w:p w14:paraId="04D3654D" w14:textId="77777777" w:rsidR="00353668" w:rsidRPr="004A79BF" w:rsidRDefault="00353668" w:rsidP="00353668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"/>
        </w:rPr>
      </w:pPr>
      <w:r w:rsidRPr="004A79BF">
        <w:rPr>
          <w:rFonts w:ascii="Times New Roman" w:hAnsi="Times New Roman" w:cs="Times New Roman"/>
          <w:bCs/>
          <w:i/>
          <w:sz w:val="26"/>
          <w:szCs w:val="26"/>
          <w:lang w:val="vi"/>
        </w:rPr>
        <w:t xml:space="preserve">- </w:t>
      </w:r>
      <w:r w:rsidRPr="004A79BF">
        <w:rPr>
          <w:rFonts w:ascii="Times New Roman" w:hAnsi="Times New Roman" w:cs="Times New Roman"/>
          <w:bCs/>
          <w:sz w:val="26"/>
          <w:szCs w:val="26"/>
          <w:lang w:val="vi"/>
        </w:rPr>
        <w:t>Nhận biết nhiều hơn, ít hơn.</w:t>
      </w:r>
    </w:p>
    <w:p w14:paraId="3CE1FE8F" w14:textId="77777777" w:rsidR="00353668" w:rsidRPr="004A79BF" w:rsidRDefault="00353668" w:rsidP="00353668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"/>
        </w:rPr>
        <w:t>- Tìm xem hai nhóm đối tượng nhiều hơn hay ít hơn bao nhiêu qua việc so sánh hai số hơn kém bao nhiêu đơn vị.</w:t>
      </w:r>
    </w:p>
    <w:p w14:paraId="44EF87A5" w14:textId="77777777" w:rsidR="00353668" w:rsidRPr="004A79BF" w:rsidRDefault="00353668" w:rsidP="00353668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"/>
        </w:rPr>
      </w:pPr>
      <w:r w:rsidRPr="004A79BF">
        <w:rPr>
          <w:rFonts w:ascii="Times New Roman" w:hAnsi="Times New Roman" w:cs="Times New Roman"/>
          <w:bCs/>
          <w:i/>
          <w:sz w:val="26"/>
          <w:szCs w:val="26"/>
          <w:lang w:val="vi"/>
        </w:rPr>
        <w:t>-</w:t>
      </w:r>
      <w:r w:rsidRPr="004A79BF">
        <w:rPr>
          <w:rFonts w:ascii="Times New Roman" w:hAnsi="Times New Roman" w:cs="Times New Roman"/>
          <w:bCs/>
          <w:sz w:val="26"/>
          <w:szCs w:val="26"/>
          <w:lang w:val="vi"/>
        </w:rPr>
        <w:t xml:space="preserve"> Trao đổi, thảo luận để thực hiện các nhiệm vụ học tập.</w:t>
      </w:r>
    </w:p>
    <w:p w14:paraId="34339AA9" w14:textId="77777777" w:rsidR="00353668" w:rsidRPr="004A79BF" w:rsidRDefault="00353668" w:rsidP="00353668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"/>
        </w:rPr>
        <w:t>- Sử dụng các kiến thức đã học ứng dụng vào thực tế.</w:t>
      </w:r>
    </w:p>
    <w:p w14:paraId="3AC11771" w14:textId="77777777" w:rsidR="00353668" w:rsidRPr="004A79BF" w:rsidRDefault="00353668" w:rsidP="00353668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"/>
        </w:rPr>
        <w:t>- Tư duy lập luận toán học, mô hình hóa toán học, giải quyết vấn đề toán học, giao tiếp toán học.</w:t>
      </w:r>
    </w:p>
    <w:p w14:paraId="1CAD1FEC" w14:textId="77777777" w:rsidR="00353668" w:rsidRPr="004A79BF" w:rsidRDefault="00353668" w:rsidP="00353668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"/>
        </w:rPr>
        <w:t>- Phẩm chất: Chăm chỉ học tập</w:t>
      </w:r>
    </w:p>
    <w:p w14:paraId="38AE5A5B" w14:textId="77777777" w:rsidR="00353668" w:rsidRPr="004A79BF" w:rsidRDefault="00353668" w:rsidP="00353668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"/>
        </w:rPr>
        <w:t>*Tích hợp: TN &amp; XH</w:t>
      </w:r>
    </w:p>
    <w:p w14:paraId="13CD22B0" w14:textId="77777777" w:rsidR="00353668" w:rsidRPr="004A79BF" w:rsidRDefault="00353668" w:rsidP="00353668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"/>
        </w:rPr>
        <w:t>II. Đồ dùng dạy học:</w:t>
      </w:r>
    </w:p>
    <w:p w14:paraId="3FB8744F" w14:textId="77777777" w:rsidR="00353668" w:rsidRPr="004A79BF" w:rsidRDefault="00353668" w:rsidP="00353668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"/>
        </w:rPr>
        <w:t xml:space="preserve">- GV: Hình vẽ để sử dụng cho nội dung bài học và bài tập; </w:t>
      </w:r>
    </w:p>
    <w:p w14:paraId="2252C149" w14:textId="77777777" w:rsidR="00353668" w:rsidRPr="004A79BF" w:rsidRDefault="00353668" w:rsidP="00353668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- HS: SGK; Tư liệu sưu tầm liên quan đến bài học (nếu có) và dụng cụ học tập theo yêu cầu của GV</w:t>
      </w:r>
      <w:r w:rsidRPr="004A79BF">
        <w:rPr>
          <w:rFonts w:ascii="Times New Roman" w:hAnsi="Times New Roman" w:cs="Times New Roman"/>
          <w:bCs/>
          <w:sz w:val="26"/>
          <w:szCs w:val="26"/>
        </w:rPr>
        <w:t>.</w:t>
      </w:r>
    </w:p>
    <w:p w14:paraId="5BCDC50A" w14:textId="77777777" w:rsidR="00353668" w:rsidRPr="004A79BF" w:rsidRDefault="00353668" w:rsidP="00353668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i/>
          <w:sz w:val="26"/>
          <w:szCs w:val="26"/>
          <w:lang w:val="vi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"/>
        </w:rPr>
        <w:t>III. Các hoạt động dạy học</w:t>
      </w:r>
      <w:r w:rsidRPr="004A79BF">
        <w:rPr>
          <w:rFonts w:ascii="Times New Roman" w:hAnsi="Times New Roman" w:cs="Times New Roman"/>
          <w:bCs/>
          <w:i/>
          <w:sz w:val="26"/>
          <w:szCs w:val="26"/>
          <w:lang w:val="vi"/>
        </w:rPr>
        <w:t>:</w:t>
      </w:r>
    </w:p>
    <w:p w14:paraId="000D0154" w14:textId="77777777" w:rsidR="00353668" w:rsidRPr="004A79BF" w:rsidRDefault="00353668" w:rsidP="00353668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i/>
          <w:sz w:val="26"/>
          <w:szCs w:val="26"/>
        </w:rPr>
      </w:pPr>
    </w:p>
    <w:tbl>
      <w:tblPr>
        <w:tblW w:w="100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3"/>
        <w:gridCol w:w="3403"/>
      </w:tblGrid>
      <w:tr w:rsidR="00353668" w:rsidRPr="004A79BF" w14:paraId="2882E275" w14:textId="77777777" w:rsidTr="003E12C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F8AE30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T</w:t>
            </w: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G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3F2389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Hoạt động của giáo viên.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2F376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Hoạt động của học sinh.</w:t>
            </w:r>
          </w:p>
        </w:tc>
      </w:tr>
      <w:tr w:rsidR="00353668" w:rsidRPr="004A79BF" w14:paraId="0391AC3A" w14:textId="77777777" w:rsidTr="003E12C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367C0B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3’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18E29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1.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Hoạt động k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hởi động :</w:t>
            </w:r>
          </w:p>
          <w:p w14:paraId="3EF77E68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-GV cho HS bắt bài hát</w:t>
            </w:r>
          </w:p>
          <w:p w14:paraId="37B92882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-Ổn </w:t>
            </w:r>
            <w:proofErr w:type="gram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định ,</w:t>
            </w:r>
            <w:proofErr w:type="gram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vào bài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3DD11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</w:p>
          <w:p w14:paraId="0D54A6DA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 xml:space="preserve">-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HS hát</w:t>
            </w:r>
          </w:p>
        </w:tc>
      </w:tr>
      <w:tr w:rsidR="00353668" w:rsidRPr="004A79BF" w14:paraId="426D2627" w14:textId="77777777" w:rsidTr="003E12C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8D4F0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20’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DA094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Hoạt động luyện tập</w:t>
            </w:r>
          </w:p>
          <w:p w14:paraId="04E619BF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*Bài 1:</w:t>
            </w:r>
          </w:p>
          <w:p w14:paraId="0A766EE9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-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Nêu yêu cầu bài tập</w:t>
            </w:r>
          </w:p>
          <w:p w14:paraId="7C898ECC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- HS nhóm đôi nhận biết đây là bài toán tìm phần chênh lệch.</w:t>
            </w:r>
          </w:p>
          <w:p w14:paraId="4438241E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(GV có thể sử dụng phương pháp mảnh ghép để tổ chức cho HS luyện tập câu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a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và câu b.) </w:t>
            </w:r>
          </w:p>
          <w:p w14:paraId="38CE5E0D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-GV có thể khuyến khích nhiều nhóm HS nói.</w:t>
            </w:r>
          </w:p>
          <w:p w14:paraId="5FFAF9AE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Mở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r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ộng: cách nói về tuổi, có thể dùng từ “lớn hơn... tuổi” hoặc “nhỏ / bé hơn ... tuổi”. </w:t>
            </w:r>
          </w:p>
          <w:p w14:paraId="3A4963B3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GV nhận xét, củng cố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29B8D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9963BAD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-HS nêu yêu cầu bài tập</w:t>
            </w:r>
          </w:p>
          <w:p w14:paraId="037C3252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4EA3186E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-HS làm việc theo nhóm</w:t>
            </w:r>
          </w:p>
          <w:p w14:paraId="61ED06FB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D31AEE9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lastRenderedPageBreak/>
              <w:t>-HS trả lời</w:t>
            </w:r>
          </w:p>
          <w:p w14:paraId="561017C8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53668" w:rsidRPr="004A79BF" w14:paraId="0486D451" w14:textId="77777777" w:rsidTr="003E12C8">
        <w:trPr>
          <w:trHeight w:val="4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D7F7B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F07F4E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*</w:t>
            </w: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Bài 2:</w:t>
            </w:r>
          </w:p>
          <w:p w14:paraId="1E50A349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-HS thảo luận, nhận biết các nhiệm vụ cần làm: cách phổ biến nhất là đo từng băng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giấy rồi làm tính trừ (10 cm - 6 cm = 4 cm).</w:t>
            </w:r>
          </w:p>
          <w:p w14:paraId="1694FA18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-Khi các nhóm trình bày, GV giúp đỡ các em giải thích từng bước làm.</w:t>
            </w:r>
          </w:p>
          <w:p w14:paraId="6C4B24A3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-Nhiều hơn hay ít hơn bao nhiêu chính là bài toán tim phần chênh lệch.</w:t>
            </w:r>
          </w:p>
          <w:p w14:paraId="19C96AB7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-GV có thể cho HS chơi “Ai nhanh hơn”.</w:t>
            </w:r>
          </w:p>
          <w:p w14:paraId="5F0FBEBA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Ví dụ:</w:t>
            </w:r>
          </w:p>
          <w:p w14:paraId="7A14D403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- GV nói: 8 cái bánh, 1 cái kẹo.</w:t>
            </w:r>
          </w:p>
          <w:p w14:paraId="0C166D41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HS nhóm đôi: viết phép tính trừ vào bảng con, nhóm nào viết xong trước nhất thì chạy lên trước lớp đứng, giơ bảng cho cả lớp xem và nói:</w:t>
            </w:r>
          </w:p>
          <w:p w14:paraId="536A1B52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Bánh nhiều hơn kẹo 7 </w:t>
            </w:r>
            <w:proofErr w:type="gram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cái./</w:t>
            </w:r>
            <w:proofErr w:type="gram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Kẹo ít hơn bánh 7 cái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70849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2AF596C9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HS nêu yêu cầu bài tập.</w:t>
            </w:r>
          </w:p>
          <w:p w14:paraId="2AA674B0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ED74B58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-HS thực hiện</w:t>
            </w:r>
          </w:p>
          <w:p w14:paraId="34724CC8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1FF85805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1555769C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0AB3FA65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5999F40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17F3AAE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-HS khác nhận xét, bổ sung.</w:t>
            </w:r>
          </w:p>
          <w:p w14:paraId="68FB1CA5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</w:p>
        </w:tc>
      </w:tr>
      <w:tr w:rsidR="00353668" w:rsidRPr="004A79BF" w14:paraId="5AA189C2" w14:textId="77777777" w:rsidTr="003E12C8">
        <w:trPr>
          <w:trHeight w:val="51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BC9E5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lastRenderedPageBreak/>
              <w:t>12’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D1EF2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3.Củng cố -Nối tiếp</w:t>
            </w:r>
          </w:p>
          <w:p w14:paraId="2C291211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- GV: Nhiều hơn hay ít hơn bao nhiêu chính là bài toán tìm phần chênh lệch.</w:t>
            </w:r>
          </w:p>
          <w:p w14:paraId="3EA6DC16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- GV có thể cho HS chơi “Ai nhanh hơn”.</w:t>
            </w:r>
          </w:p>
          <w:p w14:paraId="2255FD87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Ví dụ:</w:t>
            </w:r>
          </w:p>
          <w:p w14:paraId="57EBED19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GV nói: 8 cái bánh, 1 cái kẹo.</w:t>
            </w:r>
          </w:p>
          <w:p w14:paraId="10F3B5BF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HS thực hiện nhóm đôi: viết phép tính trừ vào bảng con, nhóm nào viết xong trước nhất thì chạy lên trước lớp đứng, giơ bảng cho cả lớp xem và nói:</w:t>
            </w:r>
          </w:p>
          <w:p w14:paraId="709015CF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HS 1. Bánh nhiều hơn kẹo 7 cái.</w:t>
            </w:r>
          </w:p>
          <w:p w14:paraId="62A19398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-GV nhận xét, tuyên dương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80F8C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29696C31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-HS chơi trò chơi</w:t>
            </w:r>
          </w:p>
          <w:p w14:paraId="4C6850DE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    </w:t>
            </w:r>
          </w:p>
          <w:p w14:paraId="58F32FE9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-HS trả lời, thực hiện</w:t>
            </w:r>
          </w:p>
          <w:p w14:paraId="0481E0A1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59331F2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AEFBFE4" w14:textId="77777777" w:rsidR="00353668" w:rsidRPr="004A79BF" w:rsidRDefault="00353668" w:rsidP="003E12C8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-HS lắng nghe</w:t>
            </w:r>
          </w:p>
        </w:tc>
      </w:tr>
    </w:tbl>
    <w:p w14:paraId="022EC21B" w14:textId="77777777" w:rsidR="00353668" w:rsidRPr="004A79BF" w:rsidRDefault="00353668" w:rsidP="00353668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A79BF">
        <w:rPr>
          <w:rFonts w:ascii="Times New Roman" w:hAnsi="Times New Roman" w:cs="Times New Roman"/>
          <w:bCs/>
          <w:sz w:val="26"/>
          <w:szCs w:val="26"/>
        </w:rPr>
        <w:t>IV.Điều chỉnh sau bài dạy</w:t>
      </w:r>
    </w:p>
    <w:p w14:paraId="56D92521" w14:textId="77777777" w:rsidR="00353668" w:rsidRPr="004A79BF" w:rsidRDefault="00353668" w:rsidP="00353668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776D56FB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68"/>
    <w:rsid w:val="00045DAA"/>
    <w:rsid w:val="00353668"/>
    <w:rsid w:val="00502F96"/>
    <w:rsid w:val="00A01196"/>
    <w:rsid w:val="00BD2AEF"/>
    <w:rsid w:val="00C21135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106C0A"/>
  <w15:chartTrackingRefBased/>
  <w15:docId w15:val="{E4DA860F-192F-4F9A-B1B0-CAF3F7E0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6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6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6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66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66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66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66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66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66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66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6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6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6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53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66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53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66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53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66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536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6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2025-03-21T00:38:00Z</dcterms:created>
  <dcterms:modified xsi:type="dcterms:W3CDTF">2025-03-21T00:38:00Z</dcterms:modified>
</cp:coreProperties>
</file>