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37E6" w:rsidRPr="00226F3C" w:rsidRDefault="008D37E6" w:rsidP="008D37E6">
      <w:pPr>
        <w:jc w:val="center"/>
        <w:rPr>
          <w:color w:val="000000" w:themeColor="text1"/>
          <w:sz w:val="28"/>
          <w:szCs w:val="28"/>
        </w:rPr>
      </w:pPr>
      <w:r w:rsidRPr="00226F3C">
        <w:rPr>
          <w:b/>
          <w:bCs/>
          <w:color w:val="000000" w:themeColor="text1"/>
          <w:sz w:val="28"/>
          <w:szCs w:val="28"/>
        </w:rPr>
        <w:t>TIẾNG VIỆT</w:t>
      </w:r>
      <w:r w:rsidRPr="00226F3C">
        <w:rPr>
          <w:color w:val="000000" w:themeColor="text1"/>
          <w:sz w:val="28"/>
          <w:szCs w:val="28"/>
        </w:rPr>
        <w:t xml:space="preserve">         TIẾT 70</w:t>
      </w:r>
    </w:p>
    <w:p w:rsidR="008D37E6" w:rsidRPr="00226F3C" w:rsidRDefault="008D37E6" w:rsidP="008D37E6">
      <w:pPr>
        <w:pStyle w:val="BodyText"/>
        <w:tabs>
          <w:tab w:val="left" w:pos="464"/>
        </w:tabs>
        <w:spacing w:after="0" w:line="240" w:lineRule="auto"/>
        <w:ind w:left="220" w:firstLine="0"/>
        <w:jc w:val="center"/>
        <w:rPr>
          <w:b/>
          <w:bCs/>
          <w:color w:val="000000" w:themeColor="text1"/>
          <w:sz w:val="28"/>
          <w:szCs w:val="28"/>
        </w:rPr>
      </w:pPr>
      <w:r w:rsidRPr="00226F3C">
        <w:rPr>
          <w:b/>
          <w:bCs/>
          <w:color w:val="000000" w:themeColor="text1"/>
          <w:sz w:val="28"/>
          <w:szCs w:val="28"/>
        </w:rPr>
        <w:t>VIẾT</w:t>
      </w:r>
    </w:p>
    <w:p w:rsidR="008D37E6" w:rsidRPr="00226F3C" w:rsidRDefault="008D37E6" w:rsidP="008D37E6">
      <w:pPr>
        <w:pStyle w:val="BodyText"/>
        <w:tabs>
          <w:tab w:val="left" w:pos="550"/>
        </w:tabs>
        <w:spacing w:after="0" w:line="240" w:lineRule="auto"/>
        <w:ind w:firstLine="0"/>
        <w:jc w:val="center"/>
        <w:rPr>
          <w:b/>
          <w:color w:val="000000" w:themeColor="text1"/>
          <w:sz w:val="28"/>
          <w:szCs w:val="28"/>
        </w:rPr>
      </w:pPr>
      <w:bookmarkStart w:id="0" w:name="_Hlk139180442"/>
      <w:r w:rsidRPr="00226F3C">
        <w:rPr>
          <w:b/>
          <w:color w:val="000000" w:themeColor="text1"/>
          <w:sz w:val="28"/>
          <w:szCs w:val="28"/>
        </w:rPr>
        <w:t xml:space="preserve">LUYỆN TẬP VIẾT ĐOẠN VĂN CHO BÀI VĂN </w:t>
      </w:r>
    </w:p>
    <w:p w:rsidR="008D37E6" w:rsidRPr="00226F3C" w:rsidRDefault="008D37E6" w:rsidP="008D37E6">
      <w:pPr>
        <w:pStyle w:val="BodyText"/>
        <w:tabs>
          <w:tab w:val="left" w:pos="550"/>
        </w:tabs>
        <w:spacing w:after="0" w:line="240" w:lineRule="auto"/>
        <w:ind w:firstLine="0"/>
        <w:jc w:val="center"/>
        <w:rPr>
          <w:b/>
          <w:color w:val="000000" w:themeColor="text1"/>
          <w:sz w:val="28"/>
          <w:szCs w:val="28"/>
        </w:rPr>
      </w:pPr>
      <w:r w:rsidRPr="00226F3C">
        <w:rPr>
          <w:b/>
          <w:color w:val="000000" w:themeColor="text1"/>
          <w:sz w:val="28"/>
          <w:szCs w:val="28"/>
        </w:rPr>
        <w:t>THUẬT LẠI MỘT SỰ VIỆC</w:t>
      </w:r>
      <w:bookmarkEnd w:id="0"/>
      <w:r w:rsidRPr="00226F3C">
        <w:rPr>
          <w:b/>
          <w:color w:val="000000" w:themeColor="text1"/>
          <w:sz w:val="28"/>
          <w:szCs w:val="28"/>
        </w:rPr>
        <w:t>( Tiết 3)</w:t>
      </w:r>
    </w:p>
    <w:p w:rsidR="008D37E6" w:rsidRPr="00733FC2" w:rsidRDefault="008D37E6" w:rsidP="008D37E6">
      <w:pPr>
        <w:ind w:left="720" w:hanging="720"/>
        <w:jc w:val="center"/>
        <w:rPr>
          <w:b/>
          <w:bCs/>
          <w:color w:val="000000" w:themeColor="text1"/>
          <w:sz w:val="28"/>
          <w:szCs w:val="28"/>
          <w:lang w:val="vi-VN"/>
        </w:rPr>
      </w:pPr>
      <w:r w:rsidRPr="00226F3C">
        <w:rPr>
          <w:b/>
          <w:bCs/>
          <w:color w:val="000000" w:themeColor="text1"/>
          <w:sz w:val="28"/>
          <w:szCs w:val="28"/>
          <w:lang w:val="nl-NL"/>
        </w:rPr>
        <w:t xml:space="preserve">Thời gian thực hiện Thứ Sáu, ngày </w:t>
      </w:r>
      <w:r>
        <w:rPr>
          <w:b/>
          <w:bCs/>
          <w:color w:val="000000" w:themeColor="text1"/>
          <w:sz w:val="28"/>
          <w:szCs w:val="28"/>
          <w:lang w:val="nl-NL"/>
        </w:rPr>
        <w:t>15</w:t>
      </w:r>
      <w:r w:rsidRPr="00226F3C">
        <w:rPr>
          <w:b/>
          <w:bCs/>
          <w:color w:val="000000" w:themeColor="text1"/>
          <w:sz w:val="28"/>
          <w:szCs w:val="28"/>
          <w:lang w:val="nl-NL"/>
        </w:rPr>
        <w:t>/11/</w:t>
      </w:r>
      <w:r>
        <w:rPr>
          <w:b/>
          <w:bCs/>
          <w:color w:val="000000" w:themeColor="text1"/>
          <w:sz w:val="28"/>
          <w:szCs w:val="28"/>
          <w:lang w:val="nl-NL"/>
        </w:rPr>
        <w:t>2024</w:t>
      </w:r>
    </w:p>
    <w:p w:rsidR="008D37E6" w:rsidRPr="00226F3C" w:rsidRDefault="008D37E6" w:rsidP="008D37E6">
      <w:pPr>
        <w:rPr>
          <w:b/>
          <w:bCs/>
          <w:color w:val="000000" w:themeColor="text1"/>
          <w:sz w:val="28"/>
          <w:szCs w:val="28"/>
          <w:lang w:val="nl-NL"/>
        </w:rPr>
      </w:pPr>
      <w:r w:rsidRPr="00226F3C">
        <w:rPr>
          <w:b/>
          <w:bCs/>
          <w:color w:val="000000" w:themeColor="text1"/>
          <w:sz w:val="28"/>
          <w:szCs w:val="28"/>
          <w:lang w:val="nl-NL"/>
        </w:rPr>
        <w:t xml:space="preserve">I. </w:t>
      </w:r>
      <w:r w:rsidRPr="008C5A4F">
        <w:rPr>
          <w:b/>
          <w:bCs/>
          <w:color w:val="000000" w:themeColor="text1"/>
          <w:sz w:val="28"/>
          <w:szCs w:val="28"/>
          <w:u w:val="single"/>
          <w:lang w:val="nl-NL"/>
        </w:rPr>
        <w:t>YÊU CẦU CẦN ĐẠT</w:t>
      </w:r>
      <w:r w:rsidRPr="00226F3C">
        <w:rPr>
          <w:b/>
          <w:bCs/>
          <w:color w:val="000000" w:themeColor="text1"/>
          <w:sz w:val="28"/>
          <w:szCs w:val="28"/>
          <w:lang w:val="nl-NL"/>
        </w:rPr>
        <w:t>:</w:t>
      </w:r>
      <w:r w:rsidRPr="006D3BA4">
        <w:rPr>
          <w:rFonts w:eastAsia="Calibri"/>
          <w:bCs/>
          <w:sz w:val="28"/>
          <w:szCs w:val="28"/>
        </w:rPr>
        <w:t xml:space="preserve"> Sau bài học, HS có khả năng:</w:t>
      </w:r>
    </w:p>
    <w:p w:rsidR="008D37E6" w:rsidRPr="00226F3C" w:rsidRDefault="008D37E6" w:rsidP="008D37E6">
      <w:pPr>
        <w:pStyle w:val="ListParagraph"/>
        <w:ind w:left="0"/>
        <w:rPr>
          <w:sz w:val="28"/>
          <w:szCs w:val="28"/>
        </w:rPr>
      </w:pPr>
      <w:bookmarkStart w:id="1" w:name="_Hlk139180457"/>
      <w:r w:rsidRPr="00226F3C">
        <w:rPr>
          <w:sz w:val="28"/>
          <w:szCs w:val="28"/>
        </w:rPr>
        <w:t>- Viết được đoạn văn cho bài văn thuật lại một sự việc.</w:t>
      </w:r>
    </w:p>
    <w:p w:rsidR="008D37E6" w:rsidRPr="00226F3C" w:rsidRDefault="008D37E6" w:rsidP="008D37E6">
      <w:pPr>
        <w:tabs>
          <w:tab w:val="left" w:pos="4320"/>
        </w:tabs>
        <w:ind w:right="280"/>
        <w:rPr>
          <w:sz w:val="28"/>
          <w:szCs w:val="28"/>
        </w:rPr>
      </w:pPr>
      <w:r w:rsidRPr="00226F3C">
        <w:rPr>
          <w:sz w:val="28"/>
          <w:szCs w:val="28"/>
        </w:rPr>
        <w:t>-  Sưu tầm câu chuyện về gương hiếu học và chia sẻ những điều em học được từ tấm gương đó.</w:t>
      </w:r>
    </w:p>
    <w:bookmarkEnd w:id="1"/>
    <w:p w:rsidR="008D37E6" w:rsidRPr="00226F3C" w:rsidRDefault="008D37E6" w:rsidP="008D37E6">
      <w:pPr>
        <w:pStyle w:val="NormalWeb"/>
        <w:shd w:val="clear" w:color="auto" w:fill="FFFFFF"/>
        <w:spacing w:before="0" w:beforeAutospacing="0" w:after="0" w:afterAutospacing="0"/>
        <w:rPr>
          <w:sz w:val="28"/>
          <w:szCs w:val="28"/>
        </w:rPr>
      </w:pPr>
      <w:r w:rsidRPr="00226F3C">
        <w:rPr>
          <w:sz w:val="28"/>
          <w:szCs w:val="28"/>
          <w:lang w:val="fr-FR"/>
        </w:rPr>
        <w:t xml:space="preserve">- Năng lực giao tiếp, hợp tác: Trao đổi, thảo luận, </w:t>
      </w:r>
      <w:r w:rsidRPr="00226F3C">
        <w:rPr>
          <w:sz w:val="28"/>
          <w:szCs w:val="28"/>
          <w:shd w:val="clear" w:color="auto" w:fill="FFFFFF"/>
        </w:rPr>
        <w:t>phân công và phối hợp thực hiện nhiệm vụ học tập.</w:t>
      </w:r>
    </w:p>
    <w:p w:rsidR="008D37E6" w:rsidRPr="00226F3C" w:rsidRDefault="008D37E6" w:rsidP="008D37E6">
      <w:pPr>
        <w:pStyle w:val="NormalWeb"/>
        <w:shd w:val="clear" w:color="auto" w:fill="FFFFFF"/>
        <w:spacing w:before="0" w:beforeAutospacing="0" w:after="0" w:afterAutospacing="0"/>
        <w:rPr>
          <w:sz w:val="28"/>
          <w:szCs w:val="28"/>
          <w:shd w:val="clear" w:color="auto" w:fill="FFFFFF"/>
        </w:rPr>
      </w:pPr>
      <w:r w:rsidRPr="00226F3C">
        <w:rPr>
          <w:sz w:val="28"/>
          <w:szCs w:val="28"/>
          <w:lang w:val="fr-FR"/>
        </w:rPr>
        <w:t xml:space="preserve">- Năng lực giải quyết vấn đề và sáng tạo: </w:t>
      </w:r>
      <w:r w:rsidRPr="00226F3C">
        <w:rPr>
          <w:sz w:val="28"/>
          <w:szCs w:val="28"/>
          <w:shd w:val="clear" w:color="auto" w:fill="FFFFFF"/>
        </w:rPr>
        <w:t>HS đưa ra các phương án trả lời cho câu hỏi, bài tập xử lí tình huống, vận dụng kiến thức, kĩ năng của bài học để giải quyết vấn đề thường gặp.</w:t>
      </w:r>
    </w:p>
    <w:p w:rsidR="008D37E6" w:rsidRPr="00226F3C" w:rsidRDefault="008D37E6" w:rsidP="008D37E6">
      <w:pPr>
        <w:pStyle w:val="NormalWeb"/>
        <w:shd w:val="clear" w:color="auto" w:fill="FFFFFF"/>
        <w:spacing w:before="0" w:beforeAutospacing="0" w:after="0" w:afterAutospacing="0"/>
        <w:rPr>
          <w:sz w:val="28"/>
          <w:szCs w:val="28"/>
        </w:rPr>
      </w:pPr>
      <w:r w:rsidRPr="00226F3C">
        <w:rPr>
          <w:sz w:val="28"/>
          <w:szCs w:val="28"/>
          <w:lang w:val="fr-FR"/>
        </w:rPr>
        <w:t xml:space="preserve">- Năng lực tự chủ và tự học: HS tích cực trong học tập. </w:t>
      </w:r>
      <w:r w:rsidRPr="00226F3C">
        <w:rPr>
          <w:sz w:val="28"/>
          <w:szCs w:val="28"/>
          <w:shd w:val="clear" w:color="auto" w:fill="FFFFFF"/>
        </w:rPr>
        <w:t>HS biết tự tìm kiếm, chuẩn bị và lựa chọn tài liệu, phương tiện học tập trước giờ học, quá trình tự giác tham gia và thực hiện các hoạt động học tập cá nhân trong giờ học ở trên lớp,…</w:t>
      </w:r>
    </w:p>
    <w:p w:rsidR="008D37E6" w:rsidRPr="00226F3C" w:rsidRDefault="008D37E6" w:rsidP="008D37E6">
      <w:pPr>
        <w:pStyle w:val="ListParagraph"/>
        <w:ind w:left="0"/>
        <w:rPr>
          <w:sz w:val="28"/>
          <w:szCs w:val="28"/>
        </w:rPr>
      </w:pPr>
      <w:r w:rsidRPr="00226F3C">
        <w:rPr>
          <w:bCs/>
          <w:sz w:val="28"/>
          <w:szCs w:val="28"/>
          <w:lang w:val="fr-FR"/>
        </w:rPr>
        <w:t xml:space="preserve">- Phẩm chất nhân ái: </w:t>
      </w:r>
      <w:r w:rsidRPr="00226F3C">
        <w:rPr>
          <w:sz w:val="28"/>
          <w:szCs w:val="28"/>
        </w:rPr>
        <w:t>tình cảm yêu mến thầy cô, bạn bè, trường học, tích cực chuẩn bị cho năm học mới, hứng thú với những không gian quen thuộc như góc sáng tạo, sân, vườn trường,..</w:t>
      </w:r>
    </w:p>
    <w:p w:rsidR="008D37E6" w:rsidRPr="00226F3C" w:rsidRDefault="008D37E6" w:rsidP="008D37E6">
      <w:pPr>
        <w:pStyle w:val="ListParagraph"/>
        <w:ind w:left="0"/>
        <w:rPr>
          <w:sz w:val="28"/>
          <w:szCs w:val="28"/>
        </w:rPr>
      </w:pPr>
      <w:r w:rsidRPr="00226F3C">
        <w:rPr>
          <w:sz w:val="28"/>
          <w:szCs w:val="28"/>
        </w:rPr>
        <w:t xml:space="preserve">- Phẩm chất chăm chỉ: tích cực tham gia hoạt động học tập và rèn luyện ở trưởng, ở nhà; tự giác làm những công việc vừa sức,... </w:t>
      </w:r>
    </w:p>
    <w:p w:rsidR="008D37E6" w:rsidRPr="00226F3C" w:rsidRDefault="008D37E6" w:rsidP="008D37E6">
      <w:pPr>
        <w:pStyle w:val="ListParagraph"/>
        <w:ind w:left="0"/>
        <w:rPr>
          <w:sz w:val="28"/>
          <w:szCs w:val="28"/>
        </w:rPr>
      </w:pPr>
      <w:r w:rsidRPr="00226F3C">
        <w:rPr>
          <w:sz w:val="28"/>
          <w:szCs w:val="28"/>
        </w:rPr>
        <w:t xml:space="preserve">- Phẩm chất trung thực: Thật thà trong việc đánh giá bản thân và đánh giá bạn. </w:t>
      </w:r>
    </w:p>
    <w:p w:rsidR="008D37E6" w:rsidRPr="00226F3C" w:rsidRDefault="008D37E6" w:rsidP="008D37E6">
      <w:pPr>
        <w:tabs>
          <w:tab w:val="left" w:pos="4320"/>
        </w:tabs>
        <w:ind w:right="280"/>
        <w:rPr>
          <w:sz w:val="28"/>
          <w:szCs w:val="28"/>
        </w:rPr>
      </w:pPr>
      <w:r w:rsidRPr="00226F3C">
        <w:rPr>
          <w:sz w:val="28"/>
          <w:szCs w:val="28"/>
        </w:rPr>
        <w:t>- Phẩm chất trách nhiệm: các em thêm ý thức trách nhiệm về bản thân chăm chỉ trong học tập, rèn luyện.</w:t>
      </w:r>
    </w:p>
    <w:p w:rsidR="008D37E6" w:rsidRPr="00226F3C" w:rsidRDefault="008D37E6" w:rsidP="008D37E6">
      <w:pPr>
        <w:tabs>
          <w:tab w:val="left" w:pos="4320"/>
        </w:tabs>
        <w:ind w:right="280"/>
        <w:rPr>
          <w:sz w:val="28"/>
          <w:szCs w:val="28"/>
        </w:rPr>
      </w:pPr>
      <w:r w:rsidRPr="00226F3C">
        <w:rPr>
          <w:b/>
          <w:color w:val="000000" w:themeColor="text1"/>
          <w:sz w:val="28"/>
          <w:szCs w:val="28"/>
        </w:rPr>
        <w:t xml:space="preserve">II. </w:t>
      </w:r>
      <w:r w:rsidRPr="008C5A4F">
        <w:rPr>
          <w:b/>
          <w:color w:val="000000" w:themeColor="text1"/>
          <w:sz w:val="28"/>
          <w:szCs w:val="28"/>
          <w:u w:val="single"/>
        </w:rPr>
        <w:t>ĐỒ DÙNG DẠY HỌC</w:t>
      </w:r>
      <w:r w:rsidRPr="00226F3C">
        <w:rPr>
          <w:b/>
          <w:color w:val="000000" w:themeColor="text1"/>
          <w:sz w:val="28"/>
          <w:szCs w:val="28"/>
        </w:rPr>
        <w:t xml:space="preserve"> </w:t>
      </w:r>
      <w:r>
        <w:rPr>
          <w:b/>
          <w:color w:val="000000" w:themeColor="text1"/>
          <w:sz w:val="28"/>
          <w:szCs w:val="28"/>
        </w:rPr>
        <w:t>:</w:t>
      </w:r>
    </w:p>
    <w:p w:rsidR="008D37E6" w:rsidRPr="00226F3C" w:rsidRDefault="008D37E6" w:rsidP="008D37E6">
      <w:pPr>
        <w:rPr>
          <w:sz w:val="28"/>
          <w:szCs w:val="28"/>
          <w:lang w:val="fr-FR"/>
        </w:rPr>
      </w:pPr>
      <w:r w:rsidRPr="00226F3C">
        <w:rPr>
          <w:b/>
          <w:sz w:val="28"/>
          <w:szCs w:val="28"/>
          <w:lang w:val="fr-FR"/>
        </w:rPr>
        <w:t xml:space="preserve">- GV: </w:t>
      </w:r>
      <w:r w:rsidRPr="00226F3C">
        <w:rPr>
          <w:sz w:val="28"/>
          <w:szCs w:val="28"/>
          <w:lang w:val="fr-FR"/>
        </w:rPr>
        <w:t xml:space="preserve">Tranh minh họa, bảng phụ. </w:t>
      </w:r>
    </w:p>
    <w:p w:rsidR="008D37E6" w:rsidRPr="00226F3C" w:rsidRDefault="008D37E6" w:rsidP="008D37E6">
      <w:pPr>
        <w:rPr>
          <w:sz w:val="28"/>
          <w:szCs w:val="28"/>
          <w:lang w:val="fr-FR"/>
        </w:rPr>
      </w:pPr>
      <w:r w:rsidRPr="00226F3C">
        <w:rPr>
          <w:b/>
          <w:sz w:val="28"/>
          <w:szCs w:val="28"/>
          <w:lang w:val="fr-FR"/>
        </w:rPr>
        <w:t xml:space="preserve">- HS: </w:t>
      </w:r>
      <w:r w:rsidRPr="00226F3C">
        <w:rPr>
          <w:sz w:val="28"/>
          <w:szCs w:val="28"/>
          <w:lang w:val="fr-FR"/>
        </w:rPr>
        <w:t>SGK, xem bài trước.</w:t>
      </w:r>
    </w:p>
    <w:p w:rsidR="008D37E6" w:rsidRPr="00226F3C" w:rsidRDefault="008D37E6" w:rsidP="008D37E6">
      <w:pPr>
        <w:jc w:val="both"/>
        <w:outlineLvl w:val="0"/>
        <w:rPr>
          <w:b/>
          <w:bCs/>
          <w:color w:val="000000" w:themeColor="text1"/>
          <w:sz w:val="28"/>
          <w:szCs w:val="28"/>
          <w:lang w:val="nl-NL"/>
        </w:rPr>
      </w:pPr>
      <w:r w:rsidRPr="00226F3C">
        <w:rPr>
          <w:b/>
          <w:color w:val="000000" w:themeColor="text1"/>
          <w:sz w:val="28"/>
          <w:szCs w:val="28"/>
        </w:rPr>
        <w:t xml:space="preserve">III. </w:t>
      </w:r>
      <w:r w:rsidRPr="008C5A4F">
        <w:rPr>
          <w:b/>
          <w:color w:val="000000" w:themeColor="text1"/>
          <w:sz w:val="28"/>
          <w:szCs w:val="28"/>
          <w:u w:val="single"/>
        </w:rPr>
        <w:t>HOẠT ĐỘNG DẠY HỌC</w:t>
      </w:r>
      <w:r>
        <w:rPr>
          <w:b/>
          <w:color w:val="000000" w:themeColor="text1"/>
          <w:sz w:val="28"/>
          <w:szCs w:val="28"/>
          <w:u w:val="single"/>
        </w:rPr>
        <w:t>:</w:t>
      </w:r>
    </w:p>
    <w:tbl>
      <w:tblPr>
        <w:tblStyle w:val="TableGrid"/>
        <w:tblW w:w="9072" w:type="dxa"/>
        <w:tblInd w:w="392" w:type="dxa"/>
        <w:tblLayout w:type="fixed"/>
        <w:tblLook w:val="04A0" w:firstRow="1" w:lastRow="0" w:firstColumn="1" w:lastColumn="0" w:noHBand="0" w:noVBand="1"/>
      </w:tblPr>
      <w:tblGrid>
        <w:gridCol w:w="709"/>
        <w:gridCol w:w="4536"/>
        <w:gridCol w:w="3827"/>
      </w:tblGrid>
      <w:tr w:rsidR="008D37E6" w:rsidRPr="00226F3C" w:rsidTr="00393431">
        <w:tc>
          <w:tcPr>
            <w:tcW w:w="709" w:type="dxa"/>
          </w:tcPr>
          <w:p w:rsidR="008D37E6" w:rsidRPr="00226F3C" w:rsidRDefault="008D37E6" w:rsidP="00393431">
            <w:pPr>
              <w:jc w:val="center"/>
              <w:rPr>
                <w:b/>
                <w:color w:val="000000" w:themeColor="text1"/>
                <w:sz w:val="28"/>
                <w:szCs w:val="28"/>
              </w:rPr>
            </w:pPr>
            <w:r w:rsidRPr="00226F3C">
              <w:rPr>
                <w:b/>
                <w:color w:val="000000" w:themeColor="text1"/>
                <w:sz w:val="28"/>
                <w:szCs w:val="28"/>
              </w:rPr>
              <w:t>Tg</w:t>
            </w:r>
          </w:p>
        </w:tc>
        <w:tc>
          <w:tcPr>
            <w:tcW w:w="4536" w:type="dxa"/>
            <w:shd w:val="clear" w:color="auto" w:fill="auto"/>
            <w:vAlign w:val="center"/>
          </w:tcPr>
          <w:p w:rsidR="008D37E6" w:rsidRPr="00226F3C" w:rsidRDefault="008D37E6" w:rsidP="00393431">
            <w:pPr>
              <w:jc w:val="center"/>
              <w:rPr>
                <w:b/>
                <w:color w:val="000000" w:themeColor="text1"/>
                <w:sz w:val="28"/>
                <w:szCs w:val="28"/>
                <w:lang w:val="vi-VN"/>
              </w:rPr>
            </w:pPr>
            <w:r w:rsidRPr="00226F3C">
              <w:rPr>
                <w:b/>
                <w:color w:val="000000" w:themeColor="text1"/>
                <w:sz w:val="28"/>
                <w:szCs w:val="28"/>
                <w:lang w:val="vi-VN"/>
              </w:rPr>
              <w:t>Hoạt động của giáo viên</w:t>
            </w:r>
          </w:p>
        </w:tc>
        <w:tc>
          <w:tcPr>
            <w:tcW w:w="3827" w:type="dxa"/>
            <w:shd w:val="clear" w:color="auto" w:fill="auto"/>
            <w:vAlign w:val="center"/>
          </w:tcPr>
          <w:p w:rsidR="008D37E6" w:rsidRPr="00226F3C" w:rsidRDefault="008D37E6" w:rsidP="00393431">
            <w:pPr>
              <w:jc w:val="center"/>
              <w:rPr>
                <w:b/>
                <w:color w:val="000000" w:themeColor="text1"/>
                <w:sz w:val="28"/>
                <w:szCs w:val="28"/>
                <w:lang w:val="vi-VN"/>
              </w:rPr>
            </w:pPr>
            <w:r w:rsidRPr="00226F3C">
              <w:rPr>
                <w:b/>
                <w:color w:val="000000" w:themeColor="text1"/>
                <w:sz w:val="28"/>
                <w:szCs w:val="28"/>
                <w:lang w:val="vi-VN"/>
              </w:rPr>
              <w:t>Hoạt động của học sinh</w:t>
            </w:r>
          </w:p>
        </w:tc>
      </w:tr>
      <w:tr w:rsidR="008D37E6" w:rsidRPr="00226F3C" w:rsidTr="00393431">
        <w:tc>
          <w:tcPr>
            <w:tcW w:w="709" w:type="dxa"/>
          </w:tcPr>
          <w:p w:rsidR="008D37E6" w:rsidRPr="00226F3C" w:rsidRDefault="008D37E6" w:rsidP="00393431">
            <w:pPr>
              <w:rPr>
                <w:b/>
                <w:bCs/>
                <w:color w:val="000000" w:themeColor="text1"/>
                <w:sz w:val="28"/>
                <w:szCs w:val="28"/>
                <w:lang w:bidi="vi-VN"/>
              </w:rPr>
            </w:pPr>
            <w:r w:rsidRPr="00226F3C">
              <w:rPr>
                <w:b/>
                <w:bCs/>
                <w:color w:val="000000" w:themeColor="text1"/>
                <w:sz w:val="28"/>
                <w:szCs w:val="28"/>
                <w:lang w:bidi="vi-VN"/>
              </w:rPr>
              <w:t>5p</w:t>
            </w:r>
          </w:p>
        </w:tc>
        <w:tc>
          <w:tcPr>
            <w:tcW w:w="8363" w:type="dxa"/>
            <w:gridSpan w:val="2"/>
            <w:shd w:val="clear" w:color="auto" w:fill="auto"/>
          </w:tcPr>
          <w:p w:rsidR="008D37E6" w:rsidRPr="00226F3C" w:rsidRDefault="008D37E6" w:rsidP="00393431">
            <w:pPr>
              <w:rPr>
                <w:b/>
                <w:color w:val="000000" w:themeColor="text1"/>
                <w:sz w:val="28"/>
                <w:szCs w:val="28"/>
                <w:lang w:val="vi-VN"/>
              </w:rPr>
            </w:pPr>
            <w:r w:rsidRPr="00226F3C">
              <w:rPr>
                <w:b/>
                <w:bCs/>
                <w:color w:val="000000" w:themeColor="text1"/>
                <w:sz w:val="28"/>
                <w:szCs w:val="28"/>
                <w:lang w:bidi="vi-VN"/>
              </w:rPr>
              <w:t xml:space="preserve">1. </w:t>
            </w:r>
            <w:r>
              <w:rPr>
                <w:b/>
                <w:bCs/>
                <w:color w:val="000000" w:themeColor="text1"/>
                <w:sz w:val="28"/>
                <w:szCs w:val="28"/>
                <w:lang w:val="vi-VN" w:bidi="vi-VN"/>
              </w:rPr>
              <w:t>Mở đầu</w:t>
            </w:r>
            <w:r w:rsidRPr="00226F3C">
              <w:rPr>
                <w:rFonts w:eastAsia="Calibri"/>
                <w:b/>
                <w:color w:val="000000" w:themeColor="text1"/>
                <w:sz w:val="28"/>
                <w:szCs w:val="28"/>
                <w:lang w:val="vi-VN"/>
              </w:rPr>
              <w:t>:</w:t>
            </w:r>
            <w:r w:rsidRPr="00226F3C">
              <w:rPr>
                <w:b/>
                <w:color w:val="000000" w:themeColor="text1"/>
                <w:sz w:val="28"/>
                <w:szCs w:val="28"/>
                <w:lang w:val="vi-VN"/>
              </w:rPr>
              <w:t xml:space="preserve"> </w:t>
            </w:r>
          </w:p>
          <w:p w:rsidR="008D37E6" w:rsidRPr="00226F3C" w:rsidRDefault="008D37E6" w:rsidP="00393431">
            <w:pPr>
              <w:jc w:val="both"/>
              <w:rPr>
                <w:color w:val="000000" w:themeColor="text1"/>
                <w:sz w:val="28"/>
                <w:szCs w:val="28"/>
                <w:lang w:val="nl-NL"/>
              </w:rPr>
            </w:pPr>
            <w:r w:rsidRPr="00226F3C">
              <w:rPr>
                <w:b/>
                <w:bCs/>
                <w:color w:val="000000" w:themeColor="text1"/>
                <w:sz w:val="28"/>
                <w:szCs w:val="28"/>
                <w:lang w:val="nl-NL"/>
              </w:rPr>
              <w:t>- Mục tiêu:</w:t>
            </w:r>
            <w:r w:rsidRPr="00226F3C">
              <w:rPr>
                <w:color w:val="000000" w:themeColor="text1"/>
                <w:sz w:val="28"/>
                <w:szCs w:val="28"/>
                <w:lang w:val="nl-NL"/>
              </w:rPr>
              <w:t xml:space="preserve"> </w:t>
            </w:r>
          </w:p>
          <w:p w:rsidR="008D37E6" w:rsidRPr="00226F3C" w:rsidRDefault="008D37E6" w:rsidP="00393431">
            <w:pPr>
              <w:jc w:val="both"/>
              <w:rPr>
                <w:color w:val="000000" w:themeColor="text1"/>
                <w:sz w:val="28"/>
                <w:szCs w:val="28"/>
                <w:lang w:val="nl-NL"/>
              </w:rPr>
            </w:pPr>
            <w:r w:rsidRPr="00226F3C">
              <w:rPr>
                <w:color w:val="000000" w:themeColor="text1"/>
                <w:sz w:val="28"/>
                <w:szCs w:val="28"/>
                <w:lang w:val="nl-NL"/>
              </w:rPr>
              <w:t>+ Tạo không khí vui vẻ, phấn khởi trước giờ học.</w:t>
            </w:r>
          </w:p>
          <w:p w:rsidR="008D37E6" w:rsidRPr="00226F3C" w:rsidRDefault="008D37E6" w:rsidP="00393431">
            <w:pPr>
              <w:rPr>
                <w:b/>
                <w:bCs/>
                <w:color w:val="000000" w:themeColor="text1"/>
                <w:sz w:val="28"/>
                <w:szCs w:val="28"/>
                <w:lang w:val="vi-VN"/>
              </w:rPr>
            </w:pPr>
            <w:r w:rsidRPr="00226F3C">
              <w:rPr>
                <w:b/>
                <w:bCs/>
                <w:color w:val="000000" w:themeColor="text1"/>
                <w:sz w:val="28"/>
                <w:szCs w:val="28"/>
                <w:lang w:val="nl-NL"/>
              </w:rPr>
              <w:t>- Cách tiến hành:</w:t>
            </w:r>
          </w:p>
        </w:tc>
      </w:tr>
      <w:tr w:rsidR="008D37E6" w:rsidRPr="00226F3C" w:rsidTr="00393431">
        <w:tc>
          <w:tcPr>
            <w:tcW w:w="709" w:type="dxa"/>
          </w:tcPr>
          <w:p w:rsidR="008D37E6" w:rsidRPr="00226F3C" w:rsidRDefault="008D37E6" w:rsidP="00393431">
            <w:pPr>
              <w:jc w:val="both"/>
              <w:rPr>
                <w:color w:val="000000" w:themeColor="text1"/>
                <w:sz w:val="28"/>
                <w:szCs w:val="28"/>
              </w:rPr>
            </w:pPr>
          </w:p>
        </w:tc>
        <w:tc>
          <w:tcPr>
            <w:tcW w:w="4536" w:type="dxa"/>
            <w:shd w:val="clear" w:color="auto" w:fill="auto"/>
          </w:tcPr>
          <w:p w:rsidR="008D37E6" w:rsidRPr="00226F3C" w:rsidRDefault="008D37E6" w:rsidP="00393431">
            <w:pPr>
              <w:jc w:val="both"/>
              <w:rPr>
                <w:color w:val="000000" w:themeColor="text1"/>
                <w:sz w:val="28"/>
                <w:szCs w:val="28"/>
              </w:rPr>
            </w:pPr>
            <w:r w:rsidRPr="00226F3C">
              <w:rPr>
                <w:color w:val="000000" w:themeColor="text1"/>
                <w:sz w:val="28"/>
                <w:szCs w:val="28"/>
              </w:rPr>
              <w:t>- GV cho HS hát</w:t>
            </w:r>
          </w:p>
          <w:p w:rsidR="008D37E6" w:rsidRPr="00226F3C" w:rsidRDefault="008D37E6" w:rsidP="00393431">
            <w:pPr>
              <w:jc w:val="both"/>
              <w:rPr>
                <w:color w:val="000000" w:themeColor="text1"/>
                <w:sz w:val="28"/>
                <w:szCs w:val="28"/>
              </w:rPr>
            </w:pPr>
            <w:r w:rsidRPr="00226F3C">
              <w:rPr>
                <w:color w:val="000000" w:themeColor="text1"/>
                <w:sz w:val="28"/>
                <w:szCs w:val="28"/>
              </w:rPr>
              <w:t>- GV Kiểm tra sách vở chuẩn bị của học sinh.</w:t>
            </w:r>
          </w:p>
          <w:p w:rsidR="008D37E6" w:rsidRPr="00226F3C" w:rsidRDefault="008D37E6" w:rsidP="00393431">
            <w:pPr>
              <w:rPr>
                <w:b/>
                <w:color w:val="000000" w:themeColor="text1"/>
                <w:sz w:val="28"/>
                <w:szCs w:val="28"/>
                <w:lang w:val="vi-VN"/>
              </w:rPr>
            </w:pPr>
            <w:r w:rsidRPr="00226F3C">
              <w:rPr>
                <w:color w:val="000000" w:themeColor="text1"/>
                <w:sz w:val="28"/>
                <w:szCs w:val="28"/>
              </w:rPr>
              <w:t>- Giới thiệu bài mới, Ghi bảng đầu bài.</w:t>
            </w:r>
          </w:p>
        </w:tc>
        <w:tc>
          <w:tcPr>
            <w:tcW w:w="3827" w:type="dxa"/>
            <w:shd w:val="clear" w:color="auto" w:fill="auto"/>
          </w:tcPr>
          <w:p w:rsidR="008D37E6" w:rsidRPr="00226F3C" w:rsidRDefault="008D37E6" w:rsidP="00393431">
            <w:pPr>
              <w:jc w:val="both"/>
              <w:rPr>
                <w:color w:val="000000" w:themeColor="text1"/>
                <w:sz w:val="28"/>
                <w:szCs w:val="28"/>
              </w:rPr>
            </w:pPr>
            <w:r w:rsidRPr="00226F3C">
              <w:rPr>
                <w:color w:val="000000" w:themeColor="text1"/>
                <w:sz w:val="28"/>
                <w:szCs w:val="28"/>
              </w:rPr>
              <w:t>- HS hát</w:t>
            </w:r>
          </w:p>
          <w:p w:rsidR="008D37E6" w:rsidRPr="00226F3C" w:rsidRDefault="008D37E6" w:rsidP="00393431">
            <w:pPr>
              <w:jc w:val="both"/>
              <w:rPr>
                <w:color w:val="000000" w:themeColor="text1"/>
                <w:sz w:val="28"/>
                <w:szCs w:val="28"/>
              </w:rPr>
            </w:pPr>
          </w:p>
          <w:p w:rsidR="008D37E6" w:rsidRPr="00226F3C" w:rsidRDefault="008D37E6" w:rsidP="00393431">
            <w:pPr>
              <w:jc w:val="both"/>
              <w:rPr>
                <w:color w:val="000000" w:themeColor="text1"/>
                <w:sz w:val="28"/>
                <w:szCs w:val="28"/>
              </w:rPr>
            </w:pPr>
            <w:r w:rsidRPr="00226F3C">
              <w:rPr>
                <w:color w:val="000000" w:themeColor="text1"/>
                <w:sz w:val="28"/>
                <w:szCs w:val="28"/>
              </w:rPr>
              <w:t>- Học sinh nghe giới thiệu, ghi bài.</w:t>
            </w:r>
          </w:p>
        </w:tc>
      </w:tr>
      <w:tr w:rsidR="008D37E6" w:rsidRPr="00226F3C" w:rsidTr="00393431">
        <w:tc>
          <w:tcPr>
            <w:tcW w:w="709" w:type="dxa"/>
          </w:tcPr>
          <w:p w:rsidR="008D37E6" w:rsidRPr="00226F3C" w:rsidRDefault="008D37E6" w:rsidP="00393431">
            <w:pPr>
              <w:ind w:left="360"/>
              <w:jc w:val="both"/>
              <w:rPr>
                <w:b/>
                <w:bCs/>
                <w:color w:val="000000" w:themeColor="text1"/>
                <w:sz w:val="28"/>
                <w:szCs w:val="28"/>
                <w:lang w:bidi="vi-VN"/>
              </w:rPr>
            </w:pPr>
          </w:p>
        </w:tc>
        <w:tc>
          <w:tcPr>
            <w:tcW w:w="8363" w:type="dxa"/>
            <w:gridSpan w:val="2"/>
            <w:shd w:val="clear" w:color="auto" w:fill="auto"/>
          </w:tcPr>
          <w:p w:rsidR="008D37E6" w:rsidRPr="00226F3C" w:rsidRDefault="008D37E6" w:rsidP="00393431">
            <w:pPr>
              <w:jc w:val="both"/>
              <w:rPr>
                <w:b/>
                <w:bCs/>
                <w:color w:val="000000" w:themeColor="text1"/>
                <w:sz w:val="28"/>
                <w:szCs w:val="28"/>
                <w:lang w:bidi="vi-VN"/>
              </w:rPr>
            </w:pPr>
            <w:r w:rsidRPr="00226F3C">
              <w:rPr>
                <w:b/>
                <w:bCs/>
                <w:color w:val="000000" w:themeColor="text1"/>
                <w:sz w:val="28"/>
                <w:szCs w:val="28"/>
                <w:lang w:bidi="vi-VN"/>
              </w:rPr>
              <w:t>2. Viết phần thân bài hoặc đoạn văn một phần ở phần thân bài.</w:t>
            </w:r>
          </w:p>
        </w:tc>
      </w:tr>
      <w:tr w:rsidR="008D37E6" w:rsidRPr="00226F3C" w:rsidTr="00393431">
        <w:trPr>
          <w:trHeight w:val="634"/>
        </w:trPr>
        <w:tc>
          <w:tcPr>
            <w:tcW w:w="709" w:type="dxa"/>
          </w:tcPr>
          <w:p w:rsidR="008D37E6" w:rsidRPr="00226F3C" w:rsidRDefault="008D37E6" w:rsidP="00393431">
            <w:pPr>
              <w:rPr>
                <w:sz w:val="28"/>
                <w:szCs w:val="28"/>
                <w:lang w:val="nl-NL"/>
              </w:rPr>
            </w:pPr>
          </w:p>
        </w:tc>
        <w:tc>
          <w:tcPr>
            <w:tcW w:w="8363" w:type="dxa"/>
            <w:gridSpan w:val="2"/>
            <w:shd w:val="clear" w:color="auto" w:fill="auto"/>
          </w:tcPr>
          <w:p w:rsidR="008D37E6" w:rsidRPr="00226F3C" w:rsidRDefault="008D37E6" w:rsidP="00393431">
            <w:pPr>
              <w:rPr>
                <w:sz w:val="28"/>
                <w:szCs w:val="28"/>
                <w:lang w:val="nl-NL"/>
              </w:rPr>
            </w:pPr>
            <w:r w:rsidRPr="00226F3C">
              <w:rPr>
                <w:sz w:val="28"/>
                <w:szCs w:val="28"/>
                <w:lang w:val="nl-NL"/>
              </w:rPr>
              <w:t>a. Mục tiêu: Nhận diện được bài văn thuật lại việc để lại ấn tượng trong lễ kỉ niệm ngày Nhà giáo Việt Nam 20-11 của trường hoặc lớp.</w:t>
            </w:r>
          </w:p>
          <w:p w:rsidR="008D37E6" w:rsidRPr="00226F3C" w:rsidRDefault="008D37E6" w:rsidP="00393431">
            <w:pPr>
              <w:tabs>
                <w:tab w:val="left" w:pos="142"/>
                <w:tab w:val="left" w:pos="284"/>
                <w:tab w:val="left" w:pos="426"/>
              </w:tabs>
              <w:jc w:val="both"/>
              <w:rPr>
                <w:sz w:val="28"/>
                <w:szCs w:val="28"/>
              </w:rPr>
            </w:pPr>
            <w:r w:rsidRPr="00226F3C">
              <w:rPr>
                <w:sz w:val="28"/>
                <w:szCs w:val="28"/>
                <w:lang w:val="nl-NL"/>
              </w:rPr>
              <w:t xml:space="preserve">b. Phương pháp, hình thức tổ chức: </w:t>
            </w:r>
            <w:r w:rsidRPr="00226F3C">
              <w:rPr>
                <w:sz w:val="28"/>
                <w:szCs w:val="28"/>
                <w:lang w:val="vi-VN"/>
              </w:rPr>
              <w:t xml:space="preserve">Vấn đáp, động não, trực quan, hoạt động nhóm, giải quyết vấn đề, lắng nghe tích cực, </w:t>
            </w:r>
            <w:r w:rsidRPr="00226F3C">
              <w:rPr>
                <w:sz w:val="28"/>
                <w:szCs w:val="28"/>
              </w:rPr>
              <w:t>cả lớp.</w:t>
            </w:r>
          </w:p>
          <w:p w:rsidR="008D37E6" w:rsidRPr="00226F3C" w:rsidRDefault="008D37E6" w:rsidP="00393431">
            <w:pPr>
              <w:rPr>
                <w:b/>
                <w:bCs/>
                <w:color w:val="000000" w:themeColor="text1"/>
                <w:sz w:val="28"/>
                <w:szCs w:val="28"/>
              </w:rPr>
            </w:pPr>
            <w:r w:rsidRPr="00226F3C">
              <w:rPr>
                <w:sz w:val="28"/>
                <w:szCs w:val="28"/>
                <w:lang w:val="nl-NL"/>
              </w:rPr>
              <w:lastRenderedPageBreak/>
              <w:t>c. Cách tiến hành:</w:t>
            </w:r>
            <w:r w:rsidRPr="00226F3C">
              <w:rPr>
                <w:b/>
                <w:sz w:val="28"/>
                <w:szCs w:val="28"/>
                <w:lang w:val="nl-NL"/>
              </w:rPr>
              <w:t xml:space="preserve">  </w:t>
            </w:r>
          </w:p>
        </w:tc>
      </w:tr>
      <w:tr w:rsidR="008D37E6" w:rsidRPr="00226F3C" w:rsidTr="00393431">
        <w:trPr>
          <w:trHeight w:val="1975"/>
        </w:trPr>
        <w:tc>
          <w:tcPr>
            <w:tcW w:w="709" w:type="dxa"/>
          </w:tcPr>
          <w:p w:rsidR="008D37E6" w:rsidRPr="00226F3C" w:rsidRDefault="008D37E6" w:rsidP="00393431">
            <w:pPr>
              <w:rPr>
                <w:b/>
                <w:color w:val="000000" w:themeColor="text1"/>
                <w:sz w:val="28"/>
                <w:szCs w:val="28"/>
              </w:rPr>
            </w:pPr>
          </w:p>
        </w:tc>
        <w:tc>
          <w:tcPr>
            <w:tcW w:w="4536" w:type="dxa"/>
            <w:shd w:val="clear" w:color="auto" w:fill="auto"/>
          </w:tcPr>
          <w:p w:rsidR="008D37E6" w:rsidRPr="00226F3C" w:rsidRDefault="008D37E6" w:rsidP="00393431">
            <w:pPr>
              <w:rPr>
                <w:b/>
                <w:color w:val="000000" w:themeColor="text1"/>
                <w:sz w:val="28"/>
                <w:szCs w:val="28"/>
              </w:rPr>
            </w:pPr>
            <w:r w:rsidRPr="00226F3C">
              <w:rPr>
                <w:b/>
                <w:color w:val="000000" w:themeColor="text1"/>
                <w:sz w:val="28"/>
                <w:szCs w:val="28"/>
              </w:rPr>
              <w:t>2.1: Tìm hiểu đề bài.</w:t>
            </w:r>
          </w:p>
          <w:p w:rsidR="008D37E6" w:rsidRPr="00226F3C" w:rsidRDefault="008D37E6" w:rsidP="00393431">
            <w:pPr>
              <w:rPr>
                <w:color w:val="000000" w:themeColor="text1"/>
                <w:sz w:val="28"/>
                <w:szCs w:val="28"/>
              </w:rPr>
            </w:pPr>
            <w:r w:rsidRPr="00226F3C">
              <w:rPr>
                <w:color w:val="000000" w:themeColor="text1"/>
                <w:sz w:val="28"/>
                <w:szCs w:val="28"/>
              </w:rPr>
              <w:t>- GV gọi HS đọc đề bài.</w:t>
            </w:r>
          </w:p>
          <w:p w:rsidR="008D37E6" w:rsidRPr="00226F3C" w:rsidRDefault="008D37E6" w:rsidP="00393431">
            <w:pPr>
              <w:rPr>
                <w:color w:val="000000" w:themeColor="text1"/>
                <w:sz w:val="28"/>
                <w:szCs w:val="28"/>
              </w:rPr>
            </w:pPr>
            <w:r w:rsidRPr="00226F3C">
              <w:rPr>
                <w:color w:val="000000" w:themeColor="text1"/>
                <w:sz w:val="28"/>
                <w:szCs w:val="28"/>
              </w:rPr>
              <w:t>- GV hướng dẫn phân tích đề bài.</w:t>
            </w:r>
          </w:p>
          <w:p w:rsidR="008D37E6" w:rsidRPr="00226F3C" w:rsidRDefault="008D37E6" w:rsidP="00393431">
            <w:pPr>
              <w:rPr>
                <w:color w:val="000000" w:themeColor="text1"/>
                <w:sz w:val="28"/>
                <w:szCs w:val="28"/>
              </w:rPr>
            </w:pPr>
            <w:r w:rsidRPr="00226F3C">
              <w:rPr>
                <w:color w:val="000000" w:themeColor="text1"/>
                <w:sz w:val="28"/>
                <w:szCs w:val="28"/>
              </w:rPr>
              <w:t>+ Đề bài yêu cầu viết bài văn theo thể loại nào?</w:t>
            </w:r>
          </w:p>
          <w:p w:rsidR="008D37E6" w:rsidRPr="00226F3C" w:rsidRDefault="008D37E6" w:rsidP="00393431">
            <w:pPr>
              <w:rPr>
                <w:color w:val="000000" w:themeColor="text1"/>
                <w:sz w:val="28"/>
                <w:szCs w:val="28"/>
              </w:rPr>
            </w:pPr>
            <w:r w:rsidRPr="00226F3C">
              <w:rPr>
                <w:color w:val="000000" w:themeColor="text1"/>
                <w:sz w:val="28"/>
                <w:szCs w:val="28"/>
              </w:rPr>
              <w:t>+ Sự việc chọn thuật diễn ra ở đâu?</w:t>
            </w:r>
          </w:p>
          <w:p w:rsidR="008D37E6" w:rsidRPr="00226F3C" w:rsidRDefault="008D37E6" w:rsidP="00393431">
            <w:pPr>
              <w:rPr>
                <w:color w:val="000000" w:themeColor="text1"/>
                <w:sz w:val="28"/>
                <w:szCs w:val="28"/>
              </w:rPr>
            </w:pPr>
          </w:p>
          <w:p w:rsidR="008D37E6" w:rsidRPr="00226F3C" w:rsidRDefault="008D37E6" w:rsidP="00393431">
            <w:pPr>
              <w:rPr>
                <w:color w:val="000000" w:themeColor="text1"/>
                <w:sz w:val="28"/>
                <w:szCs w:val="28"/>
              </w:rPr>
            </w:pPr>
            <w:r w:rsidRPr="00226F3C">
              <w:rPr>
                <w:color w:val="000000" w:themeColor="text1"/>
                <w:sz w:val="28"/>
                <w:szCs w:val="28"/>
              </w:rPr>
              <w:t>+ Vì sao em chọn thuật lại sự việc đó?</w:t>
            </w:r>
          </w:p>
          <w:p w:rsidR="008D37E6" w:rsidRPr="00226F3C" w:rsidRDefault="008D37E6" w:rsidP="00393431">
            <w:pPr>
              <w:rPr>
                <w:color w:val="000000" w:themeColor="text1"/>
                <w:sz w:val="28"/>
                <w:szCs w:val="28"/>
              </w:rPr>
            </w:pPr>
          </w:p>
          <w:p w:rsidR="008D37E6" w:rsidRPr="00226F3C" w:rsidRDefault="008D37E6" w:rsidP="00393431">
            <w:pPr>
              <w:rPr>
                <w:bCs/>
                <w:color w:val="000000" w:themeColor="text1"/>
                <w:sz w:val="28"/>
                <w:szCs w:val="28"/>
              </w:rPr>
            </w:pPr>
            <w:r w:rsidRPr="00226F3C">
              <w:rPr>
                <w:color w:val="000000" w:themeColor="text1"/>
                <w:sz w:val="28"/>
                <w:szCs w:val="28"/>
              </w:rPr>
              <w:t>- GV nhận xét, tuyên dương.</w:t>
            </w:r>
          </w:p>
          <w:p w:rsidR="008D37E6" w:rsidRPr="00226F3C" w:rsidRDefault="008D37E6" w:rsidP="00393431">
            <w:pPr>
              <w:rPr>
                <w:b/>
                <w:color w:val="000000" w:themeColor="text1"/>
                <w:sz w:val="28"/>
                <w:szCs w:val="28"/>
              </w:rPr>
            </w:pPr>
            <w:r w:rsidRPr="00226F3C">
              <w:rPr>
                <w:b/>
                <w:color w:val="000000" w:themeColor="text1"/>
                <w:sz w:val="28"/>
                <w:szCs w:val="28"/>
              </w:rPr>
              <w:t>2.</w:t>
            </w:r>
            <w:r w:rsidRPr="00226F3C">
              <w:rPr>
                <w:b/>
                <w:color w:val="000000" w:themeColor="text1"/>
                <w:sz w:val="28"/>
                <w:szCs w:val="28"/>
                <w:lang w:val="vi-VN"/>
              </w:rPr>
              <w:t>2.</w:t>
            </w:r>
            <w:r w:rsidRPr="00226F3C">
              <w:rPr>
                <w:b/>
                <w:color w:val="000000" w:themeColor="text1"/>
                <w:sz w:val="28"/>
                <w:szCs w:val="28"/>
              </w:rPr>
              <w:t>Xác định sự việc cần thuật lại.</w:t>
            </w:r>
          </w:p>
          <w:p w:rsidR="008D37E6" w:rsidRPr="00226F3C" w:rsidRDefault="008D37E6" w:rsidP="00393431">
            <w:pPr>
              <w:rPr>
                <w:color w:val="000000" w:themeColor="text1"/>
                <w:sz w:val="28"/>
                <w:szCs w:val="28"/>
              </w:rPr>
            </w:pPr>
            <w:r w:rsidRPr="00226F3C">
              <w:rPr>
                <w:color w:val="000000" w:themeColor="text1"/>
                <w:sz w:val="28"/>
                <w:szCs w:val="28"/>
              </w:rPr>
              <w:t>- GV gọi HS xác định bài 2 trang 88.</w:t>
            </w:r>
          </w:p>
          <w:p w:rsidR="008D37E6" w:rsidRPr="00226F3C" w:rsidRDefault="008D37E6" w:rsidP="00393431">
            <w:pPr>
              <w:rPr>
                <w:color w:val="000000" w:themeColor="text1"/>
                <w:sz w:val="28"/>
                <w:szCs w:val="28"/>
              </w:rPr>
            </w:pPr>
            <w:r w:rsidRPr="00226F3C">
              <w:rPr>
                <w:color w:val="000000" w:themeColor="text1"/>
                <w:sz w:val="28"/>
                <w:szCs w:val="28"/>
              </w:rPr>
              <w:t>- GV gọi 1-2 HS đọc gợi ý.</w:t>
            </w:r>
          </w:p>
          <w:p w:rsidR="008D37E6" w:rsidRPr="00226F3C" w:rsidRDefault="008D37E6" w:rsidP="00393431">
            <w:pPr>
              <w:rPr>
                <w:color w:val="000000" w:themeColor="text1"/>
                <w:sz w:val="28"/>
                <w:szCs w:val="28"/>
              </w:rPr>
            </w:pPr>
            <w:r w:rsidRPr="00226F3C">
              <w:rPr>
                <w:color w:val="000000" w:themeColor="text1"/>
                <w:sz w:val="28"/>
                <w:szCs w:val="28"/>
              </w:rPr>
              <w:t>- GV chọn HS thảo luận nhóm đôi.</w:t>
            </w:r>
          </w:p>
          <w:p w:rsidR="008D37E6" w:rsidRPr="00226F3C" w:rsidRDefault="008D37E6" w:rsidP="00393431">
            <w:pPr>
              <w:rPr>
                <w:color w:val="000000" w:themeColor="text1"/>
                <w:sz w:val="28"/>
                <w:szCs w:val="28"/>
              </w:rPr>
            </w:pPr>
          </w:p>
          <w:p w:rsidR="008D37E6" w:rsidRPr="00226F3C" w:rsidRDefault="008D37E6" w:rsidP="00393431">
            <w:pPr>
              <w:rPr>
                <w:color w:val="000000" w:themeColor="text1"/>
                <w:sz w:val="28"/>
                <w:szCs w:val="28"/>
              </w:rPr>
            </w:pPr>
          </w:p>
          <w:p w:rsidR="008D37E6" w:rsidRPr="00226F3C" w:rsidRDefault="008D37E6" w:rsidP="00393431">
            <w:pPr>
              <w:rPr>
                <w:color w:val="000000" w:themeColor="text1"/>
                <w:sz w:val="28"/>
                <w:szCs w:val="28"/>
              </w:rPr>
            </w:pPr>
          </w:p>
          <w:p w:rsidR="008D37E6" w:rsidRPr="00226F3C" w:rsidRDefault="008D37E6" w:rsidP="00393431">
            <w:pPr>
              <w:rPr>
                <w:color w:val="000000" w:themeColor="text1"/>
                <w:sz w:val="28"/>
                <w:szCs w:val="28"/>
              </w:rPr>
            </w:pPr>
          </w:p>
          <w:p w:rsidR="008D37E6" w:rsidRPr="00226F3C" w:rsidRDefault="008D37E6" w:rsidP="00393431">
            <w:pPr>
              <w:rPr>
                <w:color w:val="000000" w:themeColor="text1"/>
                <w:sz w:val="28"/>
                <w:szCs w:val="28"/>
              </w:rPr>
            </w:pPr>
          </w:p>
          <w:p w:rsidR="008D37E6" w:rsidRPr="00226F3C" w:rsidRDefault="008D37E6" w:rsidP="00393431">
            <w:pPr>
              <w:rPr>
                <w:color w:val="000000" w:themeColor="text1"/>
                <w:sz w:val="28"/>
                <w:szCs w:val="28"/>
              </w:rPr>
            </w:pPr>
          </w:p>
          <w:p w:rsidR="008D37E6" w:rsidRPr="00226F3C" w:rsidRDefault="008D37E6" w:rsidP="00393431">
            <w:pPr>
              <w:rPr>
                <w:color w:val="000000" w:themeColor="text1"/>
                <w:sz w:val="28"/>
                <w:szCs w:val="28"/>
              </w:rPr>
            </w:pPr>
          </w:p>
          <w:p w:rsidR="008D37E6" w:rsidRPr="00226F3C" w:rsidRDefault="008D37E6" w:rsidP="00393431">
            <w:pPr>
              <w:rPr>
                <w:spacing w:val="-2"/>
                <w:sz w:val="28"/>
                <w:szCs w:val="28"/>
              </w:rPr>
            </w:pPr>
          </w:p>
          <w:p w:rsidR="008D37E6" w:rsidRPr="00226F3C" w:rsidRDefault="008D37E6" w:rsidP="00393431">
            <w:pPr>
              <w:rPr>
                <w:spacing w:val="-2"/>
                <w:sz w:val="28"/>
                <w:szCs w:val="28"/>
              </w:rPr>
            </w:pPr>
          </w:p>
          <w:p w:rsidR="008D37E6" w:rsidRPr="00226F3C" w:rsidRDefault="008D37E6" w:rsidP="00393431">
            <w:pPr>
              <w:rPr>
                <w:spacing w:val="-2"/>
                <w:sz w:val="28"/>
                <w:szCs w:val="28"/>
              </w:rPr>
            </w:pPr>
          </w:p>
          <w:p w:rsidR="008D37E6" w:rsidRPr="00226F3C" w:rsidRDefault="008D37E6" w:rsidP="00393431">
            <w:pPr>
              <w:rPr>
                <w:spacing w:val="-2"/>
                <w:sz w:val="28"/>
                <w:szCs w:val="28"/>
              </w:rPr>
            </w:pPr>
            <w:r w:rsidRPr="00226F3C">
              <w:rPr>
                <w:spacing w:val="-2"/>
                <w:sz w:val="28"/>
                <w:szCs w:val="28"/>
              </w:rPr>
              <w:t>- GV gọi HS chia sẻ kết quả trước lớp.</w:t>
            </w:r>
          </w:p>
          <w:p w:rsidR="008D37E6" w:rsidRPr="00226F3C" w:rsidRDefault="008D37E6" w:rsidP="00393431">
            <w:pPr>
              <w:rPr>
                <w:b/>
                <w:spacing w:val="-2"/>
                <w:sz w:val="28"/>
                <w:szCs w:val="28"/>
              </w:rPr>
            </w:pPr>
            <w:r w:rsidRPr="00226F3C">
              <w:rPr>
                <w:b/>
                <w:spacing w:val="-2"/>
                <w:sz w:val="28"/>
                <w:szCs w:val="28"/>
              </w:rPr>
              <w:t>2.3: Đọc bài viết của các bạn và chia sẻ.</w:t>
            </w:r>
          </w:p>
          <w:p w:rsidR="008D37E6" w:rsidRPr="00226F3C" w:rsidRDefault="008D37E6" w:rsidP="00393431">
            <w:pPr>
              <w:rPr>
                <w:color w:val="000000" w:themeColor="text1"/>
                <w:sz w:val="28"/>
                <w:szCs w:val="28"/>
              </w:rPr>
            </w:pPr>
            <w:r w:rsidRPr="00226F3C">
              <w:rPr>
                <w:color w:val="000000" w:themeColor="text1"/>
                <w:sz w:val="28"/>
                <w:szCs w:val="28"/>
              </w:rPr>
              <w:t>- GV gọi HS xác định bài 3 trang 88.</w:t>
            </w:r>
          </w:p>
          <w:p w:rsidR="008D37E6" w:rsidRPr="00226F3C" w:rsidRDefault="008D37E6" w:rsidP="00393431">
            <w:pPr>
              <w:rPr>
                <w:color w:val="000000" w:themeColor="text1"/>
                <w:sz w:val="28"/>
                <w:szCs w:val="28"/>
              </w:rPr>
            </w:pPr>
            <w:r w:rsidRPr="00226F3C">
              <w:rPr>
                <w:color w:val="000000" w:themeColor="text1"/>
                <w:sz w:val="28"/>
                <w:szCs w:val="28"/>
              </w:rPr>
              <w:t>- GV gọi 1-2 HS đọc gợi ý.</w:t>
            </w:r>
          </w:p>
          <w:p w:rsidR="008D37E6" w:rsidRPr="00226F3C" w:rsidRDefault="008D37E6" w:rsidP="00393431">
            <w:pPr>
              <w:rPr>
                <w:spacing w:val="-2"/>
                <w:sz w:val="28"/>
                <w:szCs w:val="28"/>
              </w:rPr>
            </w:pPr>
            <w:r w:rsidRPr="00226F3C">
              <w:rPr>
                <w:spacing w:val="-2"/>
                <w:sz w:val="28"/>
                <w:szCs w:val="28"/>
              </w:rPr>
              <w:t>- GV yêu cầu HS thảo luận nhóm đôi</w:t>
            </w:r>
          </w:p>
          <w:p w:rsidR="008D37E6" w:rsidRPr="00226F3C" w:rsidRDefault="008D37E6" w:rsidP="00393431">
            <w:pPr>
              <w:rPr>
                <w:spacing w:val="-2"/>
                <w:sz w:val="28"/>
                <w:szCs w:val="28"/>
              </w:rPr>
            </w:pPr>
          </w:p>
          <w:p w:rsidR="008D37E6" w:rsidRPr="00226F3C" w:rsidRDefault="008D37E6" w:rsidP="00393431">
            <w:pPr>
              <w:rPr>
                <w:color w:val="000000" w:themeColor="text1"/>
                <w:sz w:val="28"/>
                <w:szCs w:val="28"/>
              </w:rPr>
            </w:pPr>
            <w:r w:rsidRPr="00226F3C">
              <w:rPr>
                <w:color w:val="000000" w:themeColor="text1"/>
                <w:sz w:val="28"/>
                <w:szCs w:val="28"/>
              </w:rPr>
              <w:t>-GV gọi 1-2 nhóm chia sẻ.</w:t>
            </w:r>
          </w:p>
          <w:p w:rsidR="008D37E6" w:rsidRPr="00226F3C" w:rsidRDefault="008D37E6" w:rsidP="00393431">
            <w:pPr>
              <w:rPr>
                <w:color w:val="000000" w:themeColor="text1"/>
                <w:sz w:val="28"/>
                <w:szCs w:val="28"/>
              </w:rPr>
            </w:pPr>
          </w:p>
          <w:p w:rsidR="008D37E6" w:rsidRPr="00226F3C" w:rsidRDefault="008D37E6" w:rsidP="00393431">
            <w:pPr>
              <w:rPr>
                <w:spacing w:val="-2"/>
                <w:sz w:val="28"/>
                <w:szCs w:val="28"/>
              </w:rPr>
            </w:pPr>
            <w:r w:rsidRPr="00226F3C">
              <w:rPr>
                <w:spacing w:val="-2"/>
                <w:sz w:val="28"/>
                <w:szCs w:val="28"/>
              </w:rPr>
              <w:t>- GV gọi HS nhận xét.</w:t>
            </w:r>
          </w:p>
          <w:p w:rsidR="008D37E6" w:rsidRPr="00226F3C" w:rsidRDefault="008D37E6" w:rsidP="00393431">
            <w:pPr>
              <w:rPr>
                <w:spacing w:val="-2"/>
                <w:sz w:val="28"/>
                <w:szCs w:val="28"/>
              </w:rPr>
            </w:pPr>
            <w:r w:rsidRPr="00226F3C">
              <w:rPr>
                <w:spacing w:val="-2"/>
                <w:sz w:val="28"/>
                <w:szCs w:val="28"/>
              </w:rPr>
              <w:t>- GV nhận xét, tuyên dương.</w:t>
            </w:r>
          </w:p>
        </w:tc>
        <w:tc>
          <w:tcPr>
            <w:tcW w:w="3827" w:type="dxa"/>
            <w:shd w:val="clear" w:color="auto" w:fill="auto"/>
          </w:tcPr>
          <w:p w:rsidR="008D37E6" w:rsidRPr="00226F3C" w:rsidRDefault="008D37E6" w:rsidP="00393431">
            <w:pPr>
              <w:pStyle w:val="BodyText"/>
              <w:tabs>
                <w:tab w:val="left" w:pos="441"/>
              </w:tabs>
              <w:spacing w:after="0" w:line="240" w:lineRule="auto"/>
              <w:ind w:firstLine="0"/>
              <w:jc w:val="both"/>
              <w:rPr>
                <w:color w:val="000000" w:themeColor="text1"/>
                <w:sz w:val="28"/>
                <w:szCs w:val="28"/>
              </w:rPr>
            </w:pPr>
          </w:p>
          <w:p w:rsidR="008D37E6" w:rsidRPr="00226F3C" w:rsidRDefault="008D37E6" w:rsidP="00393431">
            <w:pPr>
              <w:pStyle w:val="BodyText"/>
              <w:tabs>
                <w:tab w:val="left" w:pos="441"/>
              </w:tabs>
              <w:spacing w:after="0" w:line="240" w:lineRule="auto"/>
              <w:ind w:firstLine="0"/>
              <w:jc w:val="both"/>
              <w:rPr>
                <w:color w:val="000000" w:themeColor="text1"/>
                <w:sz w:val="28"/>
                <w:szCs w:val="28"/>
              </w:rPr>
            </w:pPr>
            <w:r w:rsidRPr="00226F3C">
              <w:rPr>
                <w:color w:val="000000" w:themeColor="text1"/>
                <w:sz w:val="28"/>
                <w:szCs w:val="28"/>
              </w:rPr>
              <w:t>-HS đọc đề.</w:t>
            </w:r>
          </w:p>
          <w:p w:rsidR="008D37E6" w:rsidRPr="00226F3C" w:rsidRDefault="008D37E6" w:rsidP="00393431">
            <w:pPr>
              <w:pStyle w:val="BodyText"/>
              <w:tabs>
                <w:tab w:val="left" w:pos="441"/>
              </w:tabs>
              <w:spacing w:after="0" w:line="240" w:lineRule="auto"/>
              <w:ind w:firstLine="0"/>
              <w:jc w:val="both"/>
              <w:rPr>
                <w:color w:val="000000" w:themeColor="text1"/>
                <w:sz w:val="28"/>
                <w:szCs w:val="28"/>
              </w:rPr>
            </w:pPr>
            <w:r w:rsidRPr="00226F3C">
              <w:rPr>
                <w:color w:val="000000" w:themeColor="text1"/>
                <w:sz w:val="28"/>
                <w:szCs w:val="28"/>
              </w:rPr>
              <w:t>- HS phân tích.</w:t>
            </w:r>
          </w:p>
          <w:p w:rsidR="008D37E6" w:rsidRPr="00226F3C" w:rsidRDefault="008D37E6" w:rsidP="00393431">
            <w:pPr>
              <w:pStyle w:val="BodyText"/>
              <w:tabs>
                <w:tab w:val="left" w:pos="441"/>
              </w:tabs>
              <w:spacing w:after="0" w:line="240" w:lineRule="auto"/>
              <w:ind w:firstLine="0"/>
              <w:jc w:val="both"/>
              <w:rPr>
                <w:color w:val="000000" w:themeColor="text1"/>
                <w:sz w:val="28"/>
                <w:szCs w:val="28"/>
              </w:rPr>
            </w:pPr>
            <w:r w:rsidRPr="00226F3C">
              <w:rPr>
                <w:color w:val="000000" w:themeColor="text1"/>
                <w:sz w:val="28"/>
                <w:szCs w:val="28"/>
              </w:rPr>
              <w:t>+ Viết theo thể loại thuật lại.</w:t>
            </w:r>
          </w:p>
          <w:p w:rsidR="008D37E6" w:rsidRPr="00226F3C" w:rsidRDefault="008D37E6" w:rsidP="00393431">
            <w:pPr>
              <w:pStyle w:val="BodyText"/>
              <w:tabs>
                <w:tab w:val="left" w:pos="441"/>
              </w:tabs>
              <w:spacing w:after="0" w:line="240" w:lineRule="auto"/>
              <w:ind w:firstLine="0"/>
              <w:jc w:val="both"/>
              <w:rPr>
                <w:color w:val="000000" w:themeColor="text1"/>
                <w:sz w:val="28"/>
                <w:szCs w:val="28"/>
              </w:rPr>
            </w:pPr>
          </w:p>
          <w:p w:rsidR="008D37E6" w:rsidRPr="00226F3C" w:rsidRDefault="008D37E6" w:rsidP="00393431">
            <w:pPr>
              <w:pStyle w:val="BodyText"/>
              <w:tabs>
                <w:tab w:val="left" w:pos="441"/>
              </w:tabs>
              <w:spacing w:after="0" w:line="240" w:lineRule="auto"/>
              <w:ind w:firstLine="0"/>
              <w:jc w:val="both"/>
              <w:rPr>
                <w:color w:val="000000" w:themeColor="text1"/>
                <w:sz w:val="28"/>
                <w:szCs w:val="28"/>
              </w:rPr>
            </w:pPr>
            <w:r w:rsidRPr="00226F3C">
              <w:rPr>
                <w:color w:val="000000" w:themeColor="text1"/>
                <w:sz w:val="28"/>
                <w:szCs w:val="28"/>
              </w:rPr>
              <w:t>+ Trong lễ kỉ niệm ngày Nhà giáo Việt Nam.</w:t>
            </w:r>
          </w:p>
          <w:p w:rsidR="008D37E6" w:rsidRPr="00226F3C" w:rsidRDefault="008D37E6" w:rsidP="00393431">
            <w:pPr>
              <w:pStyle w:val="BodyText"/>
              <w:tabs>
                <w:tab w:val="left" w:pos="441"/>
              </w:tabs>
              <w:spacing w:after="0" w:line="240" w:lineRule="auto"/>
              <w:ind w:firstLine="0"/>
              <w:jc w:val="both"/>
              <w:rPr>
                <w:color w:val="000000" w:themeColor="text1"/>
                <w:sz w:val="28"/>
                <w:szCs w:val="28"/>
              </w:rPr>
            </w:pPr>
            <w:r w:rsidRPr="00226F3C">
              <w:rPr>
                <w:color w:val="000000" w:themeColor="text1"/>
                <w:sz w:val="28"/>
                <w:szCs w:val="28"/>
              </w:rPr>
              <w:t>+ Vì để sự việc đó để lại nhiều ấn tượng.</w:t>
            </w:r>
          </w:p>
          <w:p w:rsidR="008D37E6" w:rsidRPr="00226F3C" w:rsidRDefault="008D37E6" w:rsidP="00393431">
            <w:pPr>
              <w:pStyle w:val="BodyText"/>
              <w:tabs>
                <w:tab w:val="left" w:pos="441"/>
              </w:tabs>
              <w:spacing w:after="0" w:line="240" w:lineRule="auto"/>
              <w:ind w:firstLine="0"/>
              <w:jc w:val="both"/>
              <w:rPr>
                <w:color w:val="000000" w:themeColor="text1"/>
                <w:sz w:val="28"/>
                <w:szCs w:val="28"/>
              </w:rPr>
            </w:pPr>
          </w:p>
          <w:p w:rsidR="008D37E6" w:rsidRPr="00226F3C" w:rsidRDefault="008D37E6" w:rsidP="00393431">
            <w:pPr>
              <w:pStyle w:val="BodyText"/>
              <w:tabs>
                <w:tab w:val="left" w:pos="441"/>
              </w:tabs>
              <w:spacing w:after="0" w:line="240" w:lineRule="auto"/>
              <w:ind w:firstLine="0"/>
              <w:jc w:val="both"/>
              <w:rPr>
                <w:color w:val="000000" w:themeColor="text1"/>
                <w:sz w:val="28"/>
                <w:szCs w:val="28"/>
              </w:rPr>
            </w:pPr>
          </w:p>
          <w:p w:rsidR="008D37E6" w:rsidRPr="00226F3C" w:rsidRDefault="008D37E6" w:rsidP="00393431">
            <w:pPr>
              <w:pStyle w:val="BodyText"/>
              <w:tabs>
                <w:tab w:val="left" w:pos="441"/>
              </w:tabs>
              <w:spacing w:after="0" w:line="240" w:lineRule="auto"/>
              <w:ind w:firstLine="0"/>
              <w:jc w:val="both"/>
              <w:rPr>
                <w:color w:val="000000" w:themeColor="text1"/>
                <w:sz w:val="28"/>
                <w:szCs w:val="28"/>
              </w:rPr>
            </w:pPr>
          </w:p>
          <w:p w:rsidR="008D37E6" w:rsidRPr="00226F3C" w:rsidRDefault="008D37E6" w:rsidP="00393431">
            <w:pPr>
              <w:pStyle w:val="BodyText"/>
              <w:tabs>
                <w:tab w:val="left" w:pos="441"/>
              </w:tabs>
              <w:spacing w:after="0" w:line="240" w:lineRule="auto"/>
              <w:ind w:firstLine="0"/>
              <w:jc w:val="both"/>
              <w:rPr>
                <w:color w:val="000000" w:themeColor="text1"/>
                <w:sz w:val="28"/>
                <w:szCs w:val="28"/>
              </w:rPr>
            </w:pPr>
            <w:r w:rsidRPr="00226F3C">
              <w:rPr>
                <w:color w:val="000000" w:themeColor="text1"/>
                <w:sz w:val="28"/>
                <w:szCs w:val="28"/>
              </w:rPr>
              <w:t>-HS xác định yêu cầu.</w:t>
            </w:r>
          </w:p>
          <w:p w:rsidR="008D37E6" w:rsidRPr="00226F3C" w:rsidRDefault="008D37E6" w:rsidP="00393431">
            <w:pPr>
              <w:pStyle w:val="BodyText"/>
              <w:tabs>
                <w:tab w:val="left" w:pos="441"/>
              </w:tabs>
              <w:spacing w:after="0" w:line="240" w:lineRule="auto"/>
              <w:ind w:firstLine="0"/>
              <w:jc w:val="both"/>
              <w:rPr>
                <w:color w:val="000000" w:themeColor="text1"/>
                <w:sz w:val="28"/>
                <w:szCs w:val="28"/>
              </w:rPr>
            </w:pPr>
            <w:r w:rsidRPr="00226F3C">
              <w:rPr>
                <w:color w:val="000000" w:themeColor="text1"/>
                <w:sz w:val="28"/>
                <w:szCs w:val="28"/>
              </w:rPr>
              <w:t>- 1-2 HS đọc gợi ý bài 1 trang 85.</w:t>
            </w:r>
          </w:p>
          <w:p w:rsidR="008D37E6" w:rsidRPr="00226F3C" w:rsidRDefault="008D37E6" w:rsidP="00393431">
            <w:pPr>
              <w:pStyle w:val="BodyText"/>
              <w:tabs>
                <w:tab w:val="left" w:pos="441"/>
              </w:tabs>
              <w:spacing w:after="0" w:line="240" w:lineRule="auto"/>
              <w:ind w:firstLine="0"/>
              <w:jc w:val="both"/>
              <w:rPr>
                <w:color w:val="000000" w:themeColor="text1"/>
                <w:sz w:val="28"/>
                <w:szCs w:val="28"/>
              </w:rPr>
            </w:pPr>
            <w:r w:rsidRPr="00226F3C">
              <w:rPr>
                <w:color w:val="000000" w:themeColor="text1"/>
                <w:sz w:val="28"/>
                <w:szCs w:val="28"/>
              </w:rPr>
              <w:t>HS thảo luận nhóm đôi</w:t>
            </w:r>
          </w:p>
          <w:p w:rsidR="008D37E6" w:rsidRPr="00226F3C" w:rsidRDefault="008D37E6" w:rsidP="00393431">
            <w:pPr>
              <w:pStyle w:val="NormalWeb"/>
              <w:shd w:val="clear" w:color="auto" w:fill="FFFFFF"/>
              <w:spacing w:before="0" w:beforeAutospacing="0" w:after="0" w:afterAutospacing="0"/>
              <w:rPr>
                <w:sz w:val="28"/>
                <w:szCs w:val="28"/>
              </w:rPr>
            </w:pPr>
            <w:r w:rsidRPr="00226F3C">
              <w:rPr>
                <w:b/>
                <w:sz w:val="28"/>
                <w:szCs w:val="28"/>
              </w:rPr>
              <w:t>a.</w:t>
            </w:r>
            <w:r w:rsidRPr="00226F3C">
              <w:rPr>
                <w:sz w:val="28"/>
                <w:szCs w:val="28"/>
              </w:rPr>
              <w:t xml:space="preserve"> Câu đầu tiên giới thiệu ngắn gọn về sự kiện được thuật lại.</w:t>
            </w:r>
          </w:p>
          <w:p w:rsidR="008D37E6" w:rsidRPr="00226F3C" w:rsidRDefault="008D37E6" w:rsidP="00393431">
            <w:pPr>
              <w:pStyle w:val="NormalWeb"/>
              <w:shd w:val="clear" w:color="auto" w:fill="FFFFFF"/>
              <w:spacing w:before="0" w:beforeAutospacing="0" w:after="0" w:afterAutospacing="0"/>
              <w:rPr>
                <w:sz w:val="28"/>
                <w:szCs w:val="28"/>
              </w:rPr>
            </w:pPr>
            <w:r w:rsidRPr="00226F3C">
              <w:rPr>
                <w:b/>
                <w:sz w:val="28"/>
                <w:szCs w:val="28"/>
              </w:rPr>
              <w:t>b.</w:t>
            </w:r>
            <w:r w:rsidRPr="00226F3C">
              <w:rPr>
                <w:sz w:val="28"/>
                <w:szCs w:val="28"/>
              </w:rPr>
              <w:t xml:space="preserve"> Các câu tiếp theo tóm tắt diễn biến của sự kiện theo trình tự thời gian:</w:t>
            </w:r>
          </w:p>
          <w:p w:rsidR="008D37E6" w:rsidRPr="00226F3C" w:rsidRDefault="008D37E6" w:rsidP="008D37E6">
            <w:pPr>
              <w:pStyle w:val="NormalWeb"/>
              <w:numPr>
                <w:ilvl w:val="0"/>
                <w:numId w:val="1"/>
              </w:numPr>
              <w:shd w:val="clear" w:color="auto" w:fill="FFFFFF"/>
              <w:spacing w:before="0" w:beforeAutospacing="0" w:after="0" w:afterAutospacing="0"/>
              <w:rPr>
                <w:sz w:val="28"/>
                <w:szCs w:val="28"/>
              </w:rPr>
            </w:pPr>
            <w:r w:rsidRPr="00226F3C">
              <w:rPr>
                <w:sz w:val="28"/>
                <w:szCs w:val="28"/>
              </w:rPr>
              <w:t>Những nhân vật tham gia</w:t>
            </w:r>
          </w:p>
          <w:p w:rsidR="008D37E6" w:rsidRPr="00226F3C" w:rsidRDefault="008D37E6" w:rsidP="008D37E6">
            <w:pPr>
              <w:pStyle w:val="NormalWeb"/>
              <w:numPr>
                <w:ilvl w:val="0"/>
                <w:numId w:val="1"/>
              </w:numPr>
              <w:shd w:val="clear" w:color="auto" w:fill="FFFFFF"/>
              <w:spacing w:before="0" w:beforeAutospacing="0" w:after="0" w:afterAutospacing="0"/>
              <w:rPr>
                <w:sz w:val="28"/>
                <w:szCs w:val="28"/>
              </w:rPr>
            </w:pPr>
            <w:r w:rsidRPr="00226F3C">
              <w:rPr>
                <w:sz w:val="28"/>
                <w:szCs w:val="28"/>
              </w:rPr>
              <w:t>Các hoạt động chính trong sự kiện, đặc điểm, diễn biến của từng hoạt động</w:t>
            </w:r>
          </w:p>
          <w:p w:rsidR="008D37E6" w:rsidRPr="00226F3C" w:rsidRDefault="008D37E6" w:rsidP="008D37E6">
            <w:pPr>
              <w:pStyle w:val="NormalWeb"/>
              <w:numPr>
                <w:ilvl w:val="0"/>
                <w:numId w:val="1"/>
              </w:numPr>
              <w:shd w:val="clear" w:color="auto" w:fill="FFFFFF"/>
              <w:spacing w:before="0" w:beforeAutospacing="0" w:after="0" w:afterAutospacing="0"/>
              <w:rPr>
                <w:sz w:val="28"/>
                <w:szCs w:val="28"/>
              </w:rPr>
            </w:pPr>
            <w:r w:rsidRPr="00226F3C">
              <w:rPr>
                <w:sz w:val="28"/>
                <w:szCs w:val="28"/>
              </w:rPr>
              <w:t>Hoạt động để lại ấn tượng sâu sắc nhất</w:t>
            </w:r>
          </w:p>
          <w:p w:rsidR="008D37E6" w:rsidRPr="00226F3C" w:rsidRDefault="008D37E6" w:rsidP="00393431">
            <w:pPr>
              <w:pStyle w:val="NormalWeb"/>
              <w:shd w:val="clear" w:color="auto" w:fill="FFFFFF"/>
              <w:spacing w:before="0" w:beforeAutospacing="0" w:after="0" w:afterAutospacing="0"/>
              <w:rPr>
                <w:rStyle w:val="Strong"/>
                <w:b w:val="0"/>
                <w:sz w:val="28"/>
                <w:szCs w:val="28"/>
              </w:rPr>
            </w:pPr>
            <w:r w:rsidRPr="00226F3C">
              <w:rPr>
                <w:rStyle w:val="Strong"/>
                <w:sz w:val="28"/>
                <w:szCs w:val="28"/>
              </w:rPr>
              <w:t>- HS trình bày.</w:t>
            </w:r>
          </w:p>
          <w:p w:rsidR="008D37E6" w:rsidRPr="00226F3C" w:rsidRDefault="008D37E6" w:rsidP="00393431">
            <w:pPr>
              <w:pStyle w:val="NormalWeb"/>
              <w:shd w:val="clear" w:color="auto" w:fill="FFFFFF"/>
              <w:spacing w:before="0" w:beforeAutospacing="0" w:after="0" w:afterAutospacing="0"/>
              <w:rPr>
                <w:rStyle w:val="Strong"/>
                <w:sz w:val="28"/>
                <w:szCs w:val="28"/>
              </w:rPr>
            </w:pPr>
          </w:p>
          <w:p w:rsidR="008D37E6" w:rsidRPr="00226F3C" w:rsidRDefault="008D37E6" w:rsidP="00393431">
            <w:pPr>
              <w:pStyle w:val="NormalWeb"/>
              <w:shd w:val="clear" w:color="auto" w:fill="FFFFFF"/>
              <w:spacing w:before="0" w:beforeAutospacing="0" w:after="0" w:afterAutospacing="0"/>
              <w:rPr>
                <w:rStyle w:val="Strong"/>
                <w:sz w:val="28"/>
                <w:szCs w:val="28"/>
              </w:rPr>
            </w:pPr>
          </w:p>
          <w:p w:rsidR="008D37E6" w:rsidRPr="00226F3C" w:rsidRDefault="008D37E6" w:rsidP="00393431">
            <w:pPr>
              <w:pStyle w:val="NormalWeb"/>
              <w:shd w:val="clear" w:color="auto" w:fill="FFFFFF"/>
              <w:spacing w:before="0" w:beforeAutospacing="0" w:after="0" w:afterAutospacing="0"/>
              <w:rPr>
                <w:rStyle w:val="Strong"/>
                <w:b w:val="0"/>
                <w:sz w:val="28"/>
                <w:szCs w:val="28"/>
              </w:rPr>
            </w:pPr>
            <w:r w:rsidRPr="00226F3C">
              <w:rPr>
                <w:rStyle w:val="Strong"/>
                <w:sz w:val="28"/>
                <w:szCs w:val="28"/>
              </w:rPr>
              <w:t>-HS xác định.</w:t>
            </w:r>
          </w:p>
          <w:p w:rsidR="008D37E6" w:rsidRPr="00226F3C" w:rsidRDefault="008D37E6" w:rsidP="00393431">
            <w:pPr>
              <w:pStyle w:val="NormalWeb"/>
              <w:shd w:val="clear" w:color="auto" w:fill="FFFFFF"/>
              <w:spacing w:before="0" w:beforeAutospacing="0" w:after="0" w:afterAutospacing="0"/>
              <w:rPr>
                <w:rStyle w:val="Strong"/>
                <w:b w:val="0"/>
                <w:sz w:val="28"/>
                <w:szCs w:val="28"/>
              </w:rPr>
            </w:pPr>
            <w:r w:rsidRPr="00226F3C">
              <w:rPr>
                <w:rStyle w:val="Strong"/>
                <w:sz w:val="28"/>
                <w:szCs w:val="28"/>
              </w:rPr>
              <w:t>- HS đọc gợi ý.</w:t>
            </w:r>
          </w:p>
          <w:p w:rsidR="008D37E6" w:rsidRPr="00226F3C" w:rsidRDefault="008D37E6" w:rsidP="00393431">
            <w:pPr>
              <w:pStyle w:val="NormalWeb"/>
              <w:shd w:val="clear" w:color="auto" w:fill="FFFFFF"/>
              <w:spacing w:before="0" w:beforeAutospacing="0" w:after="0" w:afterAutospacing="0"/>
              <w:rPr>
                <w:rStyle w:val="Strong"/>
                <w:b w:val="0"/>
                <w:sz w:val="28"/>
                <w:szCs w:val="28"/>
              </w:rPr>
            </w:pPr>
          </w:p>
          <w:p w:rsidR="008D37E6" w:rsidRPr="00226F3C" w:rsidRDefault="008D37E6" w:rsidP="00393431">
            <w:pPr>
              <w:rPr>
                <w:spacing w:val="-2"/>
                <w:sz w:val="28"/>
                <w:szCs w:val="28"/>
              </w:rPr>
            </w:pPr>
            <w:r w:rsidRPr="00226F3C">
              <w:rPr>
                <w:spacing w:val="-2"/>
                <w:sz w:val="28"/>
                <w:szCs w:val="28"/>
              </w:rPr>
              <w:t>- HS thảo luận nhóm đôi làm bài tập, trình bày kết quả thảo luận, nhận xét và bổ sung:</w:t>
            </w:r>
          </w:p>
          <w:p w:rsidR="008D37E6" w:rsidRPr="00226F3C" w:rsidRDefault="008D37E6" w:rsidP="00393431">
            <w:pPr>
              <w:rPr>
                <w:sz w:val="28"/>
                <w:szCs w:val="28"/>
              </w:rPr>
            </w:pPr>
            <w:r w:rsidRPr="00226F3C">
              <w:rPr>
                <w:spacing w:val="-2"/>
                <w:sz w:val="28"/>
                <w:szCs w:val="28"/>
              </w:rPr>
              <w:t>- HS trình bày</w:t>
            </w:r>
          </w:p>
        </w:tc>
      </w:tr>
      <w:tr w:rsidR="008D37E6" w:rsidRPr="00226F3C" w:rsidTr="00393431">
        <w:trPr>
          <w:trHeight w:val="1232"/>
        </w:trPr>
        <w:tc>
          <w:tcPr>
            <w:tcW w:w="709" w:type="dxa"/>
          </w:tcPr>
          <w:p w:rsidR="008D37E6" w:rsidRPr="00226F3C" w:rsidRDefault="008D37E6" w:rsidP="00393431">
            <w:pPr>
              <w:tabs>
                <w:tab w:val="left" w:pos="3165"/>
              </w:tabs>
              <w:rPr>
                <w:rFonts w:eastAsia="SimSun"/>
                <w:b/>
                <w:bCs/>
                <w:color w:val="000000" w:themeColor="text1"/>
                <w:sz w:val="28"/>
                <w:szCs w:val="28"/>
              </w:rPr>
            </w:pPr>
            <w:r w:rsidRPr="00226F3C">
              <w:rPr>
                <w:rFonts w:eastAsia="SimSun"/>
                <w:b/>
                <w:bCs/>
                <w:color w:val="000000" w:themeColor="text1"/>
                <w:sz w:val="28"/>
                <w:szCs w:val="28"/>
              </w:rPr>
              <w:t>3p</w:t>
            </w:r>
          </w:p>
        </w:tc>
        <w:tc>
          <w:tcPr>
            <w:tcW w:w="8363" w:type="dxa"/>
            <w:gridSpan w:val="2"/>
            <w:shd w:val="clear" w:color="auto" w:fill="auto"/>
          </w:tcPr>
          <w:p w:rsidR="008D37E6" w:rsidRPr="00226F3C" w:rsidRDefault="008D37E6" w:rsidP="00393431">
            <w:pPr>
              <w:tabs>
                <w:tab w:val="left" w:pos="3165"/>
              </w:tabs>
              <w:rPr>
                <w:rFonts w:eastAsia="SimSun"/>
                <w:b/>
                <w:bCs/>
                <w:color w:val="000000" w:themeColor="text1"/>
                <w:sz w:val="28"/>
                <w:szCs w:val="28"/>
                <w:lang w:val="vi-VN"/>
              </w:rPr>
            </w:pPr>
            <w:r w:rsidRPr="00226F3C">
              <w:rPr>
                <w:rFonts w:eastAsia="SimSun"/>
                <w:b/>
                <w:bCs/>
                <w:color w:val="000000" w:themeColor="text1"/>
                <w:sz w:val="28"/>
                <w:szCs w:val="28"/>
              </w:rPr>
              <w:t>3</w:t>
            </w:r>
            <w:r w:rsidRPr="00226F3C">
              <w:rPr>
                <w:rFonts w:eastAsia="SimSun"/>
                <w:b/>
                <w:bCs/>
                <w:color w:val="000000" w:themeColor="text1"/>
                <w:sz w:val="28"/>
                <w:szCs w:val="28"/>
                <w:lang w:val="vi-VN"/>
              </w:rPr>
              <w:t xml:space="preserve">. Vận dụng: </w:t>
            </w:r>
          </w:p>
          <w:p w:rsidR="008D37E6" w:rsidRPr="00226F3C" w:rsidRDefault="008D37E6" w:rsidP="00393431">
            <w:pPr>
              <w:rPr>
                <w:bCs/>
                <w:sz w:val="28"/>
                <w:szCs w:val="28"/>
                <w:lang w:val="nl-NL"/>
              </w:rPr>
            </w:pPr>
            <w:r w:rsidRPr="00226F3C">
              <w:rPr>
                <w:b/>
                <w:sz w:val="28"/>
                <w:szCs w:val="28"/>
                <w:lang w:val="nl-NL"/>
              </w:rPr>
              <w:t>a. Mục tiêu:</w:t>
            </w:r>
            <w:r w:rsidRPr="00226F3C">
              <w:rPr>
                <w:sz w:val="28"/>
                <w:szCs w:val="28"/>
                <w:lang w:val="nl-NL"/>
              </w:rPr>
              <w:t xml:space="preserve"> </w:t>
            </w:r>
            <w:r w:rsidRPr="00226F3C">
              <w:rPr>
                <w:bCs/>
                <w:sz w:val="28"/>
                <w:szCs w:val="28"/>
                <w:lang w:val="nl-NL"/>
              </w:rPr>
              <w:t xml:space="preserve">Học sinh nêu và chia sẻ lại những điều em học được từ tấm gương đó . </w:t>
            </w:r>
          </w:p>
          <w:p w:rsidR="008D37E6" w:rsidRPr="00226F3C" w:rsidRDefault="008D37E6" w:rsidP="00393431">
            <w:pPr>
              <w:tabs>
                <w:tab w:val="left" w:pos="142"/>
                <w:tab w:val="left" w:pos="284"/>
                <w:tab w:val="left" w:pos="426"/>
              </w:tabs>
              <w:jc w:val="both"/>
              <w:rPr>
                <w:sz w:val="28"/>
                <w:szCs w:val="28"/>
              </w:rPr>
            </w:pPr>
            <w:r w:rsidRPr="00226F3C">
              <w:rPr>
                <w:b/>
                <w:sz w:val="28"/>
                <w:szCs w:val="28"/>
                <w:lang w:val="nl-NL"/>
              </w:rPr>
              <w:t>b. Phương pháp, hình thức tổ chức:</w:t>
            </w:r>
            <w:r w:rsidRPr="00226F3C">
              <w:rPr>
                <w:sz w:val="28"/>
                <w:szCs w:val="28"/>
                <w:lang w:val="nl-NL"/>
              </w:rPr>
              <w:t xml:space="preserve"> </w:t>
            </w:r>
            <w:r w:rsidRPr="00226F3C">
              <w:rPr>
                <w:sz w:val="28"/>
                <w:szCs w:val="28"/>
                <w:lang w:val="vi-VN"/>
              </w:rPr>
              <w:t xml:space="preserve">Vấn đáp, </w:t>
            </w:r>
            <w:r w:rsidRPr="00226F3C">
              <w:rPr>
                <w:sz w:val="28"/>
                <w:szCs w:val="28"/>
              </w:rPr>
              <w:t>cả lớp.</w:t>
            </w:r>
          </w:p>
          <w:p w:rsidR="008D37E6" w:rsidRPr="00226F3C" w:rsidRDefault="008D37E6" w:rsidP="00393431">
            <w:pPr>
              <w:tabs>
                <w:tab w:val="left" w:pos="430"/>
              </w:tabs>
              <w:jc w:val="both"/>
              <w:rPr>
                <w:b/>
                <w:color w:val="000000" w:themeColor="text1"/>
                <w:sz w:val="28"/>
                <w:szCs w:val="28"/>
              </w:rPr>
            </w:pPr>
            <w:r w:rsidRPr="00226F3C">
              <w:rPr>
                <w:b/>
                <w:sz w:val="28"/>
                <w:szCs w:val="28"/>
                <w:lang w:val="nl-NL"/>
              </w:rPr>
              <w:t xml:space="preserve">c. Cách tiến hành:  </w:t>
            </w:r>
          </w:p>
        </w:tc>
      </w:tr>
      <w:tr w:rsidR="008D37E6" w:rsidRPr="00226F3C" w:rsidTr="00393431">
        <w:trPr>
          <w:trHeight w:val="634"/>
        </w:trPr>
        <w:tc>
          <w:tcPr>
            <w:tcW w:w="709" w:type="dxa"/>
          </w:tcPr>
          <w:p w:rsidR="008D37E6" w:rsidRPr="00226F3C" w:rsidRDefault="008D37E6" w:rsidP="00393431">
            <w:pPr>
              <w:pStyle w:val="BodyText"/>
              <w:tabs>
                <w:tab w:val="left" w:pos="450"/>
              </w:tabs>
              <w:spacing w:after="0" w:line="240" w:lineRule="auto"/>
              <w:ind w:firstLine="0"/>
              <w:jc w:val="both"/>
              <w:rPr>
                <w:color w:val="000000" w:themeColor="text1"/>
                <w:sz w:val="28"/>
                <w:szCs w:val="28"/>
              </w:rPr>
            </w:pPr>
          </w:p>
        </w:tc>
        <w:tc>
          <w:tcPr>
            <w:tcW w:w="4536" w:type="dxa"/>
            <w:shd w:val="clear" w:color="auto" w:fill="auto"/>
          </w:tcPr>
          <w:p w:rsidR="008D37E6" w:rsidRPr="00226F3C" w:rsidRDefault="008D37E6" w:rsidP="00393431">
            <w:pPr>
              <w:pStyle w:val="BodyText"/>
              <w:tabs>
                <w:tab w:val="left" w:pos="450"/>
              </w:tabs>
              <w:spacing w:after="0" w:line="240" w:lineRule="auto"/>
              <w:ind w:firstLine="0"/>
              <w:jc w:val="both"/>
              <w:rPr>
                <w:color w:val="000000" w:themeColor="text1"/>
                <w:sz w:val="28"/>
                <w:szCs w:val="28"/>
              </w:rPr>
            </w:pPr>
            <w:r w:rsidRPr="00226F3C">
              <w:rPr>
                <w:color w:val="000000" w:themeColor="text1"/>
                <w:sz w:val="28"/>
                <w:szCs w:val="28"/>
              </w:rPr>
              <w:t>- Gv gọi HS xác định yêu cầu.</w:t>
            </w:r>
          </w:p>
          <w:p w:rsidR="008D37E6" w:rsidRPr="00226F3C" w:rsidRDefault="008D37E6" w:rsidP="00393431">
            <w:pPr>
              <w:pStyle w:val="BodyText"/>
              <w:tabs>
                <w:tab w:val="left" w:pos="450"/>
              </w:tabs>
              <w:spacing w:after="0" w:line="240" w:lineRule="auto"/>
              <w:ind w:firstLine="0"/>
              <w:jc w:val="both"/>
              <w:rPr>
                <w:color w:val="000000" w:themeColor="text1"/>
                <w:sz w:val="28"/>
                <w:szCs w:val="28"/>
              </w:rPr>
            </w:pPr>
            <w:r w:rsidRPr="00226F3C">
              <w:rPr>
                <w:color w:val="000000" w:themeColor="text1"/>
                <w:sz w:val="28"/>
                <w:szCs w:val="28"/>
              </w:rPr>
              <w:t>+ Câu chuyện em muốn chia sẻ là gì.</w:t>
            </w:r>
          </w:p>
          <w:p w:rsidR="008D37E6" w:rsidRPr="00226F3C" w:rsidRDefault="008D37E6" w:rsidP="00393431">
            <w:pPr>
              <w:pStyle w:val="BodyText"/>
              <w:tabs>
                <w:tab w:val="left" w:pos="450"/>
              </w:tabs>
              <w:spacing w:after="0" w:line="240" w:lineRule="auto"/>
              <w:ind w:firstLine="0"/>
              <w:jc w:val="both"/>
              <w:rPr>
                <w:color w:val="000000" w:themeColor="text1"/>
                <w:sz w:val="28"/>
                <w:szCs w:val="28"/>
              </w:rPr>
            </w:pPr>
            <w:r w:rsidRPr="00226F3C">
              <w:rPr>
                <w:color w:val="000000" w:themeColor="text1"/>
                <w:sz w:val="28"/>
                <w:szCs w:val="28"/>
              </w:rPr>
              <w:t>+ Em hãy nêu tóm tắt các sự việc?</w:t>
            </w:r>
          </w:p>
          <w:p w:rsidR="008D37E6" w:rsidRPr="00226F3C" w:rsidRDefault="008D37E6" w:rsidP="00393431">
            <w:pPr>
              <w:pStyle w:val="BodyText"/>
              <w:tabs>
                <w:tab w:val="left" w:pos="450"/>
              </w:tabs>
              <w:spacing w:after="0" w:line="240" w:lineRule="auto"/>
              <w:ind w:firstLine="0"/>
              <w:jc w:val="both"/>
              <w:rPr>
                <w:color w:val="000000" w:themeColor="text1"/>
                <w:sz w:val="28"/>
                <w:szCs w:val="28"/>
              </w:rPr>
            </w:pPr>
            <w:r w:rsidRPr="00226F3C">
              <w:rPr>
                <w:color w:val="000000" w:themeColor="text1"/>
                <w:sz w:val="28"/>
                <w:szCs w:val="28"/>
              </w:rPr>
              <w:t>- GV cho HS hoạt động nhóm nhỏ.</w:t>
            </w:r>
          </w:p>
          <w:p w:rsidR="008D37E6" w:rsidRPr="00226F3C" w:rsidRDefault="008D37E6" w:rsidP="00393431">
            <w:pPr>
              <w:pStyle w:val="BodyText"/>
              <w:tabs>
                <w:tab w:val="left" w:pos="450"/>
              </w:tabs>
              <w:spacing w:after="0" w:line="240" w:lineRule="auto"/>
              <w:ind w:firstLine="0"/>
              <w:jc w:val="both"/>
              <w:rPr>
                <w:color w:val="000000" w:themeColor="text1"/>
                <w:sz w:val="28"/>
                <w:szCs w:val="28"/>
              </w:rPr>
            </w:pPr>
          </w:p>
          <w:p w:rsidR="008D37E6" w:rsidRPr="00226F3C" w:rsidRDefault="008D37E6" w:rsidP="00393431">
            <w:pPr>
              <w:pStyle w:val="BodyText"/>
              <w:tabs>
                <w:tab w:val="left" w:pos="450"/>
              </w:tabs>
              <w:spacing w:after="0" w:line="240" w:lineRule="auto"/>
              <w:ind w:firstLine="0"/>
              <w:jc w:val="both"/>
              <w:rPr>
                <w:color w:val="000000" w:themeColor="text1"/>
                <w:sz w:val="28"/>
                <w:szCs w:val="28"/>
              </w:rPr>
            </w:pPr>
            <w:r w:rsidRPr="00226F3C">
              <w:rPr>
                <w:color w:val="000000" w:themeColor="text1"/>
                <w:sz w:val="28"/>
                <w:szCs w:val="28"/>
              </w:rPr>
              <w:t>-Gọi 2 HS trình bày .</w:t>
            </w:r>
          </w:p>
          <w:p w:rsidR="008D37E6" w:rsidRPr="00226F3C" w:rsidRDefault="008D37E6" w:rsidP="00393431">
            <w:pPr>
              <w:pStyle w:val="BodyText"/>
              <w:tabs>
                <w:tab w:val="left" w:pos="450"/>
              </w:tabs>
              <w:spacing w:after="0" w:line="240" w:lineRule="auto"/>
              <w:ind w:firstLine="0"/>
              <w:jc w:val="both"/>
              <w:rPr>
                <w:color w:val="000000" w:themeColor="text1"/>
                <w:sz w:val="28"/>
                <w:szCs w:val="28"/>
                <w:lang w:val="vi-VN"/>
              </w:rPr>
            </w:pPr>
            <w:r w:rsidRPr="00226F3C">
              <w:rPr>
                <w:color w:val="000000" w:themeColor="text1"/>
                <w:sz w:val="28"/>
                <w:szCs w:val="28"/>
              </w:rPr>
              <w:t>- GV nhận xét</w:t>
            </w:r>
          </w:p>
          <w:p w:rsidR="008D37E6" w:rsidRPr="00226F3C" w:rsidRDefault="008D37E6" w:rsidP="00393431">
            <w:pPr>
              <w:pStyle w:val="BodyText"/>
              <w:tabs>
                <w:tab w:val="left" w:pos="440"/>
              </w:tabs>
              <w:spacing w:after="0" w:line="240" w:lineRule="auto"/>
              <w:ind w:firstLine="0"/>
              <w:rPr>
                <w:color w:val="000000" w:themeColor="text1"/>
                <w:sz w:val="28"/>
                <w:szCs w:val="28"/>
                <w:lang w:val="vi-VN"/>
              </w:rPr>
            </w:pPr>
            <w:r w:rsidRPr="00226F3C">
              <w:rPr>
                <w:color w:val="000000" w:themeColor="text1"/>
                <w:sz w:val="28"/>
                <w:szCs w:val="28"/>
              </w:rPr>
              <w:t>- Gv</w:t>
            </w:r>
            <w:r w:rsidRPr="00226F3C">
              <w:rPr>
                <w:color w:val="000000" w:themeColor="text1"/>
                <w:sz w:val="28"/>
                <w:szCs w:val="28"/>
                <w:lang w:val="vi-VN"/>
              </w:rPr>
              <w:t xml:space="preserve"> tổng kết b</w:t>
            </w:r>
            <w:r w:rsidRPr="00226F3C">
              <w:rPr>
                <w:color w:val="000000" w:themeColor="text1"/>
                <w:sz w:val="28"/>
                <w:szCs w:val="28"/>
              </w:rPr>
              <w:t>à</w:t>
            </w:r>
            <w:r w:rsidRPr="00226F3C">
              <w:rPr>
                <w:color w:val="000000" w:themeColor="text1"/>
                <w:sz w:val="28"/>
                <w:szCs w:val="28"/>
                <w:lang w:val="vi-VN"/>
              </w:rPr>
              <w:t>i học</w:t>
            </w:r>
            <w:r w:rsidRPr="00226F3C">
              <w:rPr>
                <w:color w:val="000000" w:themeColor="text1"/>
                <w:sz w:val="28"/>
                <w:szCs w:val="28"/>
              </w:rPr>
              <w:t>.</w:t>
            </w:r>
          </w:p>
        </w:tc>
        <w:tc>
          <w:tcPr>
            <w:tcW w:w="3827" w:type="dxa"/>
            <w:shd w:val="clear" w:color="auto" w:fill="auto"/>
          </w:tcPr>
          <w:p w:rsidR="008D37E6" w:rsidRPr="00226F3C" w:rsidRDefault="008D37E6" w:rsidP="00393431">
            <w:pPr>
              <w:pStyle w:val="BodyText"/>
              <w:tabs>
                <w:tab w:val="left" w:pos="432"/>
              </w:tabs>
              <w:spacing w:after="0" w:line="240" w:lineRule="auto"/>
              <w:ind w:firstLine="0"/>
              <w:jc w:val="both"/>
              <w:rPr>
                <w:color w:val="000000" w:themeColor="text1"/>
                <w:sz w:val="28"/>
                <w:szCs w:val="28"/>
                <w:lang w:val="vi-VN"/>
              </w:rPr>
            </w:pPr>
            <w:r w:rsidRPr="00226F3C">
              <w:rPr>
                <w:color w:val="000000" w:themeColor="text1"/>
                <w:sz w:val="28"/>
                <w:szCs w:val="28"/>
              </w:rPr>
              <w:t>- HS xác định yêu cầu.</w:t>
            </w:r>
          </w:p>
          <w:p w:rsidR="008D37E6" w:rsidRPr="00226F3C" w:rsidRDefault="008D37E6" w:rsidP="00393431">
            <w:pPr>
              <w:pStyle w:val="BodyText"/>
              <w:tabs>
                <w:tab w:val="left" w:pos="440"/>
              </w:tabs>
              <w:spacing w:after="0" w:line="240" w:lineRule="auto"/>
              <w:ind w:firstLine="0"/>
              <w:rPr>
                <w:color w:val="000000" w:themeColor="text1"/>
                <w:sz w:val="28"/>
                <w:szCs w:val="28"/>
              </w:rPr>
            </w:pPr>
            <w:r w:rsidRPr="00226F3C">
              <w:rPr>
                <w:color w:val="000000" w:themeColor="text1"/>
                <w:sz w:val="28"/>
                <w:szCs w:val="28"/>
              </w:rPr>
              <w:t>- HS nêu.</w:t>
            </w:r>
          </w:p>
          <w:p w:rsidR="008D37E6" w:rsidRPr="00226F3C" w:rsidRDefault="008D37E6" w:rsidP="00393431">
            <w:pPr>
              <w:pStyle w:val="BodyText"/>
              <w:tabs>
                <w:tab w:val="left" w:pos="440"/>
              </w:tabs>
              <w:spacing w:after="0" w:line="240" w:lineRule="auto"/>
              <w:ind w:firstLine="0"/>
              <w:rPr>
                <w:color w:val="000000" w:themeColor="text1"/>
                <w:sz w:val="28"/>
                <w:szCs w:val="28"/>
              </w:rPr>
            </w:pPr>
            <w:r w:rsidRPr="00226F3C">
              <w:rPr>
                <w:color w:val="000000" w:themeColor="text1"/>
                <w:sz w:val="28"/>
                <w:szCs w:val="28"/>
              </w:rPr>
              <w:t>- HS trả lời.</w:t>
            </w:r>
          </w:p>
          <w:p w:rsidR="008D37E6" w:rsidRPr="00226F3C" w:rsidRDefault="008D37E6" w:rsidP="00393431">
            <w:pPr>
              <w:pStyle w:val="BodyText"/>
              <w:tabs>
                <w:tab w:val="left" w:pos="440"/>
              </w:tabs>
              <w:spacing w:after="0" w:line="240" w:lineRule="auto"/>
              <w:ind w:firstLine="0"/>
              <w:rPr>
                <w:color w:val="000000" w:themeColor="text1"/>
                <w:sz w:val="28"/>
                <w:szCs w:val="28"/>
              </w:rPr>
            </w:pPr>
          </w:p>
          <w:p w:rsidR="008D37E6" w:rsidRPr="00226F3C" w:rsidRDefault="008D37E6" w:rsidP="00393431">
            <w:pPr>
              <w:pStyle w:val="BodyText"/>
              <w:tabs>
                <w:tab w:val="left" w:pos="440"/>
              </w:tabs>
              <w:spacing w:after="0" w:line="240" w:lineRule="auto"/>
              <w:ind w:firstLine="0"/>
              <w:rPr>
                <w:color w:val="000000" w:themeColor="text1"/>
                <w:sz w:val="28"/>
                <w:szCs w:val="28"/>
              </w:rPr>
            </w:pPr>
            <w:r w:rsidRPr="00226F3C">
              <w:rPr>
                <w:color w:val="000000" w:themeColor="text1"/>
                <w:sz w:val="28"/>
                <w:szCs w:val="28"/>
              </w:rPr>
              <w:t>-HS ghi chép trong nhóm sau đó chia sẻ cho nhau nghe về điều mình ấn tượng.</w:t>
            </w:r>
          </w:p>
          <w:p w:rsidR="008D37E6" w:rsidRPr="00226F3C" w:rsidRDefault="008D37E6" w:rsidP="00393431">
            <w:pPr>
              <w:pStyle w:val="BodyText"/>
              <w:tabs>
                <w:tab w:val="left" w:pos="440"/>
              </w:tabs>
              <w:spacing w:after="0" w:line="240" w:lineRule="auto"/>
              <w:ind w:firstLine="0"/>
              <w:rPr>
                <w:color w:val="000000" w:themeColor="text1"/>
                <w:sz w:val="28"/>
                <w:szCs w:val="28"/>
              </w:rPr>
            </w:pPr>
            <w:r w:rsidRPr="00226F3C">
              <w:rPr>
                <w:color w:val="000000" w:themeColor="text1"/>
                <w:sz w:val="28"/>
                <w:szCs w:val="28"/>
              </w:rPr>
              <w:t>- HS trình bày ghi chép trước lớp.</w:t>
            </w:r>
          </w:p>
          <w:p w:rsidR="008D37E6" w:rsidRPr="00226F3C" w:rsidRDefault="008D37E6" w:rsidP="00393431">
            <w:pPr>
              <w:pStyle w:val="BodyText"/>
              <w:tabs>
                <w:tab w:val="left" w:pos="440"/>
              </w:tabs>
              <w:spacing w:after="0" w:line="240" w:lineRule="auto"/>
              <w:ind w:firstLine="0"/>
              <w:rPr>
                <w:color w:val="000000" w:themeColor="text1"/>
                <w:sz w:val="28"/>
                <w:szCs w:val="28"/>
              </w:rPr>
            </w:pPr>
            <w:r w:rsidRPr="00226F3C">
              <w:rPr>
                <w:color w:val="000000" w:themeColor="text1"/>
                <w:sz w:val="28"/>
                <w:szCs w:val="28"/>
              </w:rPr>
              <w:t>- HS lắng nghe.</w:t>
            </w:r>
          </w:p>
        </w:tc>
      </w:tr>
      <w:tr w:rsidR="008D37E6" w:rsidRPr="00226F3C" w:rsidTr="00393431">
        <w:trPr>
          <w:trHeight w:val="634"/>
        </w:trPr>
        <w:tc>
          <w:tcPr>
            <w:tcW w:w="709" w:type="dxa"/>
          </w:tcPr>
          <w:p w:rsidR="008D37E6" w:rsidRPr="00226F3C" w:rsidRDefault="008D37E6" w:rsidP="00393431">
            <w:pPr>
              <w:rPr>
                <w:b/>
                <w:color w:val="000000" w:themeColor="text1"/>
                <w:sz w:val="28"/>
                <w:szCs w:val="28"/>
              </w:rPr>
            </w:pPr>
            <w:r w:rsidRPr="00226F3C">
              <w:rPr>
                <w:b/>
                <w:color w:val="000000" w:themeColor="text1"/>
                <w:sz w:val="28"/>
                <w:szCs w:val="28"/>
              </w:rPr>
              <w:t>2p</w:t>
            </w:r>
          </w:p>
        </w:tc>
        <w:tc>
          <w:tcPr>
            <w:tcW w:w="8363" w:type="dxa"/>
            <w:gridSpan w:val="2"/>
            <w:shd w:val="clear" w:color="auto" w:fill="auto"/>
          </w:tcPr>
          <w:p w:rsidR="008D37E6" w:rsidRPr="00226F3C" w:rsidRDefault="008D37E6" w:rsidP="00393431">
            <w:pPr>
              <w:rPr>
                <w:b/>
                <w:color w:val="000000" w:themeColor="text1"/>
                <w:sz w:val="28"/>
                <w:szCs w:val="28"/>
                <w:lang w:val="vi-VN"/>
              </w:rPr>
            </w:pPr>
            <w:r w:rsidRPr="00226F3C">
              <w:rPr>
                <w:b/>
                <w:color w:val="000000" w:themeColor="text1"/>
                <w:sz w:val="28"/>
                <w:szCs w:val="28"/>
              </w:rPr>
              <w:t>4.</w:t>
            </w:r>
            <w:r w:rsidRPr="00226F3C">
              <w:rPr>
                <w:b/>
                <w:color w:val="000000" w:themeColor="text1"/>
                <w:sz w:val="28"/>
                <w:szCs w:val="28"/>
                <w:lang w:val="vi-VN"/>
              </w:rPr>
              <w:t>Hoạt động</w:t>
            </w:r>
            <w:r w:rsidRPr="00226F3C">
              <w:rPr>
                <w:b/>
                <w:color w:val="000000" w:themeColor="text1"/>
                <w:sz w:val="28"/>
                <w:szCs w:val="28"/>
              </w:rPr>
              <w:t xml:space="preserve"> củng cố,</w:t>
            </w:r>
            <w:r w:rsidRPr="00226F3C">
              <w:rPr>
                <w:b/>
                <w:color w:val="000000" w:themeColor="text1"/>
                <w:sz w:val="28"/>
                <w:szCs w:val="28"/>
                <w:lang w:val="vi-VN"/>
              </w:rPr>
              <w:t xml:space="preserve"> nối tiếp: </w:t>
            </w:r>
          </w:p>
          <w:p w:rsidR="008D37E6" w:rsidRPr="00226F3C" w:rsidRDefault="008D37E6" w:rsidP="00393431">
            <w:pPr>
              <w:tabs>
                <w:tab w:val="left" w:pos="142"/>
                <w:tab w:val="left" w:pos="284"/>
                <w:tab w:val="left" w:pos="426"/>
              </w:tabs>
              <w:jc w:val="both"/>
              <w:rPr>
                <w:b/>
                <w:sz w:val="28"/>
                <w:szCs w:val="28"/>
                <w:lang w:val="nl-NL"/>
              </w:rPr>
            </w:pPr>
            <w:r w:rsidRPr="00226F3C">
              <w:rPr>
                <w:b/>
                <w:sz w:val="28"/>
                <w:szCs w:val="28"/>
                <w:lang w:val="nl-NL"/>
              </w:rPr>
              <w:t>a. Mục tiêu:</w:t>
            </w:r>
            <w:r w:rsidRPr="00226F3C">
              <w:rPr>
                <w:sz w:val="28"/>
                <w:szCs w:val="28"/>
                <w:lang w:val="nl-NL"/>
              </w:rPr>
              <w:t xml:space="preserve"> </w:t>
            </w:r>
            <w:r w:rsidRPr="00226F3C">
              <w:rPr>
                <w:color w:val="000000"/>
                <w:sz w:val="28"/>
                <w:szCs w:val="28"/>
                <w:shd w:val="clear" w:color="auto" w:fill="FFFFFF"/>
              </w:rPr>
              <w:t>Củng cố lại kiến thức đã học.</w:t>
            </w:r>
            <w:r w:rsidRPr="00226F3C">
              <w:rPr>
                <w:b/>
                <w:sz w:val="28"/>
                <w:szCs w:val="28"/>
                <w:lang w:val="nl-NL"/>
              </w:rPr>
              <w:t xml:space="preserve"> </w:t>
            </w:r>
          </w:p>
          <w:p w:rsidR="008D37E6" w:rsidRPr="00226F3C" w:rsidRDefault="008D37E6" w:rsidP="00393431">
            <w:pPr>
              <w:tabs>
                <w:tab w:val="left" w:pos="142"/>
                <w:tab w:val="left" w:pos="284"/>
                <w:tab w:val="left" w:pos="426"/>
              </w:tabs>
              <w:jc w:val="both"/>
              <w:rPr>
                <w:sz w:val="28"/>
                <w:szCs w:val="28"/>
                <w:lang w:val="vi-VN"/>
              </w:rPr>
            </w:pPr>
            <w:r w:rsidRPr="00226F3C">
              <w:rPr>
                <w:b/>
                <w:sz w:val="28"/>
                <w:szCs w:val="28"/>
                <w:lang w:val="nl-NL"/>
              </w:rPr>
              <w:t>b. Phương pháp, hình thức tổ chức:</w:t>
            </w:r>
            <w:r w:rsidRPr="00226F3C">
              <w:rPr>
                <w:sz w:val="28"/>
                <w:szCs w:val="28"/>
                <w:lang w:val="nl-NL"/>
              </w:rPr>
              <w:t xml:space="preserve"> </w:t>
            </w:r>
            <w:r w:rsidRPr="00226F3C">
              <w:rPr>
                <w:sz w:val="28"/>
                <w:szCs w:val="28"/>
                <w:lang w:val="vi-VN"/>
              </w:rPr>
              <w:t>Vấn đáp, động não, trực quan, hoạt động nhóm, giải quyết vấn đề, lắng nghe tích cực.</w:t>
            </w:r>
          </w:p>
          <w:p w:rsidR="008D37E6" w:rsidRPr="00226F3C" w:rsidRDefault="008D37E6" w:rsidP="00393431">
            <w:pPr>
              <w:tabs>
                <w:tab w:val="left" w:pos="430"/>
              </w:tabs>
              <w:jc w:val="both"/>
              <w:rPr>
                <w:b/>
                <w:bCs/>
                <w:color w:val="000000" w:themeColor="text1"/>
                <w:sz w:val="28"/>
                <w:szCs w:val="28"/>
              </w:rPr>
            </w:pPr>
            <w:r w:rsidRPr="00226F3C">
              <w:rPr>
                <w:b/>
                <w:sz w:val="28"/>
                <w:szCs w:val="28"/>
                <w:lang w:val="nl-NL"/>
              </w:rPr>
              <w:t>c. Cách tiến hành:</w:t>
            </w:r>
          </w:p>
        </w:tc>
      </w:tr>
      <w:tr w:rsidR="008D37E6" w:rsidRPr="00226F3C" w:rsidTr="00393431">
        <w:trPr>
          <w:trHeight w:val="634"/>
        </w:trPr>
        <w:tc>
          <w:tcPr>
            <w:tcW w:w="709" w:type="dxa"/>
          </w:tcPr>
          <w:p w:rsidR="008D37E6" w:rsidRPr="00226F3C" w:rsidRDefault="008D37E6" w:rsidP="00393431">
            <w:pPr>
              <w:rPr>
                <w:sz w:val="28"/>
                <w:szCs w:val="28"/>
                <w:lang w:val="fr-FR"/>
              </w:rPr>
            </w:pPr>
          </w:p>
        </w:tc>
        <w:tc>
          <w:tcPr>
            <w:tcW w:w="4536" w:type="dxa"/>
            <w:shd w:val="clear" w:color="auto" w:fill="auto"/>
          </w:tcPr>
          <w:p w:rsidR="008D37E6" w:rsidRPr="00226F3C" w:rsidRDefault="008D37E6" w:rsidP="00393431">
            <w:pPr>
              <w:rPr>
                <w:sz w:val="28"/>
                <w:szCs w:val="28"/>
                <w:lang w:val="fr-FR"/>
              </w:rPr>
            </w:pPr>
            <w:r w:rsidRPr="00226F3C">
              <w:rPr>
                <w:sz w:val="28"/>
                <w:szCs w:val="28"/>
                <w:lang w:val="fr-FR"/>
              </w:rPr>
              <w:t>- GV yêu cầu học sinh nêu lại nội dung bài học</w:t>
            </w:r>
          </w:p>
          <w:p w:rsidR="008D37E6" w:rsidRDefault="008D37E6" w:rsidP="00393431">
            <w:pPr>
              <w:rPr>
                <w:sz w:val="28"/>
                <w:szCs w:val="28"/>
                <w:lang w:val="vi-VN"/>
              </w:rPr>
            </w:pPr>
            <w:r w:rsidRPr="00226F3C">
              <w:rPr>
                <w:sz w:val="28"/>
                <w:szCs w:val="28"/>
                <w:lang w:val="fr-FR"/>
              </w:rPr>
              <w:t>- GV yêu cầu học sinh chia sẻ với người thân, gia đình và bạn bè về nội dung bài học.</w:t>
            </w:r>
          </w:p>
          <w:p w:rsidR="008D37E6" w:rsidRDefault="008D37E6" w:rsidP="00393431">
            <w:pPr>
              <w:rPr>
                <w:sz w:val="28"/>
                <w:szCs w:val="28"/>
                <w:lang w:val="vi-VN"/>
              </w:rPr>
            </w:pPr>
          </w:p>
          <w:p w:rsidR="008D37E6" w:rsidRPr="00042B2D" w:rsidRDefault="008D37E6" w:rsidP="00393431">
            <w:pPr>
              <w:rPr>
                <w:sz w:val="28"/>
                <w:szCs w:val="28"/>
                <w:lang w:val="vi-VN"/>
              </w:rPr>
            </w:pPr>
          </w:p>
          <w:p w:rsidR="008D37E6" w:rsidRPr="00042B2D" w:rsidRDefault="008D37E6" w:rsidP="00393431">
            <w:pPr>
              <w:rPr>
                <w:sz w:val="28"/>
                <w:szCs w:val="28"/>
                <w:lang w:val="vi-VN"/>
              </w:rPr>
            </w:pPr>
            <w:r w:rsidRPr="00042B2D">
              <w:rPr>
                <w:b/>
                <w:color w:val="000000"/>
                <w:sz w:val="28"/>
                <w:szCs w:val="28"/>
              </w:rPr>
              <w:t>*</w:t>
            </w:r>
            <w:r w:rsidRPr="00042B2D">
              <w:rPr>
                <w:b/>
                <w:color w:val="000000"/>
                <w:sz w:val="28"/>
                <w:szCs w:val="28"/>
                <w:u w:val="single"/>
              </w:rPr>
              <w:t>GDLTCM, ĐĐLS</w:t>
            </w:r>
            <w:r w:rsidRPr="00042B2D">
              <w:rPr>
                <w:b/>
                <w:color w:val="000000"/>
                <w:sz w:val="28"/>
                <w:szCs w:val="28"/>
              </w:rPr>
              <w:t xml:space="preserve"> :</w:t>
            </w:r>
            <w:r w:rsidRPr="00042B2D">
              <w:rPr>
                <w:color w:val="000000"/>
                <w:sz w:val="28"/>
                <w:szCs w:val="28"/>
              </w:rPr>
              <w:t xml:space="preserve"> H</w:t>
            </w:r>
            <w:r w:rsidRPr="00042B2D">
              <w:rPr>
                <w:rFonts w:eastAsia="Calibri"/>
                <w:sz w:val="28"/>
                <w:szCs w:val="28"/>
              </w:rPr>
              <w:t>ình thành cho HS thói quen trải nghiệm, quan sát, ghi chép và lưu giữ lại các cảm xúc tích cực</w:t>
            </w:r>
          </w:p>
          <w:p w:rsidR="008D37E6" w:rsidRPr="00226F3C" w:rsidRDefault="008D37E6" w:rsidP="00393431">
            <w:pPr>
              <w:rPr>
                <w:sz w:val="28"/>
                <w:szCs w:val="28"/>
                <w:lang w:val="fr-FR"/>
              </w:rPr>
            </w:pPr>
            <w:r w:rsidRPr="00226F3C">
              <w:rPr>
                <w:sz w:val="28"/>
                <w:szCs w:val="28"/>
                <w:lang w:val="fr-FR"/>
              </w:rPr>
              <w:t>- GV nhận xét tiết học.</w:t>
            </w:r>
          </w:p>
          <w:p w:rsidR="008D37E6" w:rsidRPr="00226F3C" w:rsidRDefault="008D37E6" w:rsidP="00393431">
            <w:pPr>
              <w:rPr>
                <w:b/>
                <w:color w:val="000000" w:themeColor="text1"/>
                <w:sz w:val="28"/>
                <w:szCs w:val="28"/>
                <w:lang w:val="vi-VN"/>
              </w:rPr>
            </w:pPr>
            <w:r w:rsidRPr="00226F3C">
              <w:rPr>
                <w:sz w:val="28"/>
                <w:szCs w:val="28"/>
                <w:lang w:val="fr-FR"/>
              </w:rPr>
              <w:t>- GV dặn HS về chuẩn bị bài tiết sau.</w:t>
            </w:r>
          </w:p>
        </w:tc>
        <w:tc>
          <w:tcPr>
            <w:tcW w:w="3827" w:type="dxa"/>
            <w:shd w:val="clear" w:color="auto" w:fill="auto"/>
          </w:tcPr>
          <w:p w:rsidR="008D37E6" w:rsidRPr="00226F3C" w:rsidRDefault="008D37E6" w:rsidP="00393431">
            <w:pPr>
              <w:rPr>
                <w:sz w:val="28"/>
                <w:szCs w:val="28"/>
                <w:lang w:val="fr-FR"/>
              </w:rPr>
            </w:pPr>
            <w:r w:rsidRPr="00226F3C">
              <w:rPr>
                <w:sz w:val="28"/>
                <w:szCs w:val="28"/>
                <w:lang w:val="fr-FR"/>
              </w:rPr>
              <w:t>- HS nêu lại nội dung bài học.</w:t>
            </w:r>
          </w:p>
          <w:p w:rsidR="008D37E6" w:rsidRPr="00226F3C" w:rsidRDefault="008D37E6" w:rsidP="00393431">
            <w:pPr>
              <w:rPr>
                <w:sz w:val="28"/>
                <w:szCs w:val="28"/>
                <w:lang w:val="fr-FR"/>
              </w:rPr>
            </w:pPr>
          </w:p>
          <w:p w:rsidR="008D37E6" w:rsidRPr="00226F3C" w:rsidRDefault="008D37E6" w:rsidP="00393431">
            <w:pPr>
              <w:rPr>
                <w:sz w:val="28"/>
                <w:szCs w:val="28"/>
                <w:lang w:val="fr-FR"/>
              </w:rPr>
            </w:pPr>
            <w:r w:rsidRPr="00226F3C">
              <w:rPr>
                <w:sz w:val="28"/>
                <w:szCs w:val="28"/>
                <w:lang w:val="fr-FR"/>
              </w:rPr>
              <w:t>- HS chia sẻ với người thân, gia đình và bạn bè về nội dung bài học.</w:t>
            </w:r>
          </w:p>
          <w:p w:rsidR="008D37E6" w:rsidRPr="00226F3C" w:rsidRDefault="008D37E6" w:rsidP="00393431">
            <w:pPr>
              <w:rPr>
                <w:sz w:val="28"/>
                <w:szCs w:val="28"/>
              </w:rPr>
            </w:pPr>
          </w:p>
          <w:p w:rsidR="008D37E6" w:rsidRPr="00226F3C" w:rsidRDefault="008D37E6" w:rsidP="00393431">
            <w:pPr>
              <w:rPr>
                <w:sz w:val="28"/>
                <w:szCs w:val="28"/>
              </w:rPr>
            </w:pPr>
            <w:r w:rsidRPr="00226F3C">
              <w:rPr>
                <w:sz w:val="28"/>
                <w:szCs w:val="28"/>
              </w:rPr>
              <w:t>- HS lắng nghe.</w:t>
            </w:r>
          </w:p>
          <w:p w:rsidR="008D37E6" w:rsidRPr="00226F3C" w:rsidRDefault="008D37E6" w:rsidP="00393431">
            <w:pPr>
              <w:tabs>
                <w:tab w:val="left" w:pos="430"/>
              </w:tabs>
              <w:jc w:val="both"/>
              <w:rPr>
                <w:color w:val="000000" w:themeColor="text1"/>
                <w:sz w:val="28"/>
                <w:szCs w:val="28"/>
              </w:rPr>
            </w:pPr>
            <w:r w:rsidRPr="00226F3C">
              <w:rPr>
                <w:sz w:val="28"/>
                <w:szCs w:val="28"/>
              </w:rPr>
              <w:t>- HS về thực hiện.</w:t>
            </w:r>
          </w:p>
        </w:tc>
      </w:tr>
    </w:tbl>
    <w:p w:rsidR="008D37E6" w:rsidRPr="00226F3C" w:rsidRDefault="008D37E6" w:rsidP="008D37E6">
      <w:pPr>
        <w:tabs>
          <w:tab w:val="left" w:pos="567"/>
        </w:tabs>
        <w:rPr>
          <w:b/>
          <w:bCs/>
          <w:color w:val="000000" w:themeColor="text1"/>
          <w:sz w:val="28"/>
          <w:szCs w:val="28"/>
          <w:lang w:val="vi-VN"/>
        </w:rPr>
      </w:pPr>
      <w:r w:rsidRPr="00226F3C">
        <w:rPr>
          <w:b/>
          <w:color w:val="000000" w:themeColor="text1"/>
          <w:sz w:val="28"/>
          <w:szCs w:val="28"/>
        </w:rPr>
        <w:t xml:space="preserve">IV. </w:t>
      </w:r>
      <w:r>
        <w:rPr>
          <w:b/>
          <w:color w:val="000000" w:themeColor="text1"/>
          <w:sz w:val="28"/>
          <w:szCs w:val="28"/>
          <w:u w:val="single"/>
          <w:lang w:val="vi-VN"/>
        </w:rPr>
        <w:t>ĐIỀU CHỈNH SAU BÀI DẠY</w:t>
      </w:r>
      <w:r w:rsidRPr="00226F3C">
        <w:rPr>
          <w:b/>
          <w:color w:val="000000" w:themeColor="text1"/>
          <w:sz w:val="28"/>
          <w:szCs w:val="28"/>
          <w:lang w:val="vi-VN"/>
        </w:rPr>
        <w:t>:</w:t>
      </w:r>
    </w:p>
    <w:p w:rsidR="008D37E6" w:rsidRPr="00226F3C" w:rsidRDefault="008D37E6" w:rsidP="008D37E6">
      <w:pPr>
        <w:rPr>
          <w:color w:val="000000" w:themeColor="text1"/>
          <w:sz w:val="28"/>
          <w:szCs w:val="28"/>
          <w:lang w:val="nl-NL"/>
        </w:rPr>
      </w:pPr>
      <w:r w:rsidRPr="00226F3C">
        <w:rPr>
          <w:color w:val="000000" w:themeColor="text1"/>
          <w:sz w:val="28"/>
          <w:szCs w:val="28"/>
          <w:lang w:val="nl-NL"/>
        </w:rPr>
        <w:t>................................................................................................................................</w:t>
      </w:r>
    </w:p>
    <w:p w:rsidR="008D37E6" w:rsidRPr="00226F3C" w:rsidRDefault="008D37E6" w:rsidP="008D37E6">
      <w:pPr>
        <w:rPr>
          <w:color w:val="000000" w:themeColor="text1"/>
          <w:sz w:val="28"/>
          <w:szCs w:val="28"/>
          <w:lang w:val="nl-NL"/>
        </w:rPr>
      </w:pPr>
      <w:r w:rsidRPr="00226F3C">
        <w:rPr>
          <w:color w:val="000000" w:themeColor="text1"/>
          <w:sz w:val="28"/>
          <w:szCs w:val="28"/>
          <w:lang w:val="nl-NL"/>
        </w:rPr>
        <w:t>................................................................................................................................</w:t>
      </w:r>
    </w:p>
    <w:p w:rsidR="008D37E6" w:rsidRPr="00226F3C" w:rsidRDefault="008D37E6" w:rsidP="008D37E6">
      <w:pPr>
        <w:rPr>
          <w:color w:val="000000" w:themeColor="text1"/>
          <w:sz w:val="28"/>
          <w:szCs w:val="28"/>
          <w:lang w:val="vi-VN"/>
        </w:rPr>
      </w:pPr>
      <w:r w:rsidRPr="00226F3C">
        <w:rPr>
          <w:color w:val="000000" w:themeColor="text1"/>
          <w:sz w:val="28"/>
          <w:szCs w:val="28"/>
          <w:lang w:val="nl-NL"/>
        </w:rPr>
        <w:t>................................................................................................................................</w:t>
      </w:r>
    </w:p>
    <w:p w:rsidR="008D37E6" w:rsidRDefault="008D37E6" w:rsidP="008D37E6">
      <w:pPr>
        <w:rPr>
          <w:color w:val="000000" w:themeColor="text1"/>
          <w:sz w:val="28"/>
          <w:szCs w:val="28"/>
          <w:lang w:val="vi-VN"/>
        </w:rPr>
      </w:pPr>
    </w:p>
    <w:p w:rsidR="008D37E6" w:rsidRDefault="008D37E6" w:rsidP="008D37E6">
      <w:pPr>
        <w:rPr>
          <w:color w:val="000000" w:themeColor="text1"/>
          <w:sz w:val="28"/>
          <w:szCs w:val="28"/>
          <w:lang w:val="vi-VN"/>
        </w:rPr>
      </w:pPr>
    </w:p>
    <w:p w:rsidR="008D37E6" w:rsidRDefault="008D37E6" w:rsidP="008D37E6">
      <w:pPr>
        <w:rPr>
          <w:color w:val="000000" w:themeColor="text1"/>
          <w:sz w:val="28"/>
          <w:szCs w:val="28"/>
          <w:lang w:val="vi-VN"/>
        </w:rPr>
      </w:pPr>
    </w:p>
    <w:p w:rsidR="008D37E6" w:rsidRDefault="008D37E6" w:rsidP="008D37E6">
      <w:pPr>
        <w:rPr>
          <w:color w:val="000000" w:themeColor="text1"/>
          <w:sz w:val="28"/>
          <w:szCs w:val="28"/>
          <w:lang w:val="vi-VN"/>
        </w:rPr>
      </w:pPr>
    </w:p>
    <w:p w:rsidR="008D37E6" w:rsidRDefault="008D37E6" w:rsidP="008D37E6">
      <w:pPr>
        <w:rPr>
          <w:color w:val="000000" w:themeColor="text1"/>
          <w:sz w:val="28"/>
          <w:szCs w:val="28"/>
          <w:lang w:val="vi-VN"/>
        </w:rPr>
      </w:pPr>
    </w:p>
    <w:p w:rsidR="008D37E6" w:rsidRDefault="008D37E6" w:rsidP="008D37E6">
      <w:pPr>
        <w:rPr>
          <w:color w:val="000000" w:themeColor="text1"/>
          <w:sz w:val="28"/>
          <w:szCs w:val="28"/>
          <w:lang w:val="vi-VN"/>
        </w:rPr>
      </w:pPr>
    </w:p>
    <w:p w:rsidR="008D37E6" w:rsidRDefault="008D37E6" w:rsidP="008D37E6">
      <w:pPr>
        <w:rPr>
          <w:color w:val="000000" w:themeColor="text1"/>
          <w:sz w:val="28"/>
          <w:szCs w:val="28"/>
          <w:lang w:val="vi-VN"/>
        </w:rPr>
      </w:pPr>
    </w:p>
    <w:p w:rsidR="008D37E6" w:rsidRDefault="008D37E6" w:rsidP="008D37E6">
      <w:pPr>
        <w:rPr>
          <w:color w:val="000000" w:themeColor="text1"/>
          <w:sz w:val="28"/>
          <w:szCs w:val="28"/>
          <w:lang w:val="vi-VN"/>
        </w:rPr>
      </w:pPr>
    </w:p>
    <w:p w:rsidR="008D37E6" w:rsidRDefault="008D37E6" w:rsidP="008D37E6">
      <w:pPr>
        <w:rPr>
          <w:color w:val="000000" w:themeColor="text1"/>
          <w:sz w:val="28"/>
          <w:szCs w:val="28"/>
          <w:lang w:val="vi-VN"/>
        </w:rPr>
      </w:pPr>
    </w:p>
    <w:p w:rsidR="008D37E6" w:rsidRDefault="008D37E6" w:rsidP="008D37E6">
      <w:pPr>
        <w:rPr>
          <w:color w:val="000000" w:themeColor="text1"/>
          <w:sz w:val="28"/>
          <w:szCs w:val="28"/>
          <w:lang w:val="vi-VN"/>
        </w:rPr>
      </w:pPr>
    </w:p>
    <w:p w:rsidR="008D37E6" w:rsidRDefault="008D37E6" w:rsidP="008D37E6">
      <w:pPr>
        <w:rPr>
          <w:color w:val="000000" w:themeColor="text1"/>
          <w:sz w:val="28"/>
          <w:szCs w:val="28"/>
          <w:lang w:val="vi-VN"/>
        </w:rPr>
      </w:pPr>
    </w:p>
    <w:p w:rsidR="008D37E6" w:rsidRDefault="008D37E6" w:rsidP="008D37E6">
      <w:pPr>
        <w:rPr>
          <w:color w:val="000000" w:themeColor="text1"/>
          <w:sz w:val="28"/>
          <w:szCs w:val="28"/>
          <w:lang w:val="vi-VN"/>
        </w:rPr>
      </w:pPr>
    </w:p>
    <w:p w:rsidR="008D37E6" w:rsidRDefault="008D37E6" w:rsidP="008D37E6">
      <w:pPr>
        <w:rPr>
          <w:color w:val="000000" w:themeColor="text1"/>
          <w:sz w:val="28"/>
          <w:szCs w:val="28"/>
          <w:lang w:val="vi-VN"/>
        </w:rPr>
      </w:pPr>
    </w:p>
    <w:p w:rsidR="008D37E6" w:rsidRDefault="008D37E6" w:rsidP="008D37E6">
      <w:pPr>
        <w:rPr>
          <w:color w:val="000000" w:themeColor="text1"/>
          <w:sz w:val="28"/>
          <w:szCs w:val="28"/>
          <w:lang w:val="vi-VN"/>
        </w:rPr>
      </w:pPr>
    </w:p>
    <w:p w:rsidR="008D37E6" w:rsidRDefault="008D37E6" w:rsidP="008D37E6">
      <w:pPr>
        <w:rPr>
          <w:color w:val="000000" w:themeColor="text1"/>
          <w:sz w:val="28"/>
          <w:szCs w:val="28"/>
          <w:lang w:val="vi-VN"/>
        </w:rPr>
      </w:pPr>
    </w:p>
    <w:p w:rsidR="006E681A" w:rsidRDefault="008D37E6">
      <w:bookmarkStart w:id="2" w:name="_GoBack"/>
      <w:bookmarkEnd w:id="2"/>
    </w:p>
    <w:sectPr w:rsidR="006E681A" w:rsidSect="00012CF5">
      <w:pgSz w:w="11910" w:h="16840" w:code="9"/>
      <w:pgMar w:top="1134" w:right="851"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4F792C"/>
    <w:multiLevelType w:val="multilevel"/>
    <w:tmpl w:val="BC4C3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7E6"/>
    <w:rsid w:val="00012CF5"/>
    <w:rsid w:val="005B01CC"/>
    <w:rsid w:val="00663152"/>
    <w:rsid w:val="006E161B"/>
    <w:rsid w:val="008D37E6"/>
    <w:rsid w:val="00BC1D31"/>
    <w:rsid w:val="00BD7517"/>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9CC29E-87AF-4A56-845D-64DAEB584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37E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D37E6"/>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D37E6"/>
    <w:pPr>
      <w:ind w:left="720"/>
      <w:contextualSpacing/>
    </w:pPr>
  </w:style>
  <w:style w:type="character" w:customStyle="1" w:styleId="BodyTextChar">
    <w:name w:val="Body Text Char"/>
    <w:basedOn w:val="DefaultParagraphFont"/>
    <w:link w:val="BodyText"/>
    <w:rsid w:val="008D37E6"/>
    <w:rPr>
      <w:rFonts w:eastAsia="Times New Roman" w:cs="Times New Roman"/>
      <w:color w:val="5A5A5F"/>
      <w:sz w:val="12"/>
      <w:szCs w:val="12"/>
    </w:rPr>
  </w:style>
  <w:style w:type="paragraph" w:styleId="BodyText">
    <w:name w:val="Body Text"/>
    <w:basedOn w:val="Normal"/>
    <w:link w:val="BodyTextChar"/>
    <w:qFormat/>
    <w:rsid w:val="008D37E6"/>
    <w:pPr>
      <w:widowControl w:val="0"/>
      <w:spacing w:after="40" w:line="288" w:lineRule="auto"/>
      <w:ind w:firstLine="220"/>
    </w:pPr>
    <w:rPr>
      <w:rFonts w:asciiTheme="minorHAnsi" w:hAnsiTheme="minorHAnsi"/>
      <w:color w:val="5A5A5F"/>
      <w:sz w:val="12"/>
      <w:szCs w:val="12"/>
    </w:rPr>
  </w:style>
  <w:style w:type="character" w:customStyle="1" w:styleId="BodyTextChar1">
    <w:name w:val="Body Text Char1"/>
    <w:basedOn w:val="DefaultParagraphFont"/>
    <w:uiPriority w:val="99"/>
    <w:semiHidden/>
    <w:rsid w:val="008D37E6"/>
    <w:rPr>
      <w:rFonts w:ascii="Times New Roman" w:eastAsia="Times New Roman" w:hAnsi="Times New Roman" w:cs="Times New Roman"/>
      <w:sz w:val="24"/>
      <w:szCs w:val="24"/>
    </w:rPr>
  </w:style>
  <w:style w:type="paragraph" w:styleId="NormalWeb">
    <w:name w:val="Normal (Web)"/>
    <w:basedOn w:val="Normal"/>
    <w:uiPriority w:val="99"/>
    <w:unhideWhenUsed/>
    <w:rsid w:val="008D37E6"/>
    <w:pPr>
      <w:spacing w:before="100" w:beforeAutospacing="1" w:after="100" w:afterAutospacing="1"/>
    </w:pPr>
  </w:style>
  <w:style w:type="character" w:styleId="Strong">
    <w:name w:val="Strong"/>
    <w:basedOn w:val="DefaultParagraphFont"/>
    <w:uiPriority w:val="22"/>
    <w:qFormat/>
    <w:rsid w:val="008D37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753</Words>
  <Characters>4293</Characters>
  <Application>Microsoft Office Word</Application>
  <DocSecurity>0</DocSecurity>
  <Lines>35</Lines>
  <Paragraphs>10</Paragraphs>
  <ScaleCrop>false</ScaleCrop>
  <Company>Microsoft</Company>
  <LinksUpToDate>false</LinksUpToDate>
  <CharactersWithSpaces>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2025-03-19T02:59:00Z</dcterms:created>
  <dcterms:modified xsi:type="dcterms:W3CDTF">2025-03-19T02:59:00Z</dcterms:modified>
</cp:coreProperties>
</file>