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46BC3" w14:textId="77777777" w:rsidR="00F5190B" w:rsidRDefault="00F5190B" w:rsidP="00F5190B">
      <w:pPr>
        <w:pStyle w:val="BodyText"/>
        <w:jc w:val="center"/>
        <w:rPr>
          <w:b/>
          <w:lang w:val="vi-VN"/>
        </w:rPr>
      </w:pPr>
      <w:r>
        <w:rPr>
          <w:b/>
          <w:lang w:val="vi-VN"/>
        </w:rPr>
        <w:t>KẾ HOẠCH DẠY HỌC MÔN ÂM NHẠC LỚP</w:t>
      </w:r>
      <w:r>
        <w:rPr>
          <w:b/>
          <w:spacing w:val="-16"/>
          <w:lang w:val="vi-VN"/>
        </w:rPr>
        <w:t xml:space="preserve"> </w:t>
      </w:r>
      <w:r>
        <w:rPr>
          <w:b/>
          <w:lang w:val="vi-VN"/>
        </w:rPr>
        <w:t>1</w:t>
      </w:r>
    </w:p>
    <w:p w14:paraId="73B70322" w14:textId="4F0033C0" w:rsidR="00F5190B" w:rsidRDefault="00F5190B" w:rsidP="00F5190B">
      <w:pPr>
        <w:pStyle w:val="BodyText"/>
        <w:jc w:val="center"/>
        <w:rPr>
          <w:b/>
          <w:lang w:val="vi-VN"/>
        </w:rPr>
      </w:pPr>
      <w:r>
        <w:rPr>
          <w:b/>
          <w:lang w:val="vi-VN"/>
        </w:rPr>
        <w:t>CHỦ ĐỀ 7: GIAI ĐIỆU QUÊ</w:t>
      </w:r>
      <w:r>
        <w:rPr>
          <w:b/>
          <w:spacing w:val="-9"/>
          <w:lang w:val="vi-VN"/>
        </w:rPr>
        <w:t xml:space="preserve"> </w:t>
      </w:r>
      <w:r>
        <w:rPr>
          <w:b/>
          <w:lang w:val="vi-VN"/>
        </w:rPr>
        <w:t>HƯƠNG</w:t>
      </w:r>
    </w:p>
    <w:p w14:paraId="0557253D" w14:textId="77777777" w:rsidR="00424E66" w:rsidRDefault="00424E66" w:rsidP="00F5190B">
      <w:pPr>
        <w:pStyle w:val="BodyText"/>
        <w:jc w:val="center"/>
        <w:rPr>
          <w:b/>
        </w:rPr>
      </w:pPr>
    </w:p>
    <w:p w14:paraId="656E9745" w14:textId="01502953" w:rsidR="00424E66" w:rsidRPr="00AC3206" w:rsidRDefault="007018AB" w:rsidP="00F5190B">
      <w:pPr>
        <w:pStyle w:val="Heading2"/>
        <w:numPr>
          <w:ilvl w:val="0"/>
          <w:numId w:val="1"/>
        </w:numPr>
        <w:tabs>
          <w:tab w:val="left" w:pos="702"/>
        </w:tabs>
        <w:rPr>
          <w:lang w:val="vi-VN"/>
        </w:rPr>
      </w:pPr>
      <w:r>
        <w:t xml:space="preserve"> </w:t>
      </w:r>
      <w:r w:rsidR="00F5190B" w:rsidRPr="00F5190B">
        <w:rPr>
          <w:u w:val="single"/>
        </w:rPr>
        <w:t>Yêu cầu cần đạt</w:t>
      </w:r>
      <w:r w:rsidR="00F5190B">
        <w:t>:</w:t>
      </w:r>
    </w:p>
    <w:p w14:paraId="063FED1E" w14:textId="0A369F60" w:rsidR="007018AB" w:rsidRPr="00F5190B" w:rsidRDefault="00424E66" w:rsidP="00F5190B">
      <w:pPr>
        <w:pStyle w:val="Heading3"/>
        <w:widowControl/>
        <w:numPr>
          <w:ilvl w:val="0"/>
          <w:numId w:val="5"/>
        </w:numPr>
        <w:tabs>
          <w:tab w:val="left" w:pos="684"/>
          <w:tab w:val="left" w:pos="801"/>
        </w:tabs>
        <w:autoSpaceDE/>
        <w:autoSpaceDN/>
        <w:spacing w:before="0"/>
        <w:ind w:right="-6625"/>
        <w:rPr>
          <w:lang w:val="vi-VN"/>
        </w:rPr>
      </w:pPr>
      <w:r w:rsidRPr="00F5190B">
        <w:rPr>
          <w:lang w:val="vi-VN"/>
        </w:rPr>
        <w:t>Phẩm</w:t>
      </w:r>
      <w:r w:rsidRPr="00F5190B">
        <w:rPr>
          <w:spacing w:val="-4"/>
          <w:lang w:val="vi-VN"/>
        </w:rPr>
        <w:t xml:space="preserve"> </w:t>
      </w:r>
      <w:r w:rsidRPr="00F5190B">
        <w:rPr>
          <w:lang w:val="vi-VN"/>
        </w:rPr>
        <w:t>chất</w:t>
      </w:r>
      <w:r w:rsidRPr="00F5190B">
        <w:rPr>
          <w:u w:val="none"/>
          <w:lang w:val="vi-VN"/>
        </w:rPr>
        <w:t>:</w:t>
      </w:r>
    </w:p>
    <w:p w14:paraId="73890D8C" w14:textId="44081CA6" w:rsidR="00424E66" w:rsidRDefault="00424E66" w:rsidP="00F5190B">
      <w:pPr>
        <w:pStyle w:val="ListParagraph"/>
        <w:numPr>
          <w:ilvl w:val="0"/>
          <w:numId w:val="3"/>
        </w:numPr>
        <w:tabs>
          <w:tab w:val="left" w:pos="684"/>
        </w:tabs>
        <w:ind w:left="683"/>
        <w:rPr>
          <w:sz w:val="28"/>
          <w:lang w:val="vi-VN"/>
        </w:rPr>
      </w:pPr>
      <w:r>
        <w:rPr>
          <w:sz w:val="28"/>
          <w:lang w:val="vi-VN"/>
        </w:rPr>
        <w:t>Yêu thích những làn điệu dân ca của các vùng, miền trên đất nước Việt</w:t>
      </w:r>
      <w:r>
        <w:rPr>
          <w:spacing w:val="-23"/>
          <w:sz w:val="28"/>
          <w:lang w:val="vi-VN"/>
        </w:rPr>
        <w:t xml:space="preserve"> </w:t>
      </w:r>
      <w:r>
        <w:rPr>
          <w:sz w:val="28"/>
          <w:lang w:val="vi-VN"/>
        </w:rPr>
        <w:t>Nam.</w:t>
      </w:r>
    </w:p>
    <w:p w14:paraId="1828AF38" w14:textId="67A3790E" w:rsidR="00424E66" w:rsidRDefault="00F5190B" w:rsidP="00F5190B">
      <w:pPr>
        <w:pStyle w:val="Heading3"/>
        <w:tabs>
          <w:tab w:val="left" w:pos="801"/>
        </w:tabs>
        <w:spacing w:before="0"/>
        <w:rPr>
          <w:u w:val="none"/>
          <w:lang w:val="vi-VN"/>
        </w:rPr>
      </w:pPr>
      <w:r w:rsidRPr="00F5190B">
        <w:rPr>
          <w:u w:val="none"/>
        </w:rPr>
        <w:t xml:space="preserve">2. </w:t>
      </w:r>
      <w:r w:rsidR="00424E66" w:rsidRPr="00F5190B">
        <w:rPr>
          <w:lang w:val="vi-VN"/>
        </w:rPr>
        <w:t>Năng lực</w:t>
      </w:r>
      <w:r w:rsidR="00424E66" w:rsidRPr="00F5190B">
        <w:rPr>
          <w:spacing w:val="-4"/>
          <w:lang w:val="vi-VN"/>
        </w:rPr>
        <w:t xml:space="preserve"> </w:t>
      </w:r>
      <w:r w:rsidR="00424E66" w:rsidRPr="00F5190B">
        <w:rPr>
          <w:lang w:val="vi-VN"/>
        </w:rPr>
        <w:t>chung</w:t>
      </w:r>
      <w:r w:rsidR="00424E66">
        <w:rPr>
          <w:u w:val="none"/>
          <w:lang w:val="vi-VN"/>
        </w:rPr>
        <w:t>:</w:t>
      </w:r>
    </w:p>
    <w:p w14:paraId="2843EADB" w14:textId="77777777" w:rsidR="00424E66" w:rsidRDefault="00424E66" w:rsidP="00F5190B">
      <w:pPr>
        <w:pStyle w:val="ListParagraph"/>
        <w:numPr>
          <w:ilvl w:val="0"/>
          <w:numId w:val="3"/>
        </w:numPr>
        <w:tabs>
          <w:tab w:val="left" w:pos="684"/>
        </w:tabs>
        <w:ind w:left="683"/>
        <w:rPr>
          <w:sz w:val="28"/>
          <w:lang w:val="vi-VN"/>
        </w:rPr>
      </w:pPr>
      <w:r>
        <w:rPr>
          <w:sz w:val="28"/>
          <w:lang w:val="vi-VN"/>
        </w:rPr>
        <w:t>Biết tham gia thảo luận, nêu ý kiến trong học</w:t>
      </w:r>
      <w:r>
        <w:rPr>
          <w:spacing w:val="-15"/>
          <w:sz w:val="28"/>
          <w:lang w:val="vi-VN"/>
        </w:rPr>
        <w:t xml:space="preserve"> </w:t>
      </w:r>
      <w:r>
        <w:rPr>
          <w:sz w:val="28"/>
          <w:lang w:val="vi-VN"/>
        </w:rPr>
        <w:t>tập.</w:t>
      </w:r>
    </w:p>
    <w:p w14:paraId="509599EA" w14:textId="77777777" w:rsidR="00424E66" w:rsidRDefault="00424E66" w:rsidP="00F5190B">
      <w:pPr>
        <w:pStyle w:val="ListParagraph"/>
        <w:numPr>
          <w:ilvl w:val="0"/>
          <w:numId w:val="3"/>
        </w:numPr>
        <w:tabs>
          <w:tab w:val="left" w:pos="700"/>
        </w:tabs>
        <w:spacing w:line="276" w:lineRule="auto"/>
        <w:ind w:right="783" w:firstLine="0"/>
        <w:rPr>
          <w:sz w:val="28"/>
          <w:lang w:val="vi-VN"/>
        </w:rPr>
      </w:pPr>
      <w:r>
        <w:rPr>
          <w:sz w:val="28"/>
          <w:lang w:val="vi-VN"/>
        </w:rPr>
        <w:t>Biết cố gắng hoàn thành phần việc của mình được phân công và chia sẻ giúp đở thành viên khác cùng hoàn thành việc được phân</w:t>
      </w:r>
      <w:r>
        <w:rPr>
          <w:spacing w:val="-15"/>
          <w:sz w:val="28"/>
          <w:lang w:val="vi-VN"/>
        </w:rPr>
        <w:t xml:space="preserve"> </w:t>
      </w:r>
      <w:r>
        <w:rPr>
          <w:sz w:val="28"/>
          <w:lang w:val="vi-VN"/>
        </w:rPr>
        <w:t>công.</w:t>
      </w:r>
    </w:p>
    <w:p w14:paraId="163E955B" w14:textId="77777777" w:rsidR="00424E66" w:rsidRDefault="00424E66" w:rsidP="00F5190B">
      <w:pPr>
        <w:pStyle w:val="ListParagraph"/>
        <w:numPr>
          <w:ilvl w:val="0"/>
          <w:numId w:val="3"/>
        </w:numPr>
        <w:tabs>
          <w:tab w:val="left" w:pos="715"/>
        </w:tabs>
        <w:spacing w:line="276" w:lineRule="auto"/>
        <w:ind w:right="782" w:firstLine="0"/>
        <w:rPr>
          <w:sz w:val="28"/>
          <w:lang w:val="vi-VN"/>
        </w:rPr>
      </w:pPr>
      <w:r>
        <w:rPr>
          <w:sz w:val="28"/>
          <w:lang w:val="vi-VN"/>
        </w:rPr>
        <w:t>Biết xác định, nhận biết và làm rõ thông tin, có khả năng giải quyết nhiệm vụ được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giao.</w:t>
      </w:r>
      <w:bookmarkStart w:id="0" w:name="_GoBack"/>
      <w:bookmarkEnd w:id="0"/>
    </w:p>
    <w:p w14:paraId="79F47462" w14:textId="1E6D53EC" w:rsidR="00424E66" w:rsidRDefault="00F5190B" w:rsidP="00F5190B">
      <w:pPr>
        <w:pStyle w:val="Heading3"/>
        <w:tabs>
          <w:tab w:val="left" w:pos="801"/>
        </w:tabs>
        <w:spacing w:before="0"/>
        <w:rPr>
          <w:u w:val="none"/>
          <w:lang w:val="vi-VN"/>
        </w:rPr>
      </w:pPr>
      <w:r w:rsidRPr="00F5190B">
        <w:rPr>
          <w:u w:val="none"/>
        </w:rPr>
        <w:t xml:space="preserve">3. </w:t>
      </w:r>
      <w:r w:rsidR="00424E66" w:rsidRPr="00F5190B">
        <w:rPr>
          <w:lang w:val="vi-VN"/>
        </w:rPr>
        <w:t>Năng lực âm</w:t>
      </w:r>
      <w:r w:rsidR="00424E66" w:rsidRPr="00F5190B">
        <w:rPr>
          <w:spacing w:val="-5"/>
          <w:lang w:val="vi-VN"/>
        </w:rPr>
        <w:t xml:space="preserve"> </w:t>
      </w:r>
      <w:r w:rsidR="00424E66" w:rsidRPr="00F5190B">
        <w:rPr>
          <w:lang w:val="vi-VN"/>
        </w:rPr>
        <w:t>nhạc</w:t>
      </w:r>
      <w:r w:rsidR="00424E66">
        <w:rPr>
          <w:u w:val="none"/>
          <w:lang w:val="vi-VN"/>
        </w:rPr>
        <w:t>:</w:t>
      </w:r>
    </w:p>
    <w:p w14:paraId="3221D9E0" w14:textId="77777777" w:rsidR="00424E66" w:rsidRDefault="00424E66" w:rsidP="00F5190B">
      <w:pPr>
        <w:pStyle w:val="ListParagraph"/>
        <w:numPr>
          <w:ilvl w:val="0"/>
          <w:numId w:val="3"/>
        </w:numPr>
        <w:tabs>
          <w:tab w:val="left" w:pos="684"/>
        </w:tabs>
        <w:ind w:left="683"/>
        <w:rPr>
          <w:i/>
          <w:sz w:val="28"/>
          <w:lang w:val="vi-VN"/>
        </w:rPr>
      </w:pPr>
      <w:r>
        <w:rPr>
          <w:sz w:val="28"/>
          <w:lang w:val="vi-VN"/>
        </w:rPr>
        <w:t xml:space="preserve">Hát đúng lời ca và giai điệu bài: </w:t>
      </w:r>
      <w:r>
        <w:rPr>
          <w:i/>
          <w:sz w:val="28"/>
          <w:lang w:val="vi-VN"/>
        </w:rPr>
        <w:t>Lí cây</w:t>
      </w:r>
      <w:r>
        <w:rPr>
          <w:i/>
          <w:spacing w:val="-15"/>
          <w:sz w:val="28"/>
          <w:lang w:val="vi-VN"/>
        </w:rPr>
        <w:t xml:space="preserve"> </w:t>
      </w:r>
      <w:r>
        <w:rPr>
          <w:i/>
          <w:sz w:val="28"/>
          <w:lang w:val="vi-VN"/>
        </w:rPr>
        <w:t>xanh.</w:t>
      </w:r>
    </w:p>
    <w:p w14:paraId="57B02D08" w14:textId="77777777" w:rsidR="00424E66" w:rsidRDefault="00424E66" w:rsidP="00F5190B">
      <w:pPr>
        <w:pStyle w:val="ListParagraph"/>
        <w:numPr>
          <w:ilvl w:val="0"/>
          <w:numId w:val="3"/>
        </w:numPr>
        <w:tabs>
          <w:tab w:val="left" w:pos="684"/>
        </w:tabs>
        <w:ind w:left="683"/>
        <w:rPr>
          <w:sz w:val="28"/>
          <w:lang w:val="vi-VN"/>
        </w:rPr>
      </w:pPr>
      <w:r>
        <w:rPr>
          <w:sz w:val="28"/>
          <w:lang w:val="vi-VN"/>
        </w:rPr>
        <w:t>Biết hát kết hợp gõ đệm, vận động đơn giản hoặc trò</w:t>
      </w:r>
      <w:r>
        <w:rPr>
          <w:spacing w:val="-11"/>
          <w:sz w:val="28"/>
          <w:lang w:val="vi-VN"/>
        </w:rPr>
        <w:t xml:space="preserve"> </w:t>
      </w:r>
      <w:r>
        <w:rPr>
          <w:sz w:val="28"/>
          <w:lang w:val="vi-VN"/>
        </w:rPr>
        <w:t>chơi.</w:t>
      </w:r>
    </w:p>
    <w:p w14:paraId="1CBC70C3" w14:textId="77777777" w:rsidR="00424E66" w:rsidRDefault="00424E66" w:rsidP="00F5190B">
      <w:pPr>
        <w:pStyle w:val="ListParagraph"/>
        <w:numPr>
          <w:ilvl w:val="0"/>
          <w:numId w:val="3"/>
        </w:numPr>
        <w:tabs>
          <w:tab w:val="left" w:pos="684"/>
        </w:tabs>
        <w:ind w:left="683"/>
        <w:rPr>
          <w:sz w:val="28"/>
          <w:lang w:val="vi-VN"/>
        </w:rPr>
      </w:pPr>
      <w:r>
        <w:rPr>
          <w:sz w:val="28"/>
          <w:lang w:val="vi-VN"/>
        </w:rPr>
        <w:t xml:space="preserve">Biết dùng </w:t>
      </w:r>
      <w:r>
        <w:rPr>
          <w:spacing w:val="-3"/>
          <w:sz w:val="28"/>
          <w:lang w:val="vi-VN"/>
        </w:rPr>
        <w:t xml:space="preserve">Trống, </w:t>
      </w:r>
      <w:r>
        <w:rPr>
          <w:sz w:val="28"/>
          <w:lang w:val="vi-VN"/>
        </w:rPr>
        <w:t xml:space="preserve">thanh phách, </w:t>
      </w:r>
      <w:r>
        <w:rPr>
          <w:spacing w:val="-3"/>
          <w:sz w:val="28"/>
          <w:lang w:val="vi-VN"/>
        </w:rPr>
        <w:t xml:space="preserve">Tembourine </w:t>
      </w:r>
      <w:r>
        <w:rPr>
          <w:sz w:val="28"/>
          <w:lang w:val="vi-VN"/>
        </w:rPr>
        <w:t>(trống lục lạc) để gõ đệm cho bài hát đã</w:t>
      </w:r>
      <w:r>
        <w:rPr>
          <w:spacing w:val="-16"/>
          <w:sz w:val="28"/>
          <w:lang w:val="vi-VN"/>
        </w:rPr>
        <w:t xml:space="preserve"> </w:t>
      </w:r>
      <w:r>
        <w:rPr>
          <w:sz w:val="28"/>
          <w:lang w:val="vi-VN"/>
        </w:rPr>
        <w:t>học.</w:t>
      </w:r>
    </w:p>
    <w:p w14:paraId="73CE40C3" w14:textId="77777777" w:rsidR="00424E66" w:rsidRDefault="00424E66" w:rsidP="00F5190B">
      <w:pPr>
        <w:pStyle w:val="ListParagraph"/>
        <w:numPr>
          <w:ilvl w:val="0"/>
          <w:numId w:val="3"/>
        </w:numPr>
        <w:tabs>
          <w:tab w:val="left" w:pos="684"/>
        </w:tabs>
        <w:ind w:left="683"/>
        <w:rPr>
          <w:i/>
          <w:sz w:val="28"/>
          <w:lang w:val="vi-VN"/>
        </w:rPr>
      </w:pPr>
      <w:r>
        <w:rPr>
          <w:sz w:val="28"/>
          <w:lang w:val="vi-VN"/>
        </w:rPr>
        <w:t xml:space="preserve">Hiểu được nội dung câu chuyện </w:t>
      </w:r>
      <w:r>
        <w:rPr>
          <w:i/>
          <w:sz w:val="28"/>
          <w:lang w:val="vi-VN"/>
        </w:rPr>
        <w:t>Tiếng đàn Thạch</w:t>
      </w:r>
      <w:r>
        <w:rPr>
          <w:i/>
          <w:spacing w:val="-9"/>
          <w:sz w:val="28"/>
          <w:lang w:val="vi-VN"/>
        </w:rPr>
        <w:t xml:space="preserve"> </w:t>
      </w:r>
      <w:r>
        <w:rPr>
          <w:i/>
          <w:sz w:val="28"/>
          <w:lang w:val="vi-VN"/>
        </w:rPr>
        <w:t>Sanh.</w:t>
      </w:r>
    </w:p>
    <w:p w14:paraId="4A977E23" w14:textId="77777777" w:rsidR="00424E66" w:rsidRDefault="00424E66" w:rsidP="00F5190B">
      <w:pPr>
        <w:pStyle w:val="ListParagraph"/>
        <w:numPr>
          <w:ilvl w:val="0"/>
          <w:numId w:val="3"/>
        </w:numPr>
        <w:tabs>
          <w:tab w:val="left" w:pos="684"/>
        </w:tabs>
        <w:ind w:left="683"/>
        <w:rPr>
          <w:sz w:val="28"/>
          <w:lang w:val="vi-VN"/>
        </w:rPr>
      </w:pPr>
      <w:r>
        <w:rPr>
          <w:sz w:val="28"/>
          <w:lang w:val="vi-VN"/>
        </w:rPr>
        <w:t>Đọc đúng tên nốt, bước đầu đọc đúng cao độ và trường độ các nốt</w:t>
      </w:r>
      <w:r>
        <w:rPr>
          <w:spacing w:val="-22"/>
          <w:sz w:val="28"/>
          <w:lang w:val="vi-VN"/>
        </w:rPr>
        <w:t xml:space="preserve"> </w:t>
      </w:r>
      <w:r>
        <w:rPr>
          <w:sz w:val="28"/>
          <w:lang w:val="vi-VN"/>
        </w:rPr>
        <w:t>nhạc.</w:t>
      </w:r>
    </w:p>
    <w:p w14:paraId="30CEE3F3" w14:textId="6863CF20" w:rsidR="00424E66" w:rsidRDefault="00F5190B" w:rsidP="00F5190B">
      <w:pPr>
        <w:pStyle w:val="Heading2"/>
        <w:numPr>
          <w:ilvl w:val="0"/>
          <w:numId w:val="1"/>
        </w:numPr>
        <w:tabs>
          <w:tab w:val="left" w:pos="878"/>
        </w:tabs>
        <w:ind w:left="877" w:hanging="358"/>
        <w:rPr>
          <w:lang w:val="vi-VN"/>
        </w:rPr>
      </w:pPr>
      <w:r>
        <w:rPr>
          <w:u w:val="thick"/>
        </w:rPr>
        <w:t>Đồ dùng dạy học</w:t>
      </w:r>
      <w:r w:rsidR="00424E66">
        <w:rPr>
          <w:u w:val="thick"/>
          <w:lang w:val="vi-VN"/>
        </w:rPr>
        <w:t>:</w:t>
      </w:r>
    </w:p>
    <w:p w14:paraId="384FE87F" w14:textId="77777777" w:rsidR="00424E66" w:rsidRDefault="00424E66" w:rsidP="00F5190B">
      <w:pPr>
        <w:pStyle w:val="ListParagraph"/>
        <w:numPr>
          <w:ilvl w:val="0"/>
          <w:numId w:val="3"/>
        </w:numPr>
        <w:tabs>
          <w:tab w:val="left" w:pos="684"/>
        </w:tabs>
        <w:ind w:left="683"/>
        <w:rPr>
          <w:sz w:val="28"/>
          <w:lang w:val="vi-VN"/>
        </w:rPr>
      </w:pPr>
      <w:r>
        <w:rPr>
          <w:sz w:val="28"/>
          <w:u w:val="single"/>
          <w:lang w:val="vi-VN"/>
        </w:rPr>
        <w:t>Giáo</w:t>
      </w:r>
      <w:r>
        <w:rPr>
          <w:spacing w:val="-1"/>
          <w:sz w:val="28"/>
          <w:u w:val="single"/>
          <w:lang w:val="vi-VN"/>
        </w:rPr>
        <w:t xml:space="preserve"> </w:t>
      </w:r>
      <w:r>
        <w:rPr>
          <w:sz w:val="28"/>
          <w:u w:val="single"/>
          <w:lang w:val="vi-VN"/>
        </w:rPr>
        <w:t>viên</w:t>
      </w:r>
      <w:r>
        <w:rPr>
          <w:sz w:val="28"/>
          <w:lang w:val="vi-VN"/>
        </w:rPr>
        <w:t>:</w:t>
      </w:r>
    </w:p>
    <w:p w14:paraId="6C9712F8" w14:textId="77777777" w:rsidR="00424E66" w:rsidRDefault="00424E66" w:rsidP="00F5190B">
      <w:pPr>
        <w:pStyle w:val="BodyText"/>
        <w:ind w:left="520"/>
        <w:rPr>
          <w:lang w:val="vi-VN"/>
        </w:rPr>
      </w:pPr>
      <w:r>
        <w:rPr>
          <w:lang w:val="vi-VN"/>
        </w:rPr>
        <w:t>+ Đàn phím điện tử, trống Tembourine (trống lục lạc), thanh phách, trống nhỏ.</w:t>
      </w:r>
    </w:p>
    <w:p w14:paraId="7ABFB531" w14:textId="77777777" w:rsidR="00424E66" w:rsidRDefault="00424E66" w:rsidP="00F5190B">
      <w:pPr>
        <w:pStyle w:val="BodyText"/>
        <w:ind w:left="520"/>
        <w:rPr>
          <w:lang w:val="vi-VN"/>
        </w:rPr>
      </w:pPr>
      <w:r>
        <w:rPr>
          <w:lang w:val="vi-VN"/>
        </w:rPr>
        <w:t>+ Máy phát nhạc,Tranh, ảnh.</w:t>
      </w:r>
    </w:p>
    <w:p w14:paraId="6A790F2D" w14:textId="77777777" w:rsidR="00424E66" w:rsidRDefault="00424E66" w:rsidP="00F5190B">
      <w:pPr>
        <w:pStyle w:val="ListParagraph"/>
        <w:numPr>
          <w:ilvl w:val="0"/>
          <w:numId w:val="3"/>
        </w:numPr>
        <w:tabs>
          <w:tab w:val="left" w:pos="684"/>
        </w:tabs>
        <w:ind w:left="683"/>
        <w:rPr>
          <w:sz w:val="28"/>
          <w:lang w:val="vi-VN"/>
        </w:rPr>
      </w:pPr>
      <w:r>
        <w:rPr>
          <w:sz w:val="28"/>
          <w:u w:val="single"/>
          <w:lang w:val="vi-VN"/>
        </w:rPr>
        <w:t>Học</w:t>
      </w:r>
      <w:r>
        <w:rPr>
          <w:spacing w:val="-2"/>
          <w:sz w:val="28"/>
          <w:u w:val="single"/>
          <w:lang w:val="vi-VN"/>
        </w:rPr>
        <w:t xml:space="preserve"> </w:t>
      </w:r>
      <w:r>
        <w:rPr>
          <w:sz w:val="28"/>
          <w:u w:val="single"/>
          <w:lang w:val="vi-VN"/>
        </w:rPr>
        <w:t>sinh</w:t>
      </w:r>
      <w:r>
        <w:rPr>
          <w:sz w:val="28"/>
          <w:lang w:val="vi-VN"/>
        </w:rPr>
        <w:t>:</w:t>
      </w:r>
    </w:p>
    <w:p w14:paraId="41482D47" w14:textId="77777777" w:rsidR="00424E66" w:rsidRDefault="00424E66" w:rsidP="00F5190B">
      <w:pPr>
        <w:pStyle w:val="BodyText"/>
        <w:ind w:left="520"/>
        <w:rPr>
          <w:lang w:val="vi-VN"/>
        </w:rPr>
      </w:pPr>
      <w:r>
        <w:rPr>
          <w:lang w:val="vi-VN"/>
        </w:rPr>
        <w:t>+ Thanh phách, trống nhỏ, tem- bơ- rin.</w:t>
      </w:r>
    </w:p>
    <w:p w14:paraId="08FDE745" w14:textId="77777777" w:rsidR="00424E66" w:rsidRDefault="00424E66" w:rsidP="00F5190B">
      <w:pPr>
        <w:pStyle w:val="Heading2"/>
        <w:numPr>
          <w:ilvl w:val="0"/>
          <w:numId w:val="1"/>
        </w:numPr>
        <w:tabs>
          <w:tab w:val="left" w:pos="986"/>
        </w:tabs>
        <w:ind w:left="985" w:hanging="466"/>
        <w:rPr>
          <w:lang w:val="vi-VN"/>
        </w:rPr>
      </w:pPr>
      <w:r>
        <w:rPr>
          <w:u w:val="thick"/>
          <w:lang w:val="vi-VN"/>
        </w:rPr>
        <w:t>Các hoạt động dạy</w:t>
      </w:r>
      <w:r>
        <w:rPr>
          <w:spacing w:val="-7"/>
          <w:u w:val="thick"/>
          <w:lang w:val="vi-VN"/>
        </w:rPr>
        <w:t xml:space="preserve"> </w:t>
      </w:r>
      <w:r>
        <w:rPr>
          <w:u w:val="thick"/>
          <w:lang w:val="vi-VN"/>
        </w:rPr>
        <w:t>học</w:t>
      </w:r>
      <w:r>
        <w:rPr>
          <w:lang w:val="vi-VN"/>
        </w:rPr>
        <w:t>:</w:t>
      </w:r>
    </w:p>
    <w:p w14:paraId="0F9DF9D1" w14:textId="48E7E15A" w:rsidR="00424E66" w:rsidRDefault="00424E66" w:rsidP="00F5190B">
      <w:pPr>
        <w:ind w:left="453" w:right="718"/>
        <w:jc w:val="center"/>
        <w:rPr>
          <w:b/>
          <w:sz w:val="28"/>
          <w:lang w:val="vi-VN"/>
        </w:rPr>
      </w:pPr>
      <w:r w:rsidRPr="00635B96">
        <w:rPr>
          <w:b/>
          <w:sz w:val="28"/>
          <w:lang w:val="vi-VN"/>
        </w:rPr>
        <w:t xml:space="preserve">TIẾT </w:t>
      </w:r>
      <w:r w:rsidR="00635B96">
        <w:rPr>
          <w:b/>
          <w:sz w:val="28"/>
        </w:rPr>
        <w:t>27</w:t>
      </w:r>
      <w:r>
        <w:rPr>
          <w:sz w:val="28"/>
          <w:lang w:val="vi-VN"/>
        </w:rPr>
        <w:t xml:space="preserve">: </w:t>
      </w:r>
      <w:r>
        <w:rPr>
          <w:b/>
          <w:sz w:val="28"/>
          <w:lang w:val="vi-VN"/>
        </w:rPr>
        <w:t>HỌC HÁT BÀI: LÍ CÂY XANH</w:t>
      </w:r>
    </w:p>
    <w:p w14:paraId="3A857FCC" w14:textId="77777777" w:rsidR="00424E66" w:rsidRDefault="00424E66" w:rsidP="00F5190B">
      <w:pPr>
        <w:pStyle w:val="BodyText"/>
        <w:rPr>
          <w:b/>
          <w:sz w:val="17"/>
          <w:lang w:val="vi-VN"/>
        </w:rPr>
      </w:pPr>
    </w:p>
    <w:tbl>
      <w:tblPr>
        <w:tblW w:w="9881" w:type="dxa"/>
        <w:tblInd w:w="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8"/>
        <w:gridCol w:w="4536"/>
        <w:gridCol w:w="3827"/>
      </w:tblGrid>
      <w:tr w:rsidR="00424E66" w14:paraId="2129405C" w14:textId="77777777" w:rsidTr="00F5190B">
        <w:trPr>
          <w:cantSplit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489C8" w14:textId="77777777" w:rsidR="00424E66" w:rsidRPr="00F5190B" w:rsidRDefault="00424E66" w:rsidP="00F5190B">
            <w:pPr>
              <w:pStyle w:val="TableParagraph"/>
              <w:ind w:left="343"/>
              <w:rPr>
                <w:b/>
                <w:sz w:val="28"/>
                <w:lang w:val="vi-VN"/>
              </w:rPr>
            </w:pPr>
            <w:r w:rsidRPr="00F5190B">
              <w:rPr>
                <w:b/>
                <w:w w:val="105"/>
                <w:sz w:val="28"/>
                <w:lang w:val="vi-VN"/>
              </w:rPr>
              <w:t>Thời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67AE0" w14:textId="77777777" w:rsidR="00424E66" w:rsidRPr="00F5190B" w:rsidRDefault="00424E66" w:rsidP="00F5190B">
            <w:pPr>
              <w:pStyle w:val="TableParagraph"/>
              <w:ind w:left="1271"/>
              <w:rPr>
                <w:b/>
                <w:sz w:val="28"/>
                <w:lang w:val="vi-VN"/>
              </w:rPr>
            </w:pPr>
            <w:r w:rsidRPr="00F5190B">
              <w:rPr>
                <w:b/>
                <w:sz w:val="28"/>
                <w:lang w:val="vi-VN"/>
              </w:rPr>
              <w:t>Hoạt động của GV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4A636" w14:textId="77777777" w:rsidR="00424E66" w:rsidRPr="00F5190B" w:rsidRDefault="00424E66" w:rsidP="00F5190B">
            <w:pPr>
              <w:pStyle w:val="TableParagraph"/>
              <w:ind w:left="843"/>
              <w:rPr>
                <w:b/>
                <w:sz w:val="28"/>
                <w:lang w:val="vi-VN"/>
              </w:rPr>
            </w:pPr>
            <w:r w:rsidRPr="00F5190B">
              <w:rPr>
                <w:b/>
                <w:sz w:val="28"/>
                <w:lang w:val="vi-VN"/>
              </w:rPr>
              <w:t>Hoạt động của HS</w:t>
            </w:r>
          </w:p>
        </w:tc>
      </w:tr>
    </w:tbl>
    <w:p w14:paraId="4696BBA0" w14:textId="77777777" w:rsidR="00424E66" w:rsidRDefault="00424E66" w:rsidP="00F5190B">
      <w:pPr>
        <w:widowControl/>
        <w:autoSpaceDE/>
        <w:autoSpaceDN/>
        <w:rPr>
          <w:sz w:val="28"/>
          <w:lang w:val="vi-VN"/>
        </w:rPr>
        <w:sectPr w:rsidR="00424E66" w:rsidSect="00F5190B">
          <w:pgSz w:w="12240" w:h="15840"/>
          <w:pgMar w:top="1134" w:right="567" w:bottom="1134" w:left="567" w:header="720" w:footer="720" w:gutter="0"/>
          <w:cols w:space="720"/>
        </w:sectPr>
      </w:pPr>
    </w:p>
    <w:tbl>
      <w:tblPr>
        <w:tblW w:w="9874" w:type="dxa"/>
        <w:tblInd w:w="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4770"/>
        <w:gridCol w:w="3870"/>
      </w:tblGrid>
      <w:tr w:rsidR="00424E66" w14:paraId="1676C334" w14:textId="77777777" w:rsidTr="00F5190B">
        <w:trPr>
          <w:trHeight w:val="813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8B76D" w14:textId="52FC9CE4" w:rsidR="00424E66" w:rsidRPr="00F5190B" w:rsidRDefault="00F5190B" w:rsidP="00F5190B">
            <w:pPr>
              <w:pStyle w:val="TableParagraph"/>
              <w:ind w:left="65" w:right="47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w w:val="94"/>
                <w:sz w:val="28"/>
                <w:lang w:val="vi-VN"/>
              </w:rPr>
              <w:lastRenderedPageBreak/>
              <w:t>gian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1A352" w14:textId="77777777" w:rsidR="00424E66" w:rsidRDefault="00424E66" w:rsidP="00F5190B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348A5" w14:textId="77777777" w:rsidR="00424E66" w:rsidRDefault="00424E66" w:rsidP="00F5190B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424E66" w14:paraId="6A045E82" w14:textId="77777777" w:rsidTr="00F5190B">
        <w:trPr>
          <w:trHeight w:val="56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52B4C86" w14:textId="77777777" w:rsidR="00424E66" w:rsidRDefault="00424E66" w:rsidP="00F5190B">
            <w:pPr>
              <w:pStyle w:val="TableParagraph"/>
              <w:ind w:left="63" w:right="48"/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4’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9239815" w14:textId="77777777" w:rsidR="00424E66" w:rsidRDefault="00424E66" w:rsidP="00F5190B">
            <w:pPr>
              <w:pStyle w:val="TableParagraph"/>
              <w:ind w:left="129"/>
              <w:rPr>
                <w:b/>
                <w:i/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* Hoạt động 1: Khởi động.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8E2A94" w14:textId="77777777" w:rsidR="00424E66" w:rsidRDefault="00424E66" w:rsidP="00F5190B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424E66" w14:paraId="30351B99" w14:textId="77777777" w:rsidTr="00F5190B">
        <w:trPr>
          <w:trHeight w:val="1699"/>
        </w:trPr>
        <w:tc>
          <w:tcPr>
            <w:tcW w:w="12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AA8D0C" w14:textId="77777777" w:rsidR="00424E66" w:rsidRDefault="00424E66" w:rsidP="00F5190B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4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DF1EDCF" w14:textId="77777777" w:rsidR="00424E66" w:rsidRDefault="00424E66" w:rsidP="00F5190B">
            <w:pPr>
              <w:pStyle w:val="TableParagraph"/>
              <w:spacing w:line="276" w:lineRule="auto"/>
              <w:ind w:left="59" w:right="64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- HS nghe, sáng tạo vận động theo nhạc trích đoạn biểu diễn nhạc Cung đình Huế bài </w:t>
            </w:r>
            <w:r>
              <w:rPr>
                <w:i/>
                <w:sz w:val="28"/>
                <w:lang w:val="vi-VN"/>
              </w:rPr>
              <w:t xml:space="preserve">Tòng quân </w:t>
            </w:r>
            <w:r>
              <w:rPr>
                <w:sz w:val="28"/>
                <w:lang w:val="vi-VN"/>
              </w:rPr>
              <w:t>kết hợp xem hình ảnh về các nhạc cụ dân tộc.</w:t>
            </w:r>
          </w:p>
        </w:tc>
        <w:tc>
          <w:tcPr>
            <w:tcW w:w="38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53CFFFC" w14:textId="77777777" w:rsidR="00424E66" w:rsidRDefault="00424E66" w:rsidP="00F5190B">
            <w:pPr>
              <w:pStyle w:val="TableParagraph"/>
              <w:spacing w:line="276" w:lineRule="auto"/>
              <w:ind w:left="58" w:right="79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 HS tương tác và khám phá theo nội dung.</w:t>
            </w:r>
          </w:p>
        </w:tc>
      </w:tr>
      <w:tr w:rsidR="00424E66" w14:paraId="309B5321" w14:textId="77777777" w:rsidTr="00F5190B">
        <w:trPr>
          <w:trHeight w:val="1900"/>
        </w:trPr>
        <w:tc>
          <w:tcPr>
            <w:tcW w:w="12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708724" w14:textId="77777777" w:rsidR="00424E66" w:rsidRDefault="00424E66" w:rsidP="00F5190B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4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7FD1949" w14:textId="77777777" w:rsidR="00424E66" w:rsidRDefault="00424E66" w:rsidP="00F5190B">
            <w:pPr>
              <w:pStyle w:val="TableParagraph"/>
              <w:spacing w:line="276" w:lineRule="auto"/>
              <w:ind w:left="59" w:right="399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 HDHS khởi động giọng theo mẫu C- D- E- G- A.</w:t>
            </w:r>
          </w:p>
          <w:p w14:paraId="43C001FA" w14:textId="77777777" w:rsidR="00424E66" w:rsidRDefault="00424E66" w:rsidP="00F5190B">
            <w:pPr>
              <w:pStyle w:val="TableParagraph"/>
              <w:spacing w:line="276" w:lineRule="auto"/>
              <w:ind w:left="59" w:right="161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YCCĐ về PC: Yêu thích những làn điệu dân ca.</w:t>
            </w:r>
          </w:p>
        </w:tc>
        <w:tc>
          <w:tcPr>
            <w:tcW w:w="38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18ADF6" w14:textId="77777777" w:rsidR="00424E66" w:rsidRDefault="00424E66" w:rsidP="00F5190B">
            <w:pPr>
              <w:pStyle w:val="TableParagraph"/>
              <w:rPr>
                <w:b/>
                <w:sz w:val="30"/>
                <w:lang w:val="vi-VN"/>
              </w:rPr>
            </w:pPr>
          </w:p>
          <w:p w14:paraId="25D67D8D" w14:textId="77777777" w:rsidR="00424E66" w:rsidRDefault="00424E66" w:rsidP="00F5190B">
            <w:pPr>
              <w:pStyle w:val="TableParagraph"/>
              <w:spacing w:line="276" w:lineRule="auto"/>
              <w:ind w:left="58" w:right="226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 HS thực hiện khởi động giọng theo hướng dẫn của GV.</w:t>
            </w:r>
          </w:p>
        </w:tc>
      </w:tr>
      <w:tr w:rsidR="00424E66" w14:paraId="04754E5F" w14:textId="77777777" w:rsidTr="00F5190B">
        <w:trPr>
          <w:trHeight w:val="1077"/>
        </w:trPr>
        <w:tc>
          <w:tcPr>
            <w:tcW w:w="12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0E8B6" w14:textId="77777777" w:rsidR="00424E66" w:rsidRDefault="00424E66" w:rsidP="00F5190B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4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C7225" w14:textId="77777777" w:rsidR="00424E66" w:rsidRDefault="00424E66" w:rsidP="00F5190B">
            <w:pPr>
              <w:pStyle w:val="TableParagraph"/>
              <w:spacing w:line="276" w:lineRule="auto"/>
              <w:ind w:left="59" w:right="423" w:firstLine="69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YCCĐ về NLAN: Sáng tạo vận động theo nhạc.</w:t>
            </w:r>
          </w:p>
        </w:tc>
        <w:tc>
          <w:tcPr>
            <w:tcW w:w="3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3E215" w14:textId="77777777" w:rsidR="00424E66" w:rsidRDefault="00424E66" w:rsidP="00F5190B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424E66" w14:paraId="570BA461" w14:textId="77777777" w:rsidTr="00F5190B">
        <w:trPr>
          <w:trHeight w:val="46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34C470A" w14:textId="77777777" w:rsidR="00424E66" w:rsidRDefault="00424E66" w:rsidP="00F5190B">
            <w:pPr>
              <w:pStyle w:val="TableParagraph"/>
              <w:ind w:left="60" w:right="48"/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18’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04E0AC6" w14:textId="77777777" w:rsidR="00424E66" w:rsidRDefault="00424E66" w:rsidP="00F5190B">
            <w:pPr>
              <w:pStyle w:val="TableParagraph"/>
              <w:ind w:left="59"/>
              <w:rPr>
                <w:b/>
                <w:i/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* Hoạt động 2: Học hát bài: Lí cây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D0013FE" w14:textId="77777777" w:rsidR="00424E66" w:rsidRDefault="00424E66" w:rsidP="00F5190B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424E66" w14:paraId="67267315" w14:textId="77777777" w:rsidTr="00F5190B">
        <w:trPr>
          <w:trHeight w:val="447"/>
        </w:trPr>
        <w:tc>
          <w:tcPr>
            <w:tcW w:w="12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AE0469" w14:textId="77777777" w:rsidR="00424E66" w:rsidRDefault="00424E66" w:rsidP="00F5190B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4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2EC34EB" w14:textId="77777777" w:rsidR="00424E66" w:rsidRDefault="00424E66" w:rsidP="00F5190B">
            <w:pPr>
              <w:pStyle w:val="TableParagraph"/>
              <w:ind w:left="59"/>
              <w:rPr>
                <w:b/>
                <w:i/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xanh.</w:t>
            </w:r>
          </w:p>
        </w:tc>
        <w:tc>
          <w:tcPr>
            <w:tcW w:w="38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B6F01D" w14:textId="77777777" w:rsidR="00424E66" w:rsidRDefault="00424E66" w:rsidP="00F5190B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424E66" w14:paraId="5A7AAFE3" w14:textId="77777777" w:rsidTr="00F5190B">
        <w:trPr>
          <w:trHeight w:val="916"/>
        </w:trPr>
        <w:tc>
          <w:tcPr>
            <w:tcW w:w="12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19D1B5" w14:textId="77777777" w:rsidR="00424E66" w:rsidRDefault="00424E66" w:rsidP="00F5190B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4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E8EE7DD" w14:textId="77777777" w:rsidR="00424E66" w:rsidRDefault="00424E66" w:rsidP="00F5190B">
            <w:pPr>
              <w:pStyle w:val="TableParagraph"/>
              <w:spacing w:line="276" w:lineRule="auto"/>
              <w:ind w:left="59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 GV giới thiệu bài hát, tên tác giả, nhịp, lối hát vừa phải…</w:t>
            </w:r>
          </w:p>
        </w:tc>
        <w:tc>
          <w:tcPr>
            <w:tcW w:w="38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6204B1" w14:textId="77777777" w:rsidR="00424E66" w:rsidRDefault="00424E66" w:rsidP="00F5190B">
            <w:pPr>
              <w:pStyle w:val="TableParagraph"/>
              <w:rPr>
                <w:b/>
                <w:sz w:val="25"/>
                <w:lang w:val="vi-VN"/>
              </w:rPr>
            </w:pPr>
          </w:p>
          <w:p w14:paraId="0A5ADA70" w14:textId="77777777" w:rsidR="00424E66" w:rsidRDefault="00424E66" w:rsidP="00F5190B">
            <w:pPr>
              <w:pStyle w:val="TableParagraph"/>
              <w:ind w:left="58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 HS lắng nghe.</w:t>
            </w:r>
          </w:p>
        </w:tc>
      </w:tr>
      <w:tr w:rsidR="00424E66" w14:paraId="44920CBC" w14:textId="77777777" w:rsidTr="00F5190B">
        <w:trPr>
          <w:trHeight w:val="952"/>
        </w:trPr>
        <w:tc>
          <w:tcPr>
            <w:tcW w:w="12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BA6FF5" w14:textId="77777777" w:rsidR="00424E66" w:rsidRDefault="00424E66" w:rsidP="00F5190B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4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E65D157" w14:textId="77777777" w:rsidR="00424E66" w:rsidRDefault="00424E66" w:rsidP="00F5190B">
            <w:pPr>
              <w:pStyle w:val="TableParagraph"/>
              <w:spacing w:line="276" w:lineRule="auto"/>
              <w:ind w:left="59" w:right="-35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 GV đàn và hát mẫu cho HS nghe và</w:t>
            </w:r>
            <w:r>
              <w:rPr>
                <w:spacing w:val="-1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cảm nhận.</w:t>
            </w:r>
          </w:p>
        </w:tc>
        <w:tc>
          <w:tcPr>
            <w:tcW w:w="38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1CA716" w14:textId="77777777" w:rsidR="00424E66" w:rsidRDefault="00424E66" w:rsidP="00F5190B">
            <w:pPr>
              <w:pStyle w:val="TableParagraph"/>
              <w:rPr>
                <w:b/>
                <w:sz w:val="44"/>
                <w:lang w:val="vi-VN"/>
              </w:rPr>
            </w:pPr>
          </w:p>
          <w:p w14:paraId="3D42BE79" w14:textId="77777777" w:rsidR="00424E66" w:rsidRDefault="00424E66" w:rsidP="00F5190B">
            <w:pPr>
              <w:pStyle w:val="TableParagraph"/>
              <w:ind w:left="58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 HS lắng nghe và cảm nhận.</w:t>
            </w:r>
          </w:p>
        </w:tc>
      </w:tr>
      <w:tr w:rsidR="00424E66" w14:paraId="617BAE1E" w14:textId="77777777" w:rsidTr="00F5190B">
        <w:trPr>
          <w:trHeight w:val="558"/>
        </w:trPr>
        <w:tc>
          <w:tcPr>
            <w:tcW w:w="12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FF6DE7" w14:textId="77777777" w:rsidR="00424E66" w:rsidRDefault="00424E66" w:rsidP="00F5190B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4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F27F615" w14:textId="77777777" w:rsidR="00424E66" w:rsidRDefault="00424E66" w:rsidP="00F5190B">
            <w:pPr>
              <w:pStyle w:val="TableParagraph"/>
              <w:ind w:left="59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 Đọc lời bài hát.</w:t>
            </w:r>
          </w:p>
        </w:tc>
        <w:tc>
          <w:tcPr>
            <w:tcW w:w="38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186231" w14:textId="77777777" w:rsidR="00424E66" w:rsidRDefault="00424E66" w:rsidP="00F5190B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424E66" w14:paraId="78491433" w14:textId="77777777" w:rsidTr="00F5190B">
        <w:trPr>
          <w:trHeight w:val="939"/>
        </w:trPr>
        <w:tc>
          <w:tcPr>
            <w:tcW w:w="12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D39734" w14:textId="77777777" w:rsidR="00424E66" w:rsidRDefault="00424E66" w:rsidP="00F5190B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4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05C8BB8" w14:textId="77777777" w:rsidR="00424E66" w:rsidRDefault="00424E66" w:rsidP="00F5190B">
            <w:pPr>
              <w:pStyle w:val="TableParagraph"/>
              <w:spacing w:line="276" w:lineRule="auto"/>
              <w:ind w:left="59" w:right="-26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 Cho HS đọc đồng thanh lời bài hát, từng câu theo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pacing w:val="-12"/>
                <w:sz w:val="28"/>
                <w:lang w:val="vi-VN"/>
              </w:rPr>
              <w:t>GV.</w:t>
            </w:r>
          </w:p>
        </w:tc>
        <w:tc>
          <w:tcPr>
            <w:tcW w:w="38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968E5E9" w14:textId="77777777" w:rsidR="00424E66" w:rsidRDefault="00424E66" w:rsidP="00F5190B">
            <w:pPr>
              <w:pStyle w:val="TableParagraph"/>
              <w:ind w:left="58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 Đọc lời bài hát.</w:t>
            </w:r>
          </w:p>
        </w:tc>
      </w:tr>
      <w:tr w:rsidR="00424E66" w14:paraId="59C28A38" w14:textId="77777777" w:rsidTr="00F5190B">
        <w:trPr>
          <w:trHeight w:val="570"/>
        </w:trPr>
        <w:tc>
          <w:tcPr>
            <w:tcW w:w="12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98F2B2" w14:textId="77777777" w:rsidR="00424E66" w:rsidRDefault="00424E66" w:rsidP="00F5190B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4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4A36E67" w14:textId="77777777" w:rsidR="00424E66" w:rsidRDefault="00424E66" w:rsidP="00F5190B">
            <w:pPr>
              <w:pStyle w:val="TableParagraph"/>
              <w:ind w:left="59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 Tập hát từng câu theo lối móc xích.</w:t>
            </w:r>
          </w:p>
        </w:tc>
        <w:tc>
          <w:tcPr>
            <w:tcW w:w="38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CF5A29" w14:textId="77777777" w:rsidR="00424E66" w:rsidRDefault="00424E66" w:rsidP="00F5190B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424E66" w14:paraId="6ED94D23" w14:textId="77777777" w:rsidTr="00F5190B">
        <w:trPr>
          <w:trHeight w:val="940"/>
        </w:trPr>
        <w:tc>
          <w:tcPr>
            <w:tcW w:w="12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3D7072" w14:textId="77777777" w:rsidR="00424E66" w:rsidRDefault="00424E66" w:rsidP="00F5190B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4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B0F80AF" w14:textId="77777777" w:rsidR="00424E66" w:rsidRDefault="00424E66" w:rsidP="00F5190B">
            <w:pPr>
              <w:pStyle w:val="TableParagraph"/>
              <w:spacing w:line="276" w:lineRule="auto"/>
              <w:ind w:left="59" w:right="46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 Đàn từng câu cho các em tập hát rồi nối lại cho đến hết bài.</w:t>
            </w:r>
          </w:p>
        </w:tc>
        <w:tc>
          <w:tcPr>
            <w:tcW w:w="38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C8870E" w14:textId="77777777" w:rsidR="00424E66" w:rsidRDefault="00424E66" w:rsidP="00F5190B">
            <w:pPr>
              <w:pStyle w:val="TableParagraph"/>
              <w:rPr>
                <w:b/>
                <w:sz w:val="29"/>
                <w:lang w:val="vi-VN"/>
              </w:rPr>
            </w:pPr>
          </w:p>
          <w:p w14:paraId="03F1D086" w14:textId="77777777" w:rsidR="00424E66" w:rsidRDefault="00424E66" w:rsidP="00F5190B">
            <w:pPr>
              <w:pStyle w:val="TableParagraph"/>
              <w:ind w:left="58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 Tập hát theo đàn.</w:t>
            </w:r>
          </w:p>
        </w:tc>
      </w:tr>
      <w:tr w:rsidR="00424E66" w14:paraId="0B281E02" w14:textId="77777777" w:rsidTr="00F5190B">
        <w:trPr>
          <w:trHeight w:val="603"/>
        </w:trPr>
        <w:tc>
          <w:tcPr>
            <w:tcW w:w="12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13B37" w14:textId="77777777" w:rsidR="00424E66" w:rsidRDefault="00424E66" w:rsidP="00F5190B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4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97E6E" w14:textId="77777777" w:rsidR="00424E66" w:rsidRDefault="00424E66" w:rsidP="00F5190B">
            <w:pPr>
              <w:pStyle w:val="TableParagraph"/>
              <w:ind w:left="59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 Lưu ý chỗ khó, chỗ các em dễ bị hát sai</w:t>
            </w:r>
          </w:p>
        </w:tc>
        <w:tc>
          <w:tcPr>
            <w:tcW w:w="3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40671" w14:textId="77777777" w:rsidR="00424E66" w:rsidRDefault="00424E66" w:rsidP="00F5190B">
            <w:pPr>
              <w:pStyle w:val="TableParagraph"/>
              <w:rPr>
                <w:sz w:val="28"/>
                <w:lang w:val="vi-VN"/>
              </w:rPr>
            </w:pPr>
          </w:p>
        </w:tc>
      </w:tr>
    </w:tbl>
    <w:p w14:paraId="1D13D712" w14:textId="77777777" w:rsidR="00424E66" w:rsidRDefault="00424E66" w:rsidP="00F5190B">
      <w:pPr>
        <w:widowControl/>
        <w:autoSpaceDE/>
        <w:autoSpaceDN/>
        <w:rPr>
          <w:sz w:val="28"/>
          <w:lang w:val="vi-VN"/>
        </w:rPr>
        <w:sectPr w:rsidR="00424E66" w:rsidSect="00424E66">
          <w:pgSz w:w="12240" w:h="15840"/>
          <w:pgMar w:top="1440" w:right="640" w:bottom="280" w:left="920" w:header="720" w:footer="720" w:gutter="0"/>
          <w:cols w:space="720"/>
        </w:sectPr>
      </w:pPr>
    </w:p>
    <w:tbl>
      <w:tblPr>
        <w:tblW w:w="996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4770"/>
        <w:gridCol w:w="3870"/>
      </w:tblGrid>
      <w:tr w:rsidR="00424E66" w14:paraId="1C93F7D7" w14:textId="77777777" w:rsidTr="00F5190B">
        <w:trPr>
          <w:trHeight w:val="1828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E84B0" w14:textId="77777777" w:rsidR="00424E66" w:rsidRDefault="00424E66" w:rsidP="00F5190B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521CA" w14:textId="77777777" w:rsidR="00424E66" w:rsidRDefault="00424E66" w:rsidP="00F5190B">
            <w:pPr>
              <w:pStyle w:val="TableParagraph"/>
              <w:ind w:left="59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để uốn nắn, chỉnh sửa cho các em ngay.</w:t>
            </w:r>
          </w:p>
          <w:p w14:paraId="060E11A9" w14:textId="77777777" w:rsidR="00424E66" w:rsidRDefault="00424E66" w:rsidP="00F5190B">
            <w:pPr>
              <w:pStyle w:val="TableParagraph"/>
              <w:spacing w:line="276" w:lineRule="auto"/>
              <w:ind w:left="59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YCCĐ về PC: Yêu thích những làn điệu dân ca Việt Nam.</w:t>
            </w:r>
          </w:p>
          <w:p w14:paraId="64C83A9D" w14:textId="77777777" w:rsidR="00424E66" w:rsidRDefault="00424E66" w:rsidP="00F5190B">
            <w:pPr>
              <w:pStyle w:val="TableParagraph"/>
              <w:spacing w:line="276" w:lineRule="auto"/>
              <w:ind w:left="59" w:right="28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YCCĐ về NLAN: Hát đúng lời ca, biết cách lấy hơi.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D780B" w14:textId="77777777" w:rsidR="00424E66" w:rsidRDefault="00424E66" w:rsidP="00F5190B">
            <w:pPr>
              <w:pStyle w:val="TableParagraph"/>
              <w:rPr>
                <w:b/>
                <w:sz w:val="30"/>
                <w:lang w:val="vi-VN"/>
              </w:rPr>
            </w:pPr>
          </w:p>
          <w:p w14:paraId="18732420" w14:textId="77777777" w:rsidR="00424E66" w:rsidRDefault="00424E66" w:rsidP="00F5190B">
            <w:pPr>
              <w:pStyle w:val="TableParagraph"/>
              <w:rPr>
                <w:b/>
                <w:sz w:val="24"/>
                <w:lang w:val="vi-VN"/>
              </w:rPr>
            </w:pPr>
          </w:p>
          <w:p w14:paraId="143DA948" w14:textId="77777777" w:rsidR="00424E66" w:rsidRDefault="00424E66" w:rsidP="00F5190B">
            <w:pPr>
              <w:pStyle w:val="TableParagraph"/>
              <w:ind w:left="58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 Sửa lổi còn sai.</w:t>
            </w:r>
          </w:p>
        </w:tc>
      </w:tr>
      <w:tr w:rsidR="00424E66" w14:paraId="6EE2BFB6" w14:textId="77777777" w:rsidTr="00F5190B">
        <w:trPr>
          <w:trHeight w:val="533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397ADEC" w14:textId="77777777" w:rsidR="00424E66" w:rsidRDefault="00424E66" w:rsidP="00F5190B">
            <w:pPr>
              <w:pStyle w:val="TableParagraph"/>
              <w:ind w:left="60" w:right="48"/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10’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82721" w14:textId="77777777" w:rsidR="00424E66" w:rsidRDefault="00424E66" w:rsidP="00F5190B">
            <w:pPr>
              <w:pStyle w:val="TableParagraph"/>
              <w:ind w:left="129"/>
              <w:rPr>
                <w:b/>
                <w:i/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* Hoạt động 3: Hát kết hợp gõ đệm.</w:t>
            </w:r>
          </w:p>
          <w:p w14:paraId="7701E225" w14:textId="77777777" w:rsidR="00424E66" w:rsidRDefault="00424E66" w:rsidP="00F5190B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76" w:lineRule="auto"/>
              <w:ind w:right="258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 gõ phách mẫu cho HS quan sát</w:t>
            </w:r>
            <w:r>
              <w:rPr>
                <w:spacing w:val="-1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và hướng dẫn các em làm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theo.</w:t>
            </w:r>
          </w:p>
          <w:p w14:paraId="1E4D9862" w14:textId="77777777" w:rsidR="00424E66" w:rsidRDefault="00424E66" w:rsidP="00F5190B">
            <w:pPr>
              <w:pStyle w:val="TableParagraph"/>
              <w:spacing w:line="276" w:lineRule="auto"/>
              <w:ind w:left="59" w:right="91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YCCĐ về NLAN: Bước đầu biết gõ đệm cho bài hát.</w:t>
            </w:r>
          </w:p>
          <w:p w14:paraId="21DBB3A8" w14:textId="77777777" w:rsidR="00424E66" w:rsidRDefault="00424E66" w:rsidP="00F5190B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78" w:lineRule="auto"/>
              <w:ind w:right="308" w:firstLine="0"/>
              <w:rPr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Củng cố : </w:t>
            </w:r>
            <w:r>
              <w:rPr>
                <w:sz w:val="28"/>
                <w:lang w:val="vi-VN"/>
              </w:rPr>
              <w:t>Cho HS ôn lại những gì đã học được trong tiết học này (hát, gõ phách).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487F586" w14:textId="77777777" w:rsidR="00424E66" w:rsidRDefault="00424E66" w:rsidP="00F5190B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424E66" w14:paraId="1C3F9FDD" w14:textId="77777777" w:rsidTr="00F5190B">
        <w:trPr>
          <w:trHeight w:val="431"/>
        </w:trPr>
        <w:tc>
          <w:tcPr>
            <w:tcW w:w="13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E1A580" w14:textId="77777777" w:rsidR="00424E66" w:rsidRDefault="00424E66" w:rsidP="00F5190B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6E70E" w14:textId="77777777" w:rsidR="00424E66" w:rsidRDefault="00424E66" w:rsidP="00F5190B">
            <w:pPr>
              <w:rPr>
                <w:sz w:val="28"/>
                <w:lang w:val="vi-VN"/>
              </w:rPr>
            </w:pPr>
          </w:p>
        </w:tc>
        <w:tc>
          <w:tcPr>
            <w:tcW w:w="38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A2AEFD5" w14:textId="77777777" w:rsidR="00424E66" w:rsidRDefault="00424E66" w:rsidP="00F5190B">
            <w:pPr>
              <w:pStyle w:val="TableParagraph"/>
              <w:ind w:left="58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 HS quan sát và tập theo HD của</w:t>
            </w:r>
          </w:p>
        </w:tc>
      </w:tr>
      <w:tr w:rsidR="00424E66" w14:paraId="4D93EC0E" w14:textId="77777777" w:rsidTr="00F5190B">
        <w:trPr>
          <w:trHeight w:val="555"/>
        </w:trPr>
        <w:tc>
          <w:tcPr>
            <w:tcW w:w="13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E4A0D3" w14:textId="77777777" w:rsidR="00424E66" w:rsidRDefault="00424E66" w:rsidP="00F5190B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A99B2" w14:textId="77777777" w:rsidR="00424E66" w:rsidRDefault="00424E66" w:rsidP="00F5190B">
            <w:pPr>
              <w:rPr>
                <w:sz w:val="28"/>
                <w:lang w:val="vi-VN"/>
              </w:rPr>
            </w:pPr>
          </w:p>
        </w:tc>
        <w:tc>
          <w:tcPr>
            <w:tcW w:w="38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8E6E95F" w14:textId="77777777" w:rsidR="00424E66" w:rsidRDefault="00424E66" w:rsidP="00F5190B">
            <w:pPr>
              <w:pStyle w:val="TableParagraph"/>
              <w:ind w:left="58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GV.</w:t>
            </w:r>
          </w:p>
        </w:tc>
      </w:tr>
      <w:tr w:rsidR="00424E66" w14:paraId="46409F39" w14:textId="77777777" w:rsidTr="00F5190B">
        <w:trPr>
          <w:trHeight w:val="840"/>
        </w:trPr>
        <w:tc>
          <w:tcPr>
            <w:tcW w:w="13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ED3A961" w14:textId="77777777" w:rsidR="00424E66" w:rsidRDefault="00424E66" w:rsidP="00F5190B">
            <w:pPr>
              <w:pStyle w:val="TableParagraph"/>
              <w:ind w:left="63" w:right="48"/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3’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5D557" w14:textId="77777777" w:rsidR="00424E66" w:rsidRDefault="00424E66" w:rsidP="00F5190B">
            <w:pPr>
              <w:rPr>
                <w:sz w:val="28"/>
                <w:lang w:val="vi-VN"/>
              </w:rPr>
            </w:pPr>
          </w:p>
        </w:tc>
        <w:tc>
          <w:tcPr>
            <w:tcW w:w="38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A6420C" w14:textId="77777777" w:rsidR="00424E66" w:rsidRDefault="00424E66" w:rsidP="00F5190B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424E66" w14:paraId="054E5297" w14:textId="77777777" w:rsidTr="00F5190B">
        <w:trPr>
          <w:trHeight w:val="683"/>
        </w:trPr>
        <w:tc>
          <w:tcPr>
            <w:tcW w:w="13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937E2" w14:textId="77777777" w:rsidR="00424E66" w:rsidRDefault="00424E66" w:rsidP="00F5190B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19B57" w14:textId="77777777" w:rsidR="00424E66" w:rsidRDefault="00424E66" w:rsidP="00F5190B">
            <w:pPr>
              <w:rPr>
                <w:sz w:val="28"/>
                <w:lang w:val="vi-VN"/>
              </w:rPr>
            </w:pPr>
          </w:p>
        </w:tc>
        <w:tc>
          <w:tcPr>
            <w:tcW w:w="3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121F5" w14:textId="77777777" w:rsidR="00424E66" w:rsidRDefault="00424E66" w:rsidP="00F5190B">
            <w:pPr>
              <w:pStyle w:val="TableParagraph"/>
              <w:rPr>
                <w:b/>
                <w:sz w:val="25"/>
                <w:lang w:val="vi-VN"/>
              </w:rPr>
            </w:pPr>
          </w:p>
          <w:p w14:paraId="0D40AD8B" w14:textId="77777777" w:rsidR="00424E66" w:rsidRDefault="00424E66" w:rsidP="00F5190B">
            <w:pPr>
              <w:pStyle w:val="TableParagraph"/>
              <w:ind w:left="58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 HS nhớ lại nội dung đã học.</w:t>
            </w:r>
          </w:p>
        </w:tc>
      </w:tr>
    </w:tbl>
    <w:p w14:paraId="28C31AF6" w14:textId="77777777" w:rsidR="00424E66" w:rsidRDefault="00424E66" w:rsidP="00F5190B">
      <w:pPr>
        <w:pStyle w:val="BodyText"/>
        <w:rPr>
          <w:b/>
          <w:sz w:val="20"/>
          <w:lang w:val="vi-VN"/>
        </w:rPr>
      </w:pPr>
    </w:p>
    <w:p w14:paraId="66460D66" w14:textId="4D647BAB" w:rsidR="005079C9" w:rsidRDefault="00F5190B" w:rsidP="00F5190B">
      <w:pPr>
        <w:rPr>
          <w:b/>
          <w:sz w:val="28"/>
          <w:szCs w:val="28"/>
        </w:rPr>
      </w:pPr>
      <w:r w:rsidRPr="00F5190B">
        <w:rPr>
          <w:b/>
          <w:sz w:val="28"/>
          <w:szCs w:val="28"/>
        </w:rPr>
        <w:t>IV. Điều chỉnh sau bài học:</w:t>
      </w:r>
    </w:p>
    <w:p w14:paraId="22E93759" w14:textId="2B896AB5" w:rsidR="00F5190B" w:rsidRPr="00F5190B" w:rsidRDefault="00F5190B" w:rsidP="00F5190B">
      <w:pPr>
        <w:rPr>
          <w:sz w:val="28"/>
          <w:szCs w:val="28"/>
        </w:rPr>
      </w:pPr>
      <w:r w:rsidRPr="00F5190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F5190B" w:rsidRPr="00F5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D99"/>
    <w:multiLevelType w:val="hybridMultilevel"/>
    <w:tmpl w:val="68B213A4"/>
    <w:lvl w:ilvl="0" w:tplc="FA2E8244">
      <w:start w:val="1"/>
      <w:numFmt w:val="upperRoman"/>
      <w:lvlText w:val="%1."/>
      <w:lvlJc w:val="left"/>
      <w:pPr>
        <w:ind w:left="701" w:hanging="182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eastAsia="en-US" w:bidi="ar-SA"/>
      </w:rPr>
    </w:lvl>
    <w:lvl w:ilvl="1" w:tplc="10F4ADBE">
      <w:numFmt w:val="bullet"/>
      <w:lvlText w:val="•"/>
      <w:lvlJc w:val="left"/>
      <w:pPr>
        <w:ind w:left="846" w:hanging="182"/>
      </w:pPr>
      <w:rPr>
        <w:lang w:eastAsia="en-US" w:bidi="ar-SA"/>
      </w:rPr>
    </w:lvl>
    <w:lvl w:ilvl="2" w:tplc="F606E864">
      <w:numFmt w:val="bullet"/>
      <w:lvlText w:val="•"/>
      <w:lvlJc w:val="left"/>
      <w:pPr>
        <w:ind w:left="992" w:hanging="182"/>
      </w:pPr>
      <w:rPr>
        <w:lang w:eastAsia="en-US" w:bidi="ar-SA"/>
      </w:rPr>
    </w:lvl>
    <w:lvl w:ilvl="3" w:tplc="DEE6CA8A">
      <w:numFmt w:val="bullet"/>
      <w:lvlText w:val="•"/>
      <w:lvlJc w:val="left"/>
      <w:pPr>
        <w:ind w:left="1139" w:hanging="182"/>
      </w:pPr>
      <w:rPr>
        <w:lang w:eastAsia="en-US" w:bidi="ar-SA"/>
      </w:rPr>
    </w:lvl>
    <w:lvl w:ilvl="4" w:tplc="9D9CFA0C">
      <w:numFmt w:val="bullet"/>
      <w:lvlText w:val="•"/>
      <w:lvlJc w:val="left"/>
      <w:pPr>
        <w:ind w:left="1285" w:hanging="182"/>
      </w:pPr>
      <w:rPr>
        <w:lang w:eastAsia="en-US" w:bidi="ar-SA"/>
      </w:rPr>
    </w:lvl>
    <w:lvl w:ilvl="5" w:tplc="4B66192C">
      <w:numFmt w:val="bullet"/>
      <w:lvlText w:val="•"/>
      <w:lvlJc w:val="left"/>
      <w:pPr>
        <w:ind w:left="1431" w:hanging="182"/>
      </w:pPr>
      <w:rPr>
        <w:lang w:eastAsia="en-US" w:bidi="ar-SA"/>
      </w:rPr>
    </w:lvl>
    <w:lvl w:ilvl="6" w:tplc="F74226AC">
      <w:numFmt w:val="bullet"/>
      <w:lvlText w:val="•"/>
      <w:lvlJc w:val="left"/>
      <w:pPr>
        <w:ind w:left="1578" w:hanging="182"/>
      </w:pPr>
      <w:rPr>
        <w:lang w:eastAsia="en-US" w:bidi="ar-SA"/>
      </w:rPr>
    </w:lvl>
    <w:lvl w:ilvl="7" w:tplc="FB18824A">
      <w:numFmt w:val="bullet"/>
      <w:lvlText w:val="•"/>
      <w:lvlJc w:val="left"/>
      <w:pPr>
        <w:ind w:left="1724" w:hanging="182"/>
      </w:pPr>
      <w:rPr>
        <w:lang w:eastAsia="en-US" w:bidi="ar-SA"/>
      </w:rPr>
    </w:lvl>
    <w:lvl w:ilvl="8" w:tplc="CE2AD6BE">
      <w:numFmt w:val="bullet"/>
      <w:lvlText w:val="•"/>
      <w:lvlJc w:val="left"/>
      <w:pPr>
        <w:ind w:left="1871" w:hanging="182"/>
      </w:pPr>
      <w:rPr>
        <w:lang w:eastAsia="en-US" w:bidi="ar-SA"/>
      </w:rPr>
    </w:lvl>
  </w:abstractNum>
  <w:abstractNum w:abstractNumId="1" w15:restartNumberingAfterBreak="0">
    <w:nsid w:val="0ED83082"/>
    <w:multiLevelType w:val="hybridMultilevel"/>
    <w:tmpl w:val="646AC172"/>
    <w:lvl w:ilvl="0" w:tplc="CB2CDE6C">
      <w:numFmt w:val="bullet"/>
      <w:lvlText w:val="-"/>
      <w:lvlJc w:val="left"/>
      <w:pPr>
        <w:ind w:left="59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94981C74">
      <w:numFmt w:val="bullet"/>
      <w:lvlText w:val="•"/>
      <w:lvlJc w:val="left"/>
      <w:pPr>
        <w:ind w:left="529" w:hanging="164"/>
      </w:pPr>
      <w:rPr>
        <w:lang w:eastAsia="en-US" w:bidi="ar-SA"/>
      </w:rPr>
    </w:lvl>
    <w:lvl w:ilvl="2" w:tplc="D1CABAC6">
      <w:numFmt w:val="bullet"/>
      <w:lvlText w:val="•"/>
      <w:lvlJc w:val="left"/>
      <w:pPr>
        <w:ind w:left="999" w:hanging="164"/>
      </w:pPr>
      <w:rPr>
        <w:lang w:eastAsia="en-US" w:bidi="ar-SA"/>
      </w:rPr>
    </w:lvl>
    <w:lvl w:ilvl="3" w:tplc="C19290F4">
      <w:numFmt w:val="bullet"/>
      <w:lvlText w:val="•"/>
      <w:lvlJc w:val="left"/>
      <w:pPr>
        <w:ind w:left="1468" w:hanging="164"/>
      </w:pPr>
      <w:rPr>
        <w:lang w:eastAsia="en-US" w:bidi="ar-SA"/>
      </w:rPr>
    </w:lvl>
    <w:lvl w:ilvl="4" w:tplc="5B821F92">
      <w:numFmt w:val="bullet"/>
      <w:lvlText w:val="•"/>
      <w:lvlJc w:val="left"/>
      <w:pPr>
        <w:ind w:left="1938" w:hanging="164"/>
      </w:pPr>
      <w:rPr>
        <w:lang w:eastAsia="en-US" w:bidi="ar-SA"/>
      </w:rPr>
    </w:lvl>
    <w:lvl w:ilvl="5" w:tplc="9DFEAD8A">
      <w:numFmt w:val="bullet"/>
      <w:lvlText w:val="•"/>
      <w:lvlJc w:val="left"/>
      <w:pPr>
        <w:ind w:left="2407" w:hanging="164"/>
      </w:pPr>
      <w:rPr>
        <w:lang w:eastAsia="en-US" w:bidi="ar-SA"/>
      </w:rPr>
    </w:lvl>
    <w:lvl w:ilvl="6" w:tplc="37FE88B4">
      <w:numFmt w:val="bullet"/>
      <w:lvlText w:val="•"/>
      <w:lvlJc w:val="left"/>
      <w:pPr>
        <w:ind w:left="2877" w:hanging="164"/>
      </w:pPr>
      <w:rPr>
        <w:lang w:eastAsia="en-US" w:bidi="ar-SA"/>
      </w:rPr>
    </w:lvl>
    <w:lvl w:ilvl="7" w:tplc="C3204F2C">
      <w:numFmt w:val="bullet"/>
      <w:lvlText w:val="•"/>
      <w:lvlJc w:val="left"/>
      <w:pPr>
        <w:ind w:left="3346" w:hanging="164"/>
      </w:pPr>
      <w:rPr>
        <w:lang w:eastAsia="en-US" w:bidi="ar-SA"/>
      </w:rPr>
    </w:lvl>
    <w:lvl w:ilvl="8" w:tplc="D87E1C62">
      <w:numFmt w:val="bullet"/>
      <w:lvlText w:val="•"/>
      <w:lvlJc w:val="left"/>
      <w:pPr>
        <w:ind w:left="3816" w:hanging="164"/>
      </w:pPr>
      <w:rPr>
        <w:lang w:eastAsia="en-US" w:bidi="ar-SA"/>
      </w:rPr>
    </w:lvl>
  </w:abstractNum>
  <w:abstractNum w:abstractNumId="2" w15:restartNumberingAfterBreak="0">
    <w:nsid w:val="21742964"/>
    <w:multiLevelType w:val="hybridMultilevel"/>
    <w:tmpl w:val="190AF5B4"/>
    <w:lvl w:ilvl="0" w:tplc="BD26E53E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eastAsia="en-US" w:bidi="ar-SA"/>
      </w:rPr>
    </w:lvl>
    <w:lvl w:ilvl="1" w:tplc="2FEA9F56">
      <w:numFmt w:val="bullet"/>
      <w:lvlText w:val="•"/>
      <w:lvlJc w:val="left"/>
      <w:pPr>
        <w:ind w:left="936" w:hanging="281"/>
      </w:pPr>
      <w:rPr>
        <w:lang w:eastAsia="en-US" w:bidi="ar-SA"/>
      </w:rPr>
    </w:lvl>
    <w:lvl w:ilvl="2" w:tplc="39A6EF68">
      <w:numFmt w:val="bullet"/>
      <w:lvlText w:val="•"/>
      <w:lvlJc w:val="left"/>
      <w:pPr>
        <w:ind w:left="1072" w:hanging="281"/>
      </w:pPr>
      <w:rPr>
        <w:lang w:eastAsia="en-US" w:bidi="ar-SA"/>
      </w:rPr>
    </w:lvl>
    <w:lvl w:ilvl="3" w:tplc="2E060C4E">
      <w:numFmt w:val="bullet"/>
      <w:lvlText w:val="•"/>
      <w:lvlJc w:val="left"/>
      <w:pPr>
        <w:ind w:left="1209" w:hanging="281"/>
      </w:pPr>
      <w:rPr>
        <w:lang w:eastAsia="en-US" w:bidi="ar-SA"/>
      </w:rPr>
    </w:lvl>
    <w:lvl w:ilvl="4" w:tplc="8EDE7E2A">
      <w:numFmt w:val="bullet"/>
      <w:lvlText w:val="•"/>
      <w:lvlJc w:val="left"/>
      <w:pPr>
        <w:ind w:left="1345" w:hanging="281"/>
      </w:pPr>
      <w:rPr>
        <w:lang w:eastAsia="en-US" w:bidi="ar-SA"/>
      </w:rPr>
    </w:lvl>
    <w:lvl w:ilvl="5" w:tplc="89AAB2C0">
      <w:numFmt w:val="bullet"/>
      <w:lvlText w:val="•"/>
      <w:lvlJc w:val="left"/>
      <w:pPr>
        <w:ind w:left="1481" w:hanging="281"/>
      </w:pPr>
      <w:rPr>
        <w:lang w:eastAsia="en-US" w:bidi="ar-SA"/>
      </w:rPr>
    </w:lvl>
    <w:lvl w:ilvl="6" w:tplc="1E8C4224">
      <w:numFmt w:val="bullet"/>
      <w:lvlText w:val="•"/>
      <w:lvlJc w:val="left"/>
      <w:pPr>
        <w:ind w:left="1618" w:hanging="281"/>
      </w:pPr>
      <w:rPr>
        <w:lang w:eastAsia="en-US" w:bidi="ar-SA"/>
      </w:rPr>
    </w:lvl>
    <w:lvl w:ilvl="7" w:tplc="B12A2722">
      <w:numFmt w:val="bullet"/>
      <w:lvlText w:val="•"/>
      <w:lvlJc w:val="left"/>
      <w:pPr>
        <w:ind w:left="1754" w:hanging="281"/>
      </w:pPr>
      <w:rPr>
        <w:lang w:eastAsia="en-US" w:bidi="ar-SA"/>
      </w:rPr>
    </w:lvl>
    <w:lvl w:ilvl="8" w:tplc="9DF07438">
      <w:numFmt w:val="bullet"/>
      <w:lvlText w:val="•"/>
      <w:lvlJc w:val="left"/>
      <w:pPr>
        <w:ind w:left="1891" w:hanging="281"/>
      </w:pPr>
      <w:rPr>
        <w:lang w:eastAsia="en-US" w:bidi="ar-SA"/>
      </w:rPr>
    </w:lvl>
  </w:abstractNum>
  <w:abstractNum w:abstractNumId="3" w15:restartNumberingAfterBreak="0">
    <w:nsid w:val="2F3F4B3B"/>
    <w:multiLevelType w:val="hybridMultilevel"/>
    <w:tmpl w:val="A320A0F4"/>
    <w:lvl w:ilvl="0" w:tplc="482409A0">
      <w:numFmt w:val="bullet"/>
      <w:lvlText w:val="-"/>
      <w:lvlJc w:val="left"/>
      <w:pPr>
        <w:ind w:left="5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896FE38">
      <w:numFmt w:val="bullet"/>
      <w:lvlText w:val="•"/>
      <w:lvlJc w:val="left"/>
      <w:pPr>
        <w:ind w:left="1536" w:hanging="164"/>
      </w:pPr>
      <w:rPr>
        <w:lang w:eastAsia="en-US" w:bidi="ar-SA"/>
      </w:rPr>
    </w:lvl>
    <w:lvl w:ilvl="2" w:tplc="65086B52">
      <w:numFmt w:val="bullet"/>
      <w:lvlText w:val="•"/>
      <w:lvlJc w:val="left"/>
      <w:pPr>
        <w:ind w:left="2552" w:hanging="164"/>
      </w:pPr>
      <w:rPr>
        <w:lang w:eastAsia="en-US" w:bidi="ar-SA"/>
      </w:rPr>
    </w:lvl>
    <w:lvl w:ilvl="3" w:tplc="AEE07C62">
      <w:numFmt w:val="bullet"/>
      <w:lvlText w:val="•"/>
      <w:lvlJc w:val="left"/>
      <w:pPr>
        <w:ind w:left="3568" w:hanging="164"/>
      </w:pPr>
      <w:rPr>
        <w:lang w:eastAsia="en-US" w:bidi="ar-SA"/>
      </w:rPr>
    </w:lvl>
    <w:lvl w:ilvl="4" w:tplc="23082E38">
      <w:numFmt w:val="bullet"/>
      <w:lvlText w:val="•"/>
      <w:lvlJc w:val="left"/>
      <w:pPr>
        <w:ind w:left="4584" w:hanging="164"/>
      </w:pPr>
      <w:rPr>
        <w:lang w:eastAsia="en-US" w:bidi="ar-SA"/>
      </w:rPr>
    </w:lvl>
    <w:lvl w:ilvl="5" w:tplc="88BADE6C">
      <w:numFmt w:val="bullet"/>
      <w:lvlText w:val="•"/>
      <w:lvlJc w:val="left"/>
      <w:pPr>
        <w:ind w:left="5600" w:hanging="164"/>
      </w:pPr>
      <w:rPr>
        <w:lang w:eastAsia="en-US" w:bidi="ar-SA"/>
      </w:rPr>
    </w:lvl>
    <w:lvl w:ilvl="6" w:tplc="7DBAA9E6">
      <w:numFmt w:val="bullet"/>
      <w:lvlText w:val="•"/>
      <w:lvlJc w:val="left"/>
      <w:pPr>
        <w:ind w:left="6616" w:hanging="164"/>
      </w:pPr>
      <w:rPr>
        <w:lang w:eastAsia="en-US" w:bidi="ar-SA"/>
      </w:rPr>
    </w:lvl>
    <w:lvl w:ilvl="7" w:tplc="851C0E20">
      <w:numFmt w:val="bullet"/>
      <w:lvlText w:val="•"/>
      <w:lvlJc w:val="left"/>
      <w:pPr>
        <w:ind w:left="7632" w:hanging="164"/>
      </w:pPr>
      <w:rPr>
        <w:lang w:eastAsia="en-US" w:bidi="ar-SA"/>
      </w:rPr>
    </w:lvl>
    <w:lvl w:ilvl="8" w:tplc="3DE84758">
      <w:numFmt w:val="bullet"/>
      <w:lvlText w:val="•"/>
      <w:lvlJc w:val="left"/>
      <w:pPr>
        <w:ind w:left="8648" w:hanging="164"/>
      </w:pPr>
      <w:rPr>
        <w:lang w:eastAsia="en-US" w:bidi="ar-SA"/>
      </w:rPr>
    </w:lvl>
  </w:abstractNum>
  <w:abstractNum w:abstractNumId="4" w15:restartNumberingAfterBreak="0">
    <w:nsid w:val="6C8C738B"/>
    <w:multiLevelType w:val="hybridMultilevel"/>
    <w:tmpl w:val="211EF2D0"/>
    <w:lvl w:ilvl="0" w:tplc="2DFA6020">
      <w:start w:val="1"/>
      <w:numFmt w:val="decimal"/>
      <w:lvlText w:val="%1."/>
      <w:lvlJc w:val="left"/>
      <w:pPr>
        <w:ind w:left="879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66"/>
    <w:rsid w:val="00024850"/>
    <w:rsid w:val="002B3C4C"/>
    <w:rsid w:val="00424E66"/>
    <w:rsid w:val="00492A49"/>
    <w:rsid w:val="005079C9"/>
    <w:rsid w:val="00635B96"/>
    <w:rsid w:val="006A0334"/>
    <w:rsid w:val="007018AB"/>
    <w:rsid w:val="008B1151"/>
    <w:rsid w:val="00A66782"/>
    <w:rsid w:val="00AC3206"/>
    <w:rsid w:val="00F5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C1ABD"/>
  <w15:chartTrackingRefBased/>
  <w15:docId w15:val="{326590D0-8106-40C1-83B8-044A3EF9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24E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424E66"/>
    <w:pPr>
      <w:ind w:left="447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unhideWhenUsed/>
    <w:qFormat/>
    <w:rsid w:val="00424E66"/>
    <w:pPr>
      <w:spacing w:before="254"/>
      <w:ind w:left="800" w:hanging="281"/>
      <w:outlineLvl w:val="2"/>
    </w:pPr>
    <w:rPr>
      <w:b/>
      <w:bCs/>
      <w:i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semiHidden/>
    <w:rsid w:val="00424E66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424E66"/>
    <w:rPr>
      <w:rFonts w:ascii="Times New Roman" w:eastAsia="Times New Roman" w:hAnsi="Times New Roman" w:cs="Times New Roman"/>
      <w:b/>
      <w:bCs/>
      <w:i/>
      <w:kern w:val="0"/>
      <w:sz w:val="28"/>
      <w:szCs w:val="28"/>
      <w:u w:val="single" w:color="000000"/>
      <w14:ligatures w14:val="none"/>
    </w:rPr>
  </w:style>
  <w:style w:type="paragraph" w:customStyle="1" w:styleId="msonormal0">
    <w:name w:val="msonormal"/>
    <w:basedOn w:val="Normal"/>
    <w:rsid w:val="00424E6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424E6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24E6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1"/>
    <w:qFormat/>
    <w:rsid w:val="00424E66"/>
    <w:pPr>
      <w:ind w:left="520" w:hanging="164"/>
    </w:pPr>
  </w:style>
  <w:style w:type="paragraph" w:customStyle="1" w:styleId="TableParagraph">
    <w:name w:val="Table Paragraph"/>
    <w:basedOn w:val="Normal"/>
    <w:uiPriority w:val="1"/>
    <w:qFormat/>
    <w:rsid w:val="00424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DELL</cp:lastModifiedBy>
  <cp:revision>10</cp:revision>
  <dcterms:created xsi:type="dcterms:W3CDTF">2025-03-15T07:52:00Z</dcterms:created>
  <dcterms:modified xsi:type="dcterms:W3CDTF">2025-03-15T14:59:00Z</dcterms:modified>
</cp:coreProperties>
</file>