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A0" w:rsidRDefault="00B256A0" w:rsidP="00B256A0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PHÉP CỘNG CÓ NHỚ TRONG PHẠM VI 100(TIẾT 1)</w:t>
      </w:r>
    </w:p>
    <w:p w:rsidR="00B256A0" w:rsidRDefault="00B256A0" w:rsidP="00B256A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Tuần: 12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Tiết: 56  Ngày dạy: 2</w:t>
      </w:r>
      <w:r>
        <w:rPr>
          <w:rFonts w:ascii="Times New Roman" w:hAnsi="Times New Roman"/>
          <w:sz w:val="26"/>
          <w:szCs w:val="26"/>
          <w:lang w:val="vi-VN"/>
        </w:rPr>
        <w:t>5</w:t>
      </w:r>
      <w:r>
        <w:rPr>
          <w:rFonts w:ascii="Times New Roman" w:hAnsi="Times New Roman"/>
          <w:sz w:val="26"/>
          <w:szCs w:val="26"/>
        </w:rPr>
        <w:t>/11/202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:rsidR="00B256A0" w:rsidRDefault="00B256A0" w:rsidP="00B256A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CẦU CẦN ĐẠT: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chia sẻ, giúp đỡ với các bạn trong lớp.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thật thà trong việc đánh giá kết quả của bạn thân và bạn học.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thức trách nhiệm,giữ gìn sách vở cẩn thận.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thức học hỏi thầy cô, bạn bè và người khác để củng cố và mở rộng hiểu biết.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Sử dụng các kiến thức đã học ứng dụng vào thực tế.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Tích hợp: Toán học và cuộc sống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-Biết thực hiện phép cộng có nhớ trong phạm vi 100.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-Bước đầu làm quen với cách tính nhanh.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-Biết cộng các số đo dung tích với đơn vị đo lít.</w:t>
      </w:r>
    </w:p>
    <w:p w:rsidR="00B256A0" w:rsidRDefault="00B256A0" w:rsidP="00B256A0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tính nhẩm trong phạm vi 20.</w:t>
      </w:r>
    </w:p>
    <w:p w:rsidR="00B256A0" w:rsidRDefault="00B256A0" w:rsidP="00B256A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ĐỒ DÙNG DẠY HỌC</w:t>
      </w:r>
    </w:p>
    <w:p w:rsidR="00B256A0" w:rsidRDefault="00B256A0" w:rsidP="00B256A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Giáo viên:</w:t>
      </w:r>
    </w:p>
    <w:p w:rsidR="00B256A0" w:rsidRDefault="00B256A0" w:rsidP="00B256A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GV: Hình vẽ để sử dụng cho nội dung bài học và bài tập</w:t>
      </w:r>
    </w:p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:rsidR="00B256A0" w:rsidRDefault="00B256A0" w:rsidP="00B256A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Học sinh</w:t>
      </w:r>
    </w:p>
    <w:p w:rsidR="00B256A0" w:rsidRDefault="00B256A0" w:rsidP="00B256A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vở ghi, bút viết, bảng con</w:t>
      </w:r>
    </w:p>
    <w:p w:rsidR="00B256A0" w:rsidRDefault="00B256A0" w:rsidP="00B256A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HOẠT ĐỘNG DẠY HỌC:</w:t>
      </w:r>
    </w:p>
    <w:tbl>
      <w:tblPr>
        <w:tblW w:w="102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88"/>
        <w:gridCol w:w="5222"/>
      </w:tblGrid>
      <w:tr w:rsidR="00B256A0" w:rsidTr="000205A4">
        <w:trPr>
          <w:trHeight w:val="290"/>
        </w:trPr>
        <w:tc>
          <w:tcPr>
            <w:tcW w:w="450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588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5222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B256A0" w:rsidTr="000205A4">
        <w:trPr>
          <w:trHeight w:val="2824"/>
        </w:trPr>
        <w:tc>
          <w:tcPr>
            <w:tcW w:w="450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2’</w:t>
            </w:r>
          </w:p>
        </w:tc>
        <w:tc>
          <w:tcPr>
            <w:tcW w:w="4588" w:type="dxa"/>
          </w:tcPr>
          <w:p w:rsidR="00B256A0" w:rsidRDefault="00B256A0" w:rsidP="000205A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Mở đầu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 xml:space="preserve"> :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GV cho chơi Trò choi: TỈM BẠN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GV cho HS viết số vào bảng con (mỗi em tự chọn một số bất kì từ 1 đến 9).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GV cho HS tìm bạn để hai số cộng lại bằng 14. Hai bạn nào tìm được nhau sớm nhất thì thắng cuộc.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-GV Vào bài mới</w:t>
            </w:r>
          </w:p>
        </w:tc>
        <w:tc>
          <w:tcPr>
            <w:tcW w:w="5222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HS chơi</w:t>
            </w:r>
          </w:p>
        </w:tc>
      </w:tr>
      <w:tr w:rsidR="00B256A0" w:rsidTr="000205A4">
        <w:trPr>
          <w:trHeight w:val="331"/>
        </w:trPr>
        <w:tc>
          <w:tcPr>
            <w:tcW w:w="10260" w:type="dxa"/>
            <w:gridSpan w:val="3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18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2.BÀI HỌC VÀ THỰC HÀNH:</w:t>
            </w:r>
          </w:p>
        </w:tc>
      </w:tr>
      <w:tr w:rsidR="00B256A0" w:rsidTr="000205A4">
        <w:trPr>
          <w:trHeight w:val="350"/>
        </w:trPr>
        <w:tc>
          <w:tcPr>
            <w:tcW w:w="450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88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. Xây dựng biện pháp cộng có nhớ trong phạm vi 100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lastRenderedPageBreak/>
              <w:t>-Gv HD HS vận dụng cách thực hiện phép cộng ở bài trước, thực hiện các phép cộng ở bài này dưới hình thức: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-Chia lớp thành hai đội, mỗi đội thực hiện một phép tính ở phần bài học.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ab/>
              <w:t>Thực hiện phép tính (đăt tính, tính).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ab/>
              <w:t>Dùng ĐDHT minh hoạ cách tính, đặc biệt giải thích “nhớ 1”, “thêm 1”.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trình bày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-GV nhận xét, kết luận</w:t>
            </w:r>
          </w:p>
        </w:tc>
        <w:tc>
          <w:tcPr>
            <w:tcW w:w="5222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nhận biết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thực hiện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trình bày</w:t>
            </w:r>
          </w:p>
        </w:tc>
      </w:tr>
      <w:tr w:rsidR="00B256A0" w:rsidTr="000205A4">
        <w:trPr>
          <w:trHeight w:val="331"/>
        </w:trPr>
        <w:tc>
          <w:tcPr>
            <w:tcW w:w="450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12’</w:t>
            </w:r>
          </w:p>
        </w:tc>
        <w:tc>
          <w:tcPr>
            <w:tcW w:w="4588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3.THỰC HÀNH</w:t>
            </w:r>
          </w:p>
        </w:tc>
        <w:tc>
          <w:tcPr>
            <w:tcW w:w="5222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</w:tr>
      <w:tr w:rsidR="00B256A0" w:rsidTr="000205A4">
        <w:trPr>
          <w:trHeight w:val="2775"/>
        </w:trPr>
        <w:tc>
          <w:tcPr>
            <w:tcW w:w="450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88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-HD HS quan sát tổng quát, nhận biết cả 6 phép cộng đều có nhớ (do phép cộng các số đơn vị là cộng qua 10 trong phạm vi 20).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Cho HS nhắc lại cách cộng qua 10 trong phạm vi 20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-GV đọc lần lượt từng phép tính cho HS thực hiện trên bảng con.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5222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HS nêu yêu cầu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-HS nhắc lại: </w:t>
            </w: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>làm cho đủ chục rồi cộng vói số còn lại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B256A0" w:rsidTr="000205A4">
        <w:trPr>
          <w:trHeight w:val="1110"/>
        </w:trPr>
        <w:tc>
          <w:tcPr>
            <w:tcW w:w="450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3’</w:t>
            </w:r>
          </w:p>
        </w:tc>
        <w:tc>
          <w:tcPr>
            <w:tcW w:w="4588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.CỦNG CỐ-DẶN DÒ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-Em học được gì sau bài học</w:t>
            </w: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5222" w:type="dxa"/>
          </w:tcPr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B256A0" w:rsidRDefault="00B256A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lắng nghe, thực hiện</w:t>
            </w:r>
          </w:p>
        </w:tc>
      </w:tr>
    </w:tbl>
    <w:p w:rsidR="00B256A0" w:rsidRDefault="00B256A0" w:rsidP="00B256A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ĐIỀU CHỈNH SAU BÀI HỌC</w:t>
      </w:r>
    </w:p>
    <w:p w:rsidR="006E681A" w:rsidRDefault="00B256A0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B9F4"/>
    <w:multiLevelType w:val="singleLevel"/>
    <w:tmpl w:val="0DA6B9F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A0"/>
    <w:rsid w:val="00012CF5"/>
    <w:rsid w:val="005B01CC"/>
    <w:rsid w:val="00663152"/>
    <w:rsid w:val="006E161B"/>
    <w:rsid w:val="00B256A0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71434-8E21-4EBC-89A7-B9F19E9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6A0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2025-03-18T07:37:00Z</dcterms:created>
  <dcterms:modified xsi:type="dcterms:W3CDTF">2025-03-18T07:37:00Z</dcterms:modified>
</cp:coreProperties>
</file>