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EA" w:rsidRDefault="003A6FEA" w:rsidP="003A6FEA">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3A6FEA" w:rsidRPr="0045098E" w:rsidRDefault="003A6FEA" w:rsidP="003A6FEA">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Môn:</w:t>
      </w:r>
      <w:r w:rsidRPr="0045098E">
        <w:rPr>
          <w:rFonts w:asciiTheme="majorHAnsi" w:hAnsiTheme="majorHAnsi" w:cstheme="majorHAnsi"/>
          <w:b/>
          <w:bCs/>
          <w:sz w:val="28"/>
          <w:szCs w:val="28"/>
          <w:lang w:val="nl-NL"/>
        </w:rPr>
        <w:t>Tiếng Việt</w:t>
      </w:r>
    </w:p>
    <w:p w:rsidR="003A6FEA" w:rsidRDefault="003A6FEA" w:rsidP="003A6FEA">
      <w:pPr>
        <w:jc w:val="center"/>
        <w:rPr>
          <w:rFonts w:asciiTheme="majorHAnsi" w:eastAsia="Calibri" w:hAnsiTheme="majorHAnsi" w:cstheme="majorHAnsi"/>
          <w:b/>
          <w:caps/>
          <w:noProof/>
          <w:color w:val="000000"/>
          <w:sz w:val="28"/>
          <w:szCs w:val="28"/>
          <w:lang w:val="en-US"/>
        </w:rPr>
      </w:pPr>
      <w:r w:rsidRPr="0045098E">
        <w:rPr>
          <w:rFonts w:asciiTheme="majorHAnsi" w:eastAsia="Calibri" w:hAnsiTheme="majorHAnsi" w:cstheme="majorHAnsi"/>
          <w:b/>
          <w:caps/>
          <w:noProof/>
          <w:color w:val="000000"/>
          <w:sz w:val="28"/>
          <w:szCs w:val="28"/>
        </w:rPr>
        <w:t>Bài 2: MỘT NGÀY Ở ĐÊ BA</w:t>
      </w:r>
    </w:p>
    <w:p w:rsidR="003A6FEA" w:rsidRPr="00F20391" w:rsidRDefault="003A6FEA" w:rsidP="003A6FEA">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12</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3A6FEA" w:rsidRPr="0045098E" w:rsidRDefault="003A6FEA" w:rsidP="003A6FEA">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 YÊU CẦU CẦN ĐẠT</w:t>
      </w:r>
    </w:p>
    <w:p w:rsidR="003A6FEA" w:rsidRPr="0045098E" w:rsidRDefault="003A6FEA" w:rsidP="003A6FEA">
      <w:pPr>
        <w:widowControl w:val="0"/>
        <w:ind w:firstLine="142"/>
        <w:jc w:val="both"/>
        <w:rPr>
          <w:rFonts w:asciiTheme="majorHAnsi" w:eastAsia="Calibri" w:hAnsiTheme="majorHAnsi" w:cstheme="majorHAnsi"/>
          <w:iCs/>
          <w:color w:val="000000"/>
          <w:sz w:val="28"/>
          <w:szCs w:val="28"/>
        </w:rPr>
      </w:pPr>
      <w:r w:rsidRPr="0045098E">
        <w:rPr>
          <w:rFonts w:asciiTheme="majorHAnsi" w:eastAsia="Calibri" w:hAnsiTheme="majorHAnsi" w:cstheme="majorHAnsi"/>
          <w:iCs/>
          <w:color w:val="000000"/>
          <w:sz w:val="28"/>
          <w:szCs w:val="28"/>
        </w:rPr>
        <w:t>Giới thiệu được về một trung tâm hoặc một nhà văn hoá dành cho thiếu nhi mà em biết.</w:t>
      </w:r>
    </w:p>
    <w:p w:rsidR="003A6FEA" w:rsidRPr="0045098E" w:rsidRDefault="003A6FEA" w:rsidP="003A6FEA">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Đọc:</w:t>
      </w:r>
    </w:p>
    <w:p w:rsidR="003A6FEA" w:rsidRPr="0045098E" w:rsidRDefault="003A6FEA" w:rsidP="003A6FEA">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Nêu được phỏng đoán về nội dung bài đọc qua tên bài, hoạt động khởi động và tranh minh hoạ.</w:t>
      </w:r>
    </w:p>
    <w:p w:rsidR="003A6FEA" w:rsidRPr="0045098E" w:rsidRDefault="003A6FEA" w:rsidP="003A6FEA">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Đọc trôi chảy bài đọc, ngắt nghỉ đúng dấu câu, đúng logic ngữ nghĩa; trả lời được các câu hỏi tìm hiểu bài. Hiểu được nội dung của bài đọc:</w:t>
      </w:r>
      <w:r w:rsidRPr="0045098E">
        <w:rPr>
          <w:rFonts w:asciiTheme="majorHAnsi" w:eastAsia="Calibri" w:hAnsiTheme="majorHAnsi" w:cstheme="majorHAnsi"/>
          <w:color w:val="050404"/>
          <w:sz w:val="28"/>
          <w:szCs w:val="28"/>
        </w:rPr>
        <w:t xml:space="preserve"> Vẻ đẹp thiên nhiên và cảnh sinh hoạt của người dân ở Đê Ba. Từ đó, rút ra được ý nghĩa: Ca ngợi vẻ đẹp thiên nhiên ở Đê Ba và cuộc sống đầm ấm, thanh bình, gắn kết của người dân nơi đây.</w:t>
      </w:r>
    </w:p>
    <w:p w:rsidR="003A6FEA" w:rsidRPr="0045098E" w:rsidRDefault="003A6FEA" w:rsidP="003A6FEA">
      <w:pPr>
        <w:widowControl w:val="0"/>
        <w:ind w:firstLine="142"/>
        <w:jc w:val="both"/>
        <w:rPr>
          <w:rFonts w:asciiTheme="majorHAnsi" w:eastAsia="Calibri" w:hAnsiTheme="majorHAnsi" w:cstheme="majorHAnsi"/>
          <w:b/>
          <w:bCs/>
          <w:i/>
          <w:color w:val="000000"/>
          <w:sz w:val="28"/>
          <w:szCs w:val="28"/>
        </w:rPr>
      </w:pPr>
      <w:r w:rsidRPr="0045098E">
        <w:rPr>
          <w:rFonts w:asciiTheme="majorHAnsi" w:eastAsia="Calibri" w:hAnsiTheme="majorHAnsi" w:cstheme="majorHAnsi"/>
          <w:b/>
          <w:bCs/>
          <w:color w:val="000000"/>
          <w:sz w:val="28"/>
          <w:szCs w:val="28"/>
        </w:rPr>
        <w:t xml:space="preserve">Nói và nghe: </w:t>
      </w:r>
      <w:r w:rsidRPr="0045098E">
        <w:rPr>
          <w:rFonts w:asciiTheme="majorHAnsi" w:eastAsia="Calibri" w:hAnsiTheme="majorHAnsi" w:cstheme="majorHAnsi"/>
          <w:iCs/>
          <w:color w:val="000000"/>
          <w:sz w:val="28"/>
          <w:szCs w:val="28"/>
        </w:rPr>
        <w:t>Trao đổi ý kiến được với người thân theo chủ đề Chung tay vì cộng đồng.</w:t>
      </w:r>
    </w:p>
    <w:p w:rsidR="003A6FEA" w:rsidRPr="0045098E" w:rsidRDefault="003A6FEA" w:rsidP="003A6FEA">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8.6pt" o:ole="">
            <v:imagedata r:id="rId4" o:title=""/>
          </v:shape>
          <o:OLEObject Type="Embed" ProgID="Equation.DSMT4" ShapeID="_x0000_i1025" DrawAspect="Content" ObjectID="_1803209026" r:id="rId5"/>
        </w:object>
      </w:r>
      <w:r w:rsidRPr="0045098E">
        <w:rPr>
          <w:rFonts w:asciiTheme="majorHAnsi" w:hAnsiTheme="majorHAnsi" w:cstheme="majorHAnsi"/>
          <w:sz w:val="28"/>
          <w:szCs w:val="28"/>
        </w:rPr>
        <w:t xml:space="preserve"> Tích cực tập đọc, cố gắng luyện đọc đúng, luyện đọc diễn cảm tốt.</w:t>
      </w:r>
    </w:p>
    <w:p w:rsidR="003A6FEA" w:rsidRPr="0045098E" w:rsidRDefault="003A6FEA" w:rsidP="003A6FEA">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10.15pt;height:8.6pt" o:ole="">
            <v:imagedata r:id="rId4" o:title=""/>
          </v:shape>
          <o:OLEObject Type="Embed" ProgID="Equation.DSMT4" ShapeID="_x0000_i1026" DrawAspect="Content" ObjectID="_1803209027" r:id="rId6"/>
        </w:object>
      </w:r>
      <w:r w:rsidRPr="0045098E">
        <w:rPr>
          <w:rFonts w:asciiTheme="majorHAnsi" w:hAnsiTheme="majorHAnsi" w:cstheme="majorHAnsi"/>
          <w:sz w:val="28"/>
          <w:szCs w:val="28"/>
        </w:rPr>
        <w:t xml:space="preserve"> Nâng cao kĩ năng tìm hiểu ý nghĩa nội dung bài đọc và vận dụng vào thực tiễn.</w:t>
      </w:r>
    </w:p>
    <w:p w:rsidR="003A6FEA" w:rsidRPr="0045098E" w:rsidRDefault="003A6FEA" w:rsidP="003A6FEA">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10.15pt;height:8.6pt" o:ole="">
            <v:imagedata r:id="rId4" o:title=""/>
          </v:shape>
          <o:OLEObject Type="Embed" ProgID="Equation.DSMT4" ShapeID="_x0000_i1027" DrawAspect="Content" ObjectID="_1803209028" r:id="rId7"/>
        </w:object>
      </w:r>
      <w:r w:rsidRPr="0045098E">
        <w:rPr>
          <w:rFonts w:asciiTheme="majorHAnsi" w:hAnsiTheme="majorHAnsi" w:cstheme="majorHAnsi"/>
          <w:sz w:val="28"/>
          <w:szCs w:val="28"/>
        </w:rPr>
        <w:t xml:space="preserve"> Phát triển năng lực giao tiếp trong  việc t</w:t>
      </w:r>
      <w:r w:rsidRPr="0045098E">
        <w:rPr>
          <w:rFonts w:asciiTheme="majorHAnsi" w:eastAsia="Calibri" w:hAnsiTheme="majorHAnsi" w:cstheme="majorHAnsi"/>
          <w:iCs/>
          <w:color w:val="000000"/>
          <w:sz w:val="28"/>
          <w:szCs w:val="28"/>
        </w:rPr>
        <w:t xml:space="preserve">rao đổi ý kiến được với người thân theo chủ đề </w:t>
      </w:r>
      <w:r w:rsidRPr="0045098E">
        <w:rPr>
          <w:rFonts w:asciiTheme="majorHAnsi" w:eastAsia="Calibri" w:hAnsiTheme="majorHAnsi" w:cstheme="majorHAnsi"/>
          <w:i/>
          <w:color w:val="000000"/>
          <w:sz w:val="28"/>
          <w:szCs w:val="28"/>
        </w:rPr>
        <w:t>Chung tay vì cộng đồng</w:t>
      </w:r>
      <w:r w:rsidRPr="0045098E">
        <w:rPr>
          <w:rFonts w:asciiTheme="majorHAnsi" w:hAnsiTheme="majorHAnsi" w:cstheme="majorHAnsi"/>
          <w:sz w:val="28"/>
          <w:szCs w:val="28"/>
        </w:rPr>
        <w:t xml:space="preserve"> và hoạt động nhóm.</w:t>
      </w:r>
    </w:p>
    <w:p w:rsidR="003A6FEA" w:rsidRPr="0045098E" w:rsidRDefault="003A6FEA" w:rsidP="003A6FEA">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10.15pt;height:8.6pt" o:ole="">
            <v:imagedata r:id="rId4" o:title=""/>
          </v:shape>
          <o:OLEObject Type="Embed" ProgID="Equation.DSMT4" ShapeID="_x0000_i1028" DrawAspect="Content" ObjectID="_1803209029" r:id="rId8"/>
        </w:object>
      </w:r>
      <w:r w:rsidRPr="0045098E">
        <w:rPr>
          <w:rFonts w:asciiTheme="majorHAnsi" w:hAnsiTheme="majorHAnsi" w:cstheme="majorHAnsi"/>
          <w:sz w:val="28"/>
          <w:szCs w:val="28"/>
        </w:rPr>
        <w:t xml:space="preserve"> Thông qua bài biết yêu thiên nhiên, lòng yêu thương con người.</w:t>
      </w:r>
    </w:p>
    <w:p w:rsidR="003A6FEA" w:rsidRPr="0045098E" w:rsidRDefault="003A6FEA" w:rsidP="003A6FEA">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10.15pt;height:8.6pt" o:ole="">
            <v:imagedata r:id="rId4" o:title=""/>
          </v:shape>
          <o:OLEObject Type="Embed" ProgID="Equation.DSMT4" ShapeID="_x0000_i1029" DrawAspect="Content" ObjectID="_1803209030" r:id="rId9"/>
        </w:object>
      </w:r>
      <w:r w:rsidRPr="0045098E">
        <w:rPr>
          <w:rFonts w:asciiTheme="majorHAnsi" w:hAnsiTheme="majorHAnsi" w:cstheme="majorHAnsi"/>
          <w:sz w:val="28"/>
          <w:szCs w:val="28"/>
        </w:rPr>
        <w:t xml:space="preserve"> Có ý thức tự giác tập đọc, trả lời các câu hỏi.</w:t>
      </w:r>
    </w:p>
    <w:p w:rsidR="003A6FEA" w:rsidRPr="0045098E" w:rsidRDefault="003A6FEA" w:rsidP="003A6FEA">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10.15pt;height:8.6pt" o:ole="">
            <v:imagedata r:id="rId4" o:title=""/>
          </v:shape>
          <o:OLEObject Type="Embed" ProgID="Equation.DSMT4" ShapeID="_x0000_i1030" DrawAspect="Content" ObjectID="_1803209031" r:id="rId10"/>
        </w:object>
      </w:r>
      <w:r w:rsidRPr="0045098E">
        <w:rPr>
          <w:rFonts w:asciiTheme="majorHAnsi" w:hAnsiTheme="majorHAnsi" w:cstheme="majorHAnsi"/>
          <w:sz w:val="28"/>
          <w:szCs w:val="28"/>
        </w:rPr>
        <w:t xml:space="preserve"> Biết giữ trật tự, lắng nghe và học tập nghiêm túc.</w:t>
      </w:r>
    </w:p>
    <w:p w:rsidR="003A6FEA" w:rsidRPr="0045098E" w:rsidRDefault="003A6FEA" w:rsidP="003A6FEA">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 ĐỒ DÙNG DẠY HỌC</w:t>
      </w:r>
    </w:p>
    <w:p w:rsidR="003A6FEA" w:rsidRPr="0045098E" w:rsidRDefault="003A6FEA" w:rsidP="003A6FEA">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1. Giáo viên</w:t>
      </w:r>
    </w:p>
    <w:p w:rsidR="003A6FEA" w:rsidRPr="0045098E" w:rsidRDefault="003A6FEA" w:rsidP="003A6FEA">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Ti vi/ máy chiếu/ bảng tương tác; tranh ảnh SHS phóng to.</w:t>
      </w:r>
    </w:p>
    <w:p w:rsidR="003A6FEA" w:rsidRPr="0045098E" w:rsidRDefault="003A6FEA" w:rsidP="003A6FEA">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Bảng phụ/ máy chiếu ghi đoạn từ đầu đến “khung cửi dệt vải”.</w:t>
      </w:r>
    </w:p>
    <w:p w:rsidR="003A6FEA" w:rsidRPr="0045098E" w:rsidRDefault="003A6FEA" w:rsidP="003A6FEA">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video clip về một số hoạt động cộng đồng (nếu có).</w:t>
      </w:r>
    </w:p>
    <w:p w:rsidR="003A6FEA" w:rsidRPr="0045098E" w:rsidRDefault="003A6FEA" w:rsidP="003A6FEA">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2. Học sinh</w:t>
      </w:r>
    </w:p>
    <w:p w:rsidR="003A6FEA" w:rsidRPr="0045098E" w:rsidRDefault="003A6FEA" w:rsidP="003A6FEA">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video clip về trung tâm hoặc một nhà văn hoá dành cho thiếu nhi (nếu có).</w:t>
      </w:r>
    </w:p>
    <w:p w:rsidR="003A6FEA" w:rsidRPr="0045098E" w:rsidRDefault="003A6FEA" w:rsidP="003A6FEA">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video clip về hoạt động cộng đồng ở nơi em sống (nếu có).</w:t>
      </w:r>
    </w:p>
    <w:p w:rsidR="003A6FEA" w:rsidRPr="0045098E" w:rsidRDefault="003A6FEA" w:rsidP="003A6FEA">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III. CÁC HOẠT ĐỘNG DẠY HỌC CHỦ YẾU</w:t>
      </w:r>
    </w:p>
    <w:p w:rsidR="003A6FEA" w:rsidRPr="0045098E" w:rsidRDefault="003A6FEA" w:rsidP="003A6FEA">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TIẾT 1</w:t>
      </w:r>
    </w:p>
    <w:p w:rsidR="003A6FEA" w:rsidRPr="0045098E" w:rsidRDefault="003A6FEA" w:rsidP="003A6FEA">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Đọc: </w:t>
      </w:r>
      <w:r w:rsidRPr="0045098E">
        <w:rPr>
          <w:rFonts w:asciiTheme="majorHAnsi" w:eastAsia="Calibri" w:hAnsiTheme="majorHAnsi" w:cstheme="majorHAnsi"/>
          <w:b/>
          <w:noProof/>
          <w:color w:val="000000"/>
          <w:sz w:val="28"/>
          <w:szCs w:val="28"/>
        </w:rPr>
        <w:t>Một ngày ở Đê Ba</w:t>
      </w:r>
    </w:p>
    <w:tbl>
      <w:tblPr>
        <w:tblStyle w:val="TableGrid6"/>
        <w:tblW w:w="10206" w:type="dxa"/>
        <w:tblInd w:w="-5" w:type="dxa"/>
        <w:tblLook w:val="04A0" w:firstRow="1" w:lastRow="0" w:firstColumn="1" w:lastColumn="0" w:noHBand="0" w:noVBand="1"/>
      </w:tblPr>
      <w:tblGrid>
        <w:gridCol w:w="5245"/>
        <w:gridCol w:w="4961"/>
      </w:tblGrid>
      <w:tr w:rsidR="003A6FEA" w:rsidRPr="0045098E" w:rsidTr="00F5558E">
        <w:trPr>
          <w:trHeight w:val="466"/>
        </w:trPr>
        <w:tc>
          <w:tcPr>
            <w:tcW w:w="5245" w:type="dxa"/>
            <w:tcBorders>
              <w:top w:val="single" w:sz="4" w:space="0" w:color="auto"/>
              <w:left w:val="single" w:sz="4" w:space="0" w:color="auto"/>
              <w:bottom w:val="single" w:sz="4" w:space="0" w:color="auto"/>
              <w:right w:val="single" w:sz="4" w:space="0" w:color="auto"/>
            </w:tcBorders>
            <w:vAlign w:val="center"/>
            <w:hideMark/>
          </w:tcPr>
          <w:p w:rsidR="003A6FEA" w:rsidRPr="0045098E" w:rsidRDefault="003A6FEA" w:rsidP="00F5558E">
            <w:pPr>
              <w:jc w:val="center"/>
              <w:rPr>
                <w:rFonts w:asciiTheme="majorHAnsi" w:hAnsiTheme="majorHAnsi" w:cstheme="majorHAnsi"/>
                <w:color w:val="000000"/>
                <w:sz w:val="28"/>
                <w:szCs w:val="28"/>
              </w:rPr>
            </w:pPr>
            <w:r w:rsidRPr="0045098E">
              <w:rPr>
                <w:rFonts w:asciiTheme="majorHAnsi" w:hAnsiTheme="majorHAnsi" w:cstheme="majorHAnsi"/>
                <w:color w:val="000000"/>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3A6FEA" w:rsidRPr="0045098E" w:rsidRDefault="003A6FEA" w:rsidP="00F5558E">
            <w:pPr>
              <w:jc w:val="center"/>
              <w:rPr>
                <w:rFonts w:asciiTheme="majorHAnsi" w:hAnsiTheme="majorHAnsi" w:cstheme="majorHAnsi"/>
                <w:b w:val="0"/>
                <w:color w:val="000000"/>
                <w:sz w:val="28"/>
                <w:szCs w:val="28"/>
              </w:rPr>
            </w:pPr>
            <w:r w:rsidRPr="0045098E">
              <w:rPr>
                <w:rFonts w:asciiTheme="majorHAnsi" w:hAnsiTheme="majorHAnsi" w:cstheme="majorHAnsi"/>
                <w:color w:val="000000"/>
                <w:sz w:val="28"/>
                <w:szCs w:val="28"/>
              </w:rPr>
              <w:t>HOẠT ĐỘNG CỦA HỌC SINH</w:t>
            </w:r>
          </w:p>
        </w:tc>
      </w:tr>
      <w:tr w:rsidR="003A6FEA" w:rsidRPr="0045098E" w:rsidTr="00F5558E">
        <w:trPr>
          <w:trHeight w:val="340"/>
        </w:trPr>
        <w:tc>
          <w:tcPr>
            <w:tcW w:w="5245" w:type="dxa"/>
            <w:tcBorders>
              <w:top w:val="single" w:sz="4" w:space="0" w:color="auto"/>
              <w:left w:val="single" w:sz="4" w:space="0" w:color="auto"/>
              <w:bottom w:val="single" w:sz="4" w:space="0" w:color="auto"/>
              <w:right w:val="single" w:sz="4" w:space="0" w:color="auto"/>
            </w:tcBorders>
            <w:hideMark/>
          </w:tcPr>
          <w:p w:rsidR="003A6FEA" w:rsidRPr="0045098E" w:rsidRDefault="003A6FEA" w:rsidP="00F5558E">
            <w:pPr>
              <w:jc w:val="both"/>
              <w:rPr>
                <w:rFonts w:asciiTheme="majorHAnsi" w:hAnsiTheme="majorHAnsi" w:cstheme="majorHAnsi"/>
                <w:b w:val="0"/>
                <w:color w:val="000000"/>
                <w:sz w:val="28"/>
                <w:szCs w:val="28"/>
              </w:rPr>
            </w:pPr>
            <w:r>
              <w:rPr>
                <w:rFonts w:asciiTheme="majorHAnsi" w:hAnsiTheme="majorHAnsi" w:cstheme="majorHAnsi"/>
                <w:b w:val="0"/>
                <w:color w:val="000000"/>
                <w:sz w:val="28"/>
                <w:szCs w:val="28"/>
              </w:rPr>
              <w:t>1</w:t>
            </w:r>
            <w:r w:rsidRPr="0045098E">
              <w:rPr>
                <w:rFonts w:asciiTheme="majorHAnsi" w:hAnsiTheme="majorHAnsi" w:cstheme="majorHAnsi"/>
                <w:b w:val="0"/>
                <w:color w:val="000000"/>
                <w:sz w:val="28"/>
                <w:szCs w:val="28"/>
              </w:rPr>
              <w:t>.</w:t>
            </w:r>
            <w:r>
              <w:rPr>
                <w:rFonts w:asciiTheme="majorHAnsi" w:hAnsiTheme="majorHAnsi" w:cstheme="majorHAnsi"/>
                <w:b w:val="0"/>
                <w:color w:val="000000"/>
                <w:sz w:val="28"/>
                <w:szCs w:val="28"/>
              </w:rPr>
              <w:t xml:space="preserve">MỞ ĐẦU: </w:t>
            </w:r>
            <w:r w:rsidRPr="0045098E">
              <w:rPr>
                <w:rFonts w:asciiTheme="majorHAnsi" w:hAnsiTheme="majorHAnsi" w:cstheme="majorHAnsi"/>
                <w:b w:val="0"/>
                <w:color w:val="000000"/>
                <w:sz w:val="28"/>
                <w:szCs w:val="28"/>
              </w:rPr>
              <w:t xml:space="preserve"> KHỞI ĐỘNG (05 phút)</w:t>
            </w:r>
          </w:p>
          <w:p w:rsidR="003A6FEA" w:rsidRPr="0045098E" w:rsidRDefault="003A6FEA"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3A6FEA" w:rsidRPr="0045098E" w:rsidRDefault="003A6FEA" w:rsidP="00F5558E">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Phối hợp với GV và bạn để thực hiện hoạt động.</w:t>
            </w:r>
          </w:p>
          <w:p w:rsidR="003A6FEA" w:rsidRPr="0045098E" w:rsidRDefault="003A6FEA" w:rsidP="00F5558E">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Nói thành câu, diễn đạt trọn vẹn ý, nội dung theo yêu cầu của GV.</w:t>
            </w:r>
          </w:p>
          <w:p w:rsidR="003A6FEA" w:rsidRPr="0045098E" w:rsidRDefault="003A6FEA"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lastRenderedPageBreak/>
              <w:t>– Có kĩ năng phán đoán nội dung bài đọc dựa vào tên bài, hoạt động khởi động và tranh minh hoạ.</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p>
        </w:tc>
      </w:tr>
      <w:tr w:rsidR="003A6FEA" w:rsidRPr="0045098E" w:rsidTr="00F5558E">
        <w:trPr>
          <w:trHeight w:val="418"/>
        </w:trPr>
        <w:tc>
          <w:tcPr>
            <w:tcW w:w="5245"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Tổ chức cho HS làm bài theo nhóm đôi giới thiệu về một trung tâm hoặc một nhà văn hoá dành cho thiếu nhi mà em biết dựa vào gợi ý:.</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Tên trung tâm hoặc nhà văn hoá (Gợi ý: Nhà Thiếu nhi Thành phố Hồ Chí Minh;…)</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Địa chỉ (Gợi ý: 36 Lê Quý Đôn, phường Võ Thị Sáu, Quận 3, Thành phố Hồ Chí Minh;…)</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Hoạt động chính (Gợi ý: Phát hiện, bồi dưỡng và phát triển năng khiếu, khả năng sáng tạo cho thiếu nhi, tổ chức thực hiện các phong trào hoạt động của Đội Thiếu niên Tiền phong Hồ Chí Minh;…)</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GV giới thiệu bài học: “</w:t>
            </w:r>
            <w:r w:rsidRPr="0045098E">
              <w:rPr>
                <w:rFonts w:asciiTheme="majorHAnsi" w:hAnsiTheme="majorHAnsi" w:cstheme="majorHAnsi"/>
                <w:b w:val="0"/>
                <w:noProof/>
                <w:color w:val="000000"/>
                <w:sz w:val="28"/>
                <w:szCs w:val="28"/>
              </w:rPr>
              <w:t>Một ngày ở Đê Ba</w:t>
            </w:r>
            <w:r w:rsidRPr="0045098E">
              <w:rPr>
                <w:rFonts w:asciiTheme="majorHAnsi" w:hAnsiTheme="majorHAnsi" w:cstheme="majorHAnsi"/>
                <w:b w:val="0"/>
                <w:color w:val="000000"/>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hoạt động nhóm đôi .</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contextualSpacing/>
              <w:jc w:val="both"/>
              <w:rPr>
                <w:rFonts w:asciiTheme="majorHAnsi" w:hAnsiTheme="majorHAnsi" w:cstheme="majorHAnsi"/>
                <w:b w:val="0"/>
                <w:color w:val="000000"/>
                <w:sz w:val="28"/>
                <w:szCs w:val="28"/>
              </w:rPr>
            </w:pPr>
          </w:p>
          <w:p w:rsidR="003A6FEA" w:rsidRPr="0045098E" w:rsidRDefault="003A6FEA"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HS đọc tên bài kết hợp quan sát tranh minh hoạ, liên hệ với nội dung khởi động </w:t>
            </w: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phán đoán nội dung bài đọc.</w:t>
            </w:r>
          </w:p>
          <w:p w:rsidR="003A6FEA" w:rsidRPr="0045098E" w:rsidRDefault="003A6FEA" w:rsidP="00F5558E">
            <w:pPr>
              <w:tabs>
                <w:tab w:val="left" w:pos="160"/>
              </w:tabs>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Nghe GV giới thiệu bài học: “</w:t>
            </w:r>
            <w:r w:rsidRPr="0045098E">
              <w:rPr>
                <w:rFonts w:asciiTheme="majorHAnsi" w:hAnsiTheme="majorHAnsi" w:cstheme="majorHAnsi"/>
                <w:b w:val="0"/>
                <w:noProof/>
                <w:color w:val="000000"/>
                <w:sz w:val="28"/>
                <w:szCs w:val="28"/>
              </w:rPr>
              <w:t>Một ngày ở Đê Ba</w:t>
            </w:r>
            <w:r w:rsidRPr="0045098E">
              <w:rPr>
                <w:rFonts w:asciiTheme="majorHAnsi" w:hAnsiTheme="majorHAnsi" w:cstheme="majorHAnsi"/>
                <w:b w:val="0"/>
                <w:color w:val="000000"/>
                <w:sz w:val="28"/>
                <w:szCs w:val="28"/>
              </w:rPr>
              <w:t>”.</w:t>
            </w:r>
          </w:p>
        </w:tc>
      </w:tr>
      <w:tr w:rsidR="003A6FEA" w:rsidRPr="0045098E" w:rsidTr="00F5558E">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3A6FEA" w:rsidRPr="0045098E" w:rsidRDefault="003A6FEA" w:rsidP="00F5558E">
            <w:pPr>
              <w:rPr>
                <w:rFonts w:asciiTheme="majorHAnsi" w:hAnsiTheme="majorHAnsi" w:cstheme="majorHAnsi"/>
                <w:b w:val="0"/>
                <w:color w:val="000000"/>
                <w:sz w:val="28"/>
                <w:szCs w:val="28"/>
              </w:rPr>
            </w:pPr>
            <w:r>
              <w:rPr>
                <w:rFonts w:asciiTheme="majorHAnsi" w:hAnsiTheme="majorHAnsi" w:cstheme="majorHAnsi"/>
                <w:b w:val="0"/>
                <w:color w:val="000000"/>
                <w:sz w:val="28"/>
                <w:szCs w:val="28"/>
              </w:rPr>
              <w:t>2</w:t>
            </w:r>
            <w:r w:rsidRPr="0045098E">
              <w:rPr>
                <w:rFonts w:asciiTheme="majorHAnsi" w:hAnsiTheme="majorHAnsi" w:cstheme="majorHAnsi"/>
                <w:b w:val="0"/>
                <w:color w:val="000000"/>
                <w:sz w:val="28"/>
                <w:szCs w:val="28"/>
              </w:rPr>
              <w:t>. KHÁM PHÁ VÀ LUYỆN TẬP</w:t>
            </w:r>
          </w:p>
        </w:tc>
        <w:tc>
          <w:tcPr>
            <w:tcW w:w="4961" w:type="dxa"/>
            <w:tcBorders>
              <w:top w:val="single" w:sz="4" w:space="0" w:color="auto"/>
              <w:left w:val="single" w:sz="4" w:space="0" w:color="auto"/>
              <w:bottom w:val="single" w:sz="4" w:space="0" w:color="auto"/>
              <w:right w:val="single" w:sz="4" w:space="0" w:color="auto"/>
            </w:tcBorders>
            <w:vAlign w:val="center"/>
          </w:tcPr>
          <w:p w:rsidR="003A6FEA" w:rsidRPr="0045098E" w:rsidRDefault="003A6FEA" w:rsidP="00F5558E">
            <w:pPr>
              <w:rPr>
                <w:rFonts w:asciiTheme="majorHAnsi" w:hAnsiTheme="majorHAnsi" w:cstheme="majorHAnsi"/>
                <w:b w:val="0"/>
                <w:color w:val="000000"/>
                <w:sz w:val="28"/>
                <w:szCs w:val="28"/>
              </w:rPr>
            </w:pPr>
          </w:p>
        </w:tc>
      </w:tr>
      <w:tr w:rsidR="003A6FEA" w:rsidRPr="0045098E" w:rsidTr="00F5558E">
        <w:trPr>
          <w:trHeight w:val="340"/>
        </w:trPr>
        <w:tc>
          <w:tcPr>
            <w:tcW w:w="5245" w:type="dxa"/>
            <w:tcBorders>
              <w:top w:val="single" w:sz="4" w:space="0" w:color="auto"/>
              <w:left w:val="single" w:sz="4" w:space="0" w:color="auto"/>
              <w:bottom w:val="single" w:sz="4" w:space="0" w:color="auto"/>
              <w:right w:val="single" w:sz="4" w:space="0" w:color="auto"/>
            </w:tcBorders>
            <w:vAlign w:val="center"/>
          </w:tcPr>
          <w:p w:rsidR="003A6FEA" w:rsidRPr="0045098E" w:rsidRDefault="003A6FEA" w:rsidP="00F5558E">
            <w:pPr>
              <w:rPr>
                <w:rFonts w:asciiTheme="majorHAnsi" w:hAnsiTheme="majorHAnsi" w:cstheme="majorHAnsi"/>
                <w:b w:val="0"/>
                <w:color w:val="000000"/>
                <w:sz w:val="28"/>
                <w:szCs w:val="28"/>
              </w:rPr>
            </w:pPr>
            <w:r>
              <w:rPr>
                <w:rFonts w:asciiTheme="majorHAnsi" w:hAnsiTheme="majorHAnsi" w:cstheme="majorHAnsi"/>
                <w:b w:val="0"/>
                <w:color w:val="000000"/>
                <w:sz w:val="28"/>
                <w:szCs w:val="28"/>
              </w:rPr>
              <w:t>2</w:t>
            </w:r>
            <w:r w:rsidRPr="0045098E">
              <w:rPr>
                <w:rFonts w:asciiTheme="majorHAnsi" w:hAnsiTheme="majorHAnsi" w:cstheme="majorHAnsi"/>
                <w:b w:val="0"/>
                <w:color w:val="000000"/>
                <w:sz w:val="28"/>
                <w:szCs w:val="28"/>
              </w:rPr>
              <w:t>. Đọc (30 phút)</w:t>
            </w:r>
          </w:p>
          <w:p w:rsidR="003A6FEA" w:rsidRPr="0045098E" w:rsidRDefault="003A6FEA" w:rsidP="00F5558E">
            <w:pPr>
              <w:jc w:val="both"/>
              <w:rPr>
                <w:rFonts w:asciiTheme="majorHAnsi" w:hAnsiTheme="majorHAnsi" w:cstheme="majorHAnsi"/>
                <w:b w:val="0"/>
                <w:bCs w:val="0"/>
                <w:color w:val="000000"/>
                <w:sz w:val="28"/>
                <w:szCs w:val="28"/>
              </w:rPr>
            </w:pPr>
            <w:r>
              <w:rPr>
                <w:rFonts w:asciiTheme="majorHAnsi" w:hAnsiTheme="majorHAnsi" w:cstheme="majorHAnsi"/>
                <w:b w:val="0"/>
                <w:color w:val="000000"/>
                <w:sz w:val="28"/>
                <w:szCs w:val="28"/>
              </w:rPr>
              <w:t>2</w:t>
            </w:r>
            <w:r w:rsidRPr="0045098E">
              <w:rPr>
                <w:rFonts w:asciiTheme="majorHAnsi" w:hAnsiTheme="majorHAnsi" w:cstheme="majorHAnsi"/>
                <w:b w:val="0"/>
                <w:color w:val="000000"/>
                <w:sz w:val="28"/>
                <w:szCs w:val="28"/>
              </w:rPr>
              <w:t>.1. Luyện đọc (08 phút)</w:t>
            </w:r>
          </w:p>
          <w:p w:rsidR="003A6FEA" w:rsidRPr="0045098E" w:rsidRDefault="003A6FEA"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Hình thành kĩ năng đọc thầm kết hợp với nghe, xác định chỗ ngắt, nghỉ, nhấn giọng,…</w:t>
            </w:r>
          </w:p>
          <w:p w:rsidR="003A6FEA" w:rsidRPr="0045098E" w:rsidRDefault="003A6FEA"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Đọc to, rõ ràng, đúng các từ khó và ngắt nghỉ hơi đúng ở các câu dài.</w:t>
            </w:r>
          </w:p>
          <w:p w:rsidR="003A6FEA" w:rsidRPr="0045098E" w:rsidRDefault="003A6FEA"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Nhận xét được cách đọc của mình và của bạn, giúp nhau điều chỉnh sai sót (nếu có).</w:t>
            </w:r>
          </w:p>
          <w:p w:rsidR="003A6FEA" w:rsidRPr="0045098E" w:rsidRDefault="003A6FEA" w:rsidP="00F5558E">
            <w:pPr>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3A6FEA" w:rsidRPr="0045098E" w:rsidRDefault="003A6FEA" w:rsidP="00F5558E">
            <w:pPr>
              <w:rPr>
                <w:rFonts w:asciiTheme="majorHAnsi" w:hAnsiTheme="majorHAnsi" w:cstheme="majorHAnsi"/>
                <w:b w:val="0"/>
                <w:bCs w:val="0"/>
                <w:color w:val="000000"/>
                <w:sz w:val="28"/>
                <w:szCs w:val="28"/>
              </w:rPr>
            </w:pPr>
          </w:p>
        </w:tc>
      </w:tr>
      <w:tr w:rsidR="003A6FEA" w:rsidRPr="0045098E" w:rsidTr="00F5558E">
        <w:trPr>
          <w:trHeight w:val="418"/>
        </w:trPr>
        <w:tc>
          <w:tcPr>
            <w:tcW w:w="5245"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mẫu toàn bài.</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Cho HS đọc nối tiếp từng đoạn hoặc toàn bài đọc, GV hướng dẫn đọc. </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đọc một số từ ngữ khó, VD: lượn lờ; sừng sững;...</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ngắt nghỉ một số câu thể hiện vẻ đẹp thiên nhiên hoặc cảnh người dân sinh hoạt:</w:t>
            </w:r>
          </w:p>
          <w:p w:rsidR="003A6FEA" w:rsidRPr="0045098E" w:rsidRDefault="003A6FEA"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Nắng nhạt dần/ làm sáng lên những cụm bông lau trong gió.// Trên những bắp ngô,/ mớ râu non trắng như cước…// Sương lam/ </w:t>
            </w:r>
            <w:r w:rsidRPr="0045098E">
              <w:rPr>
                <w:rFonts w:asciiTheme="majorHAnsi" w:hAnsiTheme="majorHAnsi" w:cstheme="majorHAnsi"/>
                <w:b w:val="0"/>
                <w:color w:val="000000"/>
                <w:sz w:val="28"/>
                <w:szCs w:val="28"/>
              </w:rPr>
              <w:lastRenderedPageBreak/>
              <w:t>nhẹ bò trên các sườn núi.// Mặt trời gác bóng,/ những tia nắng hắt lên các vòm cây…//;…</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Giải thích nghĩa của một số từ ngữ khó (nếu có).</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Bài đọc có thể chia thành bốn đoạn để luyện đọc và tìm ý:</w:t>
            </w:r>
          </w:p>
          <w:p w:rsidR="003A6FEA" w:rsidRPr="0045098E" w:rsidRDefault="003A6FEA"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1: Từ đầu đến “khung cửi dệt vải”.</w:t>
            </w:r>
          </w:p>
          <w:p w:rsidR="003A6FEA" w:rsidRPr="0045098E" w:rsidRDefault="003A6FEA"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2: Tiếp theo đến “chiều mới về”.</w:t>
            </w:r>
          </w:p>
          <w:p w:rsidR="003A6FEA" w:rsidRPr="0045098E" w:rsidRDefault="003A6FEA"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3: Tiếp theo đến “các vòm cây...”.</w:t>
            </w:r>
          </w:p>
          <w:p w:rsidR="003A6FEA" w:rsidRPr="0045098E" w:rsidRDefault="003A6FEA"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Đoạn 4: Còn lại.</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 GV cùng HS nhận xét. </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1  HS đọc lại toàn bài trước lớp.</w:t>
            </w:r>
          </w:p>
          <w:p w:rsidR="003A6FEA" w:rsidRPr="0045098E" w:rsidRDefault="003A6FEA" w:rsidP="00F5558E">
            <w:pPr>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nhận xét chung về hoạt động luyện đọc.</w:t>
            </w:r>
          </w:p>
        </w:tc>
        <w:tc>
          <w:tcPr>
            <w:tcW w:w="4961"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nghe GV đọc mẫu.</w:t>
            </w:r>
          </w:p>
          <w:p w:rsidR="003A6FEA" w:rsidRPr="0045098E" w:rsidRDefault="003A6FEA" w:rsidP="00F5558E">
            <w:pPr>
              <w:tabs>
                <w:tab w:val="left" w:pos="3600"/>
              </w:tabs>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đọc nối tiếp từng đoạn hoặc toàn bài đọc, kết hợp nghe GV hướng dẫn đọc.</w:t>
            </w: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tabs>
                <w:tab w:val="left" w:pos="3600"/>
              </w:tabs>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nhận xét chung về hoạt động luyện đọc.</w:t>
            </w:r>
          </w:p>
        </w:tc>
      </w:tr>
      <w:tr w:rsidR="003A6FEA" w:rsidRPr="0045098E" w:rsidTr="00F5558E">
        <w:trPr>
          <w:trHeight w:val="418"/>
        </w:trPr>
        <w:tc>
          <w:tcPr>
            <w:tcW w:w="5245"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r>
              <w:rPr>
                <w:rFonts w:asciiTheme="majorHAnsi" w:hAnsiTheme="majorHAnsi" w:cstheme="majorHAnsi"/>
                <w:b w:val="0"/>
                <w:color w:val="000000"/>
                <w:sz w:val="28"/>
                <w:szCs w:val="28"/>
              </w:rPr>
              <w:lastRenderedPageBreak/>
              <w:t>2</w:t>
            </w:r>
            <w:r w:rsidRPr="0045098E">
              <w:rPr>
                <w:rFonts w:asciiTheme="majorHAnsi" w:hAnsiTheme="majorHAnsi" w:cstheme="majorHAnsi"/>
                <w:b w:val="0"/>
                <w:color w:val="000000"/>
                <w:sz w:val="28"/>
                <w:szCs w:val="28"/>
              </w:rPr>
              <w:t>.2. Tìm hiểu bài (14 phút)</w:t>
            </w:r>
          </w:p>
          <w:p w:rsidR="003A6FEA" w:rsidRPr="0045098E" w:rsidRDefault="003A6FEA"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Hợp tác với GV và bạn để trả lời các câu hỏi tìm hiểu bài.</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Thông qua tìm hiểu bài, hiểu thêm nghĩa một số từ khó và hiểu nội dung bài.</w:t>
            </w:r>
          </w:p>
          <w:p w:rsidR="003A6FEA" w:rsidRPr="0045098E" w:rsidRDefault="003A6FEA"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t>– Biết liên hệ bản thân: Nêu cảm nhận của em về cuộc sống, sinh hoạt của người dân ở Đê Ba.</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p>
        </w:tc>
      </w:tr>
      <w:tr w:rsidR="003A6FEA" w:rsidRPr="0045098E" w:rsidTr="00F5558E">
        <w:trPr>
          <w:trHeight w:val="54"/>
        </w:trPr>
        <w:tc>
          <w:tcPr>
            <w:tcW w:w="5245"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Yêu cầu HS đọc thầm toàn bài, thảo luận nhóm 4 để trả lời câu hỏi.</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Đỉnh Đê Ba vào sáng sớm được so sánh với sự vật nào? Vì sao?</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2. Tác giả dùng những từ ngữ, hình ảnh nào để tả sự thay đổi của sương và nắng vào các buổi trong ngày?</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Giải nghĩa từ: </w:t>
            </w:r>
            <w:r w:rsidRPr="0045098E">
              <w:rPr>
                <w:rFonts w:asciiTheme="majorHAnsi" w:hAnsiTheme="majorHAnsi" w:cstheme="majorHAnsi"/>
                <w:b w:val="0"/>
                <w:color w:val="242021"/>
                <w:sz w:val="28"/>
                <w:szCs w:val="28"/>
              </w:rPr>
              <w:t>tranh thuỷ mặc</w:t>
            </w:r>
            <w:r w:rsidRPr="0045098E">
              <w:rPr>
                <w:rFonts w:asciiTheme="majorHAnsi" w:hAnsiTheme="majorHAnsi" w:cstheme="majorHAnsi"/>
                <w:b w:val="0"/>
                <w:color w:val="000000"/>
                <w:sz w:val="28"/>
                <w:szCs w:val="28"/>
              </w:rPr>
              <w:t xml:space="preserve"> (tranh vẽ về chủ đề thiên nhiên, người ta mài thỏi mực màu đen pha với nước và sử dụng bút lông để vẽ lên giấy hoặc lụa);...</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3. Cuộc sống, sinh hoạt của những người dân ở Đê Ba vào mỗi buổi trong ngày diễn ra như thế nào?</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4. Nêu cảm nhận của em về cuộc sống, sinh hoạt của người dân ở Đê Ba.</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i/>
                <w:iCs/>
                <w:color w:val="000000"/>
                <w:sz w:val="28"/>
                <w:szCs w:val="28"/>
              </w:rPr>
              <w:t xml:space="preserve">– </w:t>
            </w:r>
            <w:r w:rsidRPr="0045098E">
              <w:rPr>
                <w:rFonts w:asciiTheme="majorHAnsi" w:hAnsiTheme="majorHAnsi" w:cstheme="majorHAnsi"/>
                <w:b w:val="0"/>
                <w:color w:val="000000"/>
                <w:sz w:val="28"/>
                <w:szCs w:val="28"/>
              </w:rPr>
              <w:t>GV cùng HS nhận xét.</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đánh giá chung về hoạt động tìm hiểu bài.</w:t>
            </w:r>
          </w:p>
        </w:tc>
        <w:tc>
          <w:tcPr>
            <w:tcW w:w="4961"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đọc thầm toàn bài, thảo luận nhóm 4 để trả lời câu hỏi.</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nhóm HS chia sẻ kết quả tìm hiểu bài trước lớp:</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1. Sáng sớm, đỉnh Đê Ba như một hòn đảo, vì sương ở đây phủ dày như nước biển, bao quanh đỉnh núi.</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2. Tác giả sử dụng các từ ngữ, hình ảnh:</w:t>
            </w:r>
          </w:p>
          <w:p w:rsidR="003A6FEA" w:rsidRPr="0045098E" w:rsidRDefault="003A6FEA"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Tả sương: Sáng sớm, sương dày đặc, lượn lờ dưới các chân núi như những dải lụa; chiều đến, sương nhẹ bò trên các sườn núi.</w:t>
            </w:r>
          </w:p>
          <w:p w:rsidR="003A6FEA" w:rsidRPr="0045098E" w:rsidRDefault="003A6FEA" w:rsidP="00F5558E">
            <w:pPr>
              <w:ind w:firstLine="284"/>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Tả nắng: Buổi trưa, nắng to nhưng không gay gắt; chiều về, nắng nhạt dần làm sáng lên những cụm bông lau trong gió; mặt trời gác bóng, những tia nắng hắt lên các vòm cây.)</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w:t>
            </w:r>
            <w:r w:rsidRPr="0045098E">
              <w:rPr>
                <w:rFonts w:asciiTheme="majorHAnsi" w:hAnsiTheme="majorHAnsi" w:cstheme="majorHAnsi"/>
                <w:b w:val="0"/>
                <w:color w:val="242021"/>
                <w:sz w:val="28"/>
                <w:szCs w:val="28"/>
              </w:rPr>
              <w:t>Thiên nhiên tươi đẹp ở Đê Ba.</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3. Những hoạt động của người dân ở Đê Ba: Vào buổi sáng và trưa, thanh niên ra rừng gỡ bẫy gà, bẫy chim; phụ nữ quây quần giặt giũ bên những giếng nước mới đào; các em nhỏ đùa vui trước nhà sàn; các cụ già trong làng chụm đầu bên những ché rượu cần; các bà, các chị sửa soạn khung cửi dệt vải; đồng bào đi làm ruộng, làm rẫy tập thể. Vào buổi tối, lớp thanh niên ca hát, nhảy múa.</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4. HS trả lời theo suy nghĩ, cảm nhận riêng, VD: Cuộc sống, sinh hoạt của người dân ở Đê Ba thật thanh bình, ban ngày, mọi người đều làm việc, tối đến, mọi người quây quần ca hát để xua tan mệt mỏi,...</w:t>
            </w:r>
          </w:p>
          <w:p w:rsidR="003A6FEA" w:rsidRPr="0045098E" w:rsidRDefault="003A6FEA"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ý: </w:t>
            </w:r>
            <w:r w:rsidRPr="0045098E">
              <w:rPr>
                <w:rFonts w:asciiTheme="majorHAnsi" w:hAnsiTheme="majorHAnsi" w:cstheme="majorHAnsi"/>
                <w:b w:val="0"/>
                <w:color w:val="242021"/>
                <w:sz w:val="28"/>
                <w:szCs w:val="28"/>
              </w:rPr>
              <w:t>Cuộc sống của người dân ở Đê Ba</w:t>
            </w:r>
            <w:r w:rsidRPr="0045098E">
              <w:rPr>
                <w:rFonts w:asciiTheme="majorHAnsi" w:hAnsiTheme="majorHAnsi" w:cstheme="majorHAnsi"/>
                <w:b w:val="0"/>
                <w:color w:val="000000"/>
                <w:sz w:val="28"/>
                <w:szCs w:val="28"/>
              </w:rPr>
              <w:t>.</w:t>
            </w:r>
          </w:p>
          <w:p w:rsidR="003A6FEA" w:rsidRPr="0045098E" w:rsidRDefault="003A6FEA" w:rsidP="00F5558E">
            <w:pPr>
              <w:adjustRightInd w:val="0"/>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sym w:font="Wingdings" w:char="F0E0"/>
            </w:r>
            <w:r w:rsidRPr="0045098E">
              <w:rPr>
                <w:rFonts w:asciiTheme="majorHAnsi" w:hAnsiTheme="majorHAnsi" w:cstheme="majorHAnsi"/>
                <w:b w:val="0"/>
                <w:color w:val="000000"/>
                <w:sz w:val="28"/>
                <w:szCs w:val="28"/>
              </w:rPr>
              <w:t xml:space="preserve"> Rút ra nội dung, ý nghĩa của bài đọc.</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 bổ sung.</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về hoạt động tìm hiểu bài.</w:t>
            </w:r>
          </w:p>
        </w:tc>
      </w:tr>
      <w:tr w:rsidR="003A6FEA" w:rsidRPr="0045098E" w:rsidTr="00F5558E">
        <w:trPr>
          <w:trHeight w:val="67"/>
        </w:trPr>
        <w:tc>
          <w:tcPr>
            <w:tcW w:w="5245"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bCs w:val="0"/>
                <w:color w:val="000000"/>
                <w:sz w:val="28"/>
                <w:szCs w:val="28"/>
              </w:rPr>
            </w:pPr>
            <w:r>
              <w:rPr>
                <w:rFonts w:asciiTheme="majorHAnsi" w:hAnsiTheme="majorHAnsi" w:cstheme="majorHAnsi"/>
                <w:b w:val="0"/>
                <w:color w:val="000000"/>
                <w:sz w:val="28"/>
                <w:szCs w:val="28"/>
              </w:rPr>
              <w:lastRenderedPageBreak/>
              <w:t>2</w:t>
            </w:r>
            <w:r w:rsidRPr="0045098E">
              <w:rPr>
                <w:rFonts w:asciiTheme="majorHAnsi" w:hAnsiTheme="majorHAnsi" w:cstheme="majorHAnsi"/>
                <w:b w:val="0"/>
                <w:color w:val="000000"/>
                <w:sz w:val="28"/>
                <w:szCs w:val="28"/>
              </w:rPr>
              <w:t>.3. Luyện đọc lại (08 phút)</w:t>
            </w:r>
          </w:p>
          <w:p w:rsidR="003A6FEA" w:rsidRPr="0045098E" w:rsidRDefault="003A6FEA"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color w:val="000000"/>
                <w:sz w:val="28"/>
                <w:szCs w:val="28"/>
              </w:rPr>
              <w:t>* Mục tiêu:</w:t>
            </w:r>
          </w:p>
          <w:p w:rsidR="003A6FEA" w:rsidRPr="0045098E" w:rsidRDefault="003A6FEA"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Xác định được giọng đọc trên cơ sở hiểu nội dung bài.</w:t>
            </w:r>
          </w:p>
          <w:p w:rsidR="003A6FEA" w:rsidRPr="0045098E" w:rsidRDefault="003A6FEA" w:rsidP="00F5558E">
            <w:pPr>
              <w:contextualSpacing/>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Biết nhấn giọng ở một số từ ngữ quan trọng.</w:t>
            </w:r>
          </w:p>
          <w:p w:rsidR="003A6FEA" w:rsidRPr="0045098E" w:rsidRDefault="003A6FEA" w:rsidP="00F5558E">
            <w:pPr>
              <w:jc w:val="both"/>
              <w:rPr>
                <w:rFonts w:asciiTheme="majorHAnsi" w:eastAsia="Times New Roman" w:hAnsiTheme="majorHAnsi" w:cstheme="majorHAnsi"/>
                <w:b w:val="0"/>
                <w:color w:val="000000"/>
                <w:sz w:val="28"/>
                <w:szCs w:val="28"/>
              </w:rPr>
            </w:pPr>
            <w:r w:rsidRPr="0045098E">
              <w:rPr>
                <w:rFonts w:asciiTheme="majorHAnsi" w:eastAsia="Times New Roman" w:hAnsiTheme="majorHAnsi" w:cstheme="majorHAnsi"/>
                <w:b w:val="0"/>
                <w:sz w:val="28"/>
                <w:szCs w:val="28"/>
              </w:rPr>
              <w:t>– Nhận xét được cách đọc của mình và của bạn, giúp nhau điều chỉnh sai sót (nếu có).</w:t>
            </w:r>
          </w:p>
          <w:p w:rsidR="003A6FEA" w:rsidRPr="0045098E" w:rsidRDefault="003A6FEA" w:rsidP="00F5558E">
            <w:pPr>
              <w:jc w:val="both"/>
              <w:rPr>
                <w:rFonts w:asciiTheme="majorHAnsi" w:hAnsiTheme="majorHAnsi" w:cstheme="majorHAnsi"/>
                <w:b w:val="0"/>
                <w:bCs w:val="0"/>
                <w:color w:val="000000"/>
                <w:sz w:val="28"/>
                <w:szCs w:val="28"/>
              </w:rPr>
            </w:pPr>
            <w:r w:rsidRPr="0045098E">
              <w:rPr>
                <w:rFonts w:asciiTheme="majorHAnsi" w:hAnsiTheme="majorHAnsi" w:cstheme="majorHAnsi"/>
                <w:b w:val="0"/>
                <w:color w:val="00000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p>
        </w:tc>
      </w:tr>
      <w:tr w:rsidR="003A6FEA" w:rsidRPr="0045098E" w:rsidTr="00F5558E">
        <w:trPr>
          <w:trHeight w:val="985"/>
        </w:trPr>
        <w:tc>
          <w:tcPr>
            <w:tcW w:w="5245"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đặt một vài câu hỏi để nhớ lại nội dung chính của bài và xác định giọng đọc.</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Bài đọc nói về điều gì?</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Cần nhấn giọng ở những từ ngữ nào?</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đọc lại đoạn 1:</w:t>
            </w:r>
          </w:p>
          <w:p w:rsidR="003A6FEA" w:rsidRPr="0045098E" w:rsidRDefault="003A6FEA" w:rsidP="00F5558E">
            <w:pPr>
              <w:ind w:firstLine="175"/>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xml:space="preserve">Sáng sớm,/ sương phủ </w:t>
            </w:r>
            <w:r w:rsidRPr="0045098E">
              <w:rPr>
                <w:rFonts w:asciiTheme="majorHAnsi" w:hAnsiTheme="majorHAnsi" w:cstheme="majorHAnsi"/>
                <w:b w:val="0"/>
                <w:color w:val="000000"/>
                <w:sz w:val="28"/>
                <w:szCs w:val="28"/>
                <w:u w:val="single"/>
              </w:rPr>
              <w:t>dày như nước biển</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Đỉnh Đê Ba</w:t>
            </w:r>
            <w:r w:rsidRPr="0045098E">
              <w:rPr>
                <w:rFonts w:asciiTheme="majorHAnsi" w:hAnsiTheme="majorHAnsi" w:cstheme="majorHAnsi"/>
                <w:b w:val="0"/>
                <w:color w:val="000000"/>
                <w:sz w:val="28"/>
                <w:szCs w:val="28"/>
              </w:rPr>
              <w:t xml:space="preserve"> nổi lên </w:t>
            </w:r>
            <w:r w:rsidRPr="0045098E">
              <w:rPr>
                <w:rFonts w:asciiTheme="majorHAnsi" w:hAnsiTheme="majorHAnsi" w:cstheme="majorHAnsi"/>
                <w:b w:val="0"/>
                <w:color w:val="000000"/>
                <w:sz w:val="28"/>
                <w:szCs w:val="28"/>
                <w:u w:val="single"/>
              </w:rPr>
              <w:t>như một hòn đảo</w:t>
            </w:r>
            <w:r w:rsidRPr="0045098E">
              <w:rPr>
                <w:rFonts w:asciiTheme="majorHAnsi" w:hAnsiTheme="majorHAnsi" w:cstheme="majorHAnsi"/>
                <w:b w:val="0"/>
                <w:color w:val="000000"/>
                <w:sz w:val="28"/>
                <w:szCs w:val="28"/>
              </w:rPr>
              <w:t xml:space="preserve">.// Sương tan dần.// Các chóp núi </w:t>
            </w:r>
            <w:r w:rsidRPr="0045098E">
              <w:rPr>
                <w:rFonts w:asciiTheme="majorHAnsi" w:hAnsiTheme="majorHAnsi" w:cstheme="majorHAnsi"/>
                <w:b w:val="0"/>
                <w:color w:val="000000"/>
                <w:sz w:val="28"/>
                <w:szCs w:val="28"/>
                <w:u w:val="single"/>
              </w:rPr>
              <w:t>lần lượt</w:t>
            </w:r>
            <w:r w:rsidRPr="0045098E">
              <w:rPr>
                <w:rFonts w:asciiTheme="majorHAnsi" w:hAnsiTheme="majorHAnsi" w:cstheme="majorHAnsi"/>
                <w:b w:val="0"/>
                <w:color w:val="000000"/>
                <w:sz w:val="28"/>
                <w:szCs w:val="28"/>
              </w:rPr>
              <w:t xml:space="preserve"> hiện lên.// Sương </w:t>
            </w:r>
            <w:r w:rsidRPr="0045098E">
              <w:rPr>
                <w:rFonts w:asciiTheme="majorHAnsi" w:hAnsiTheme="majorHAnsi" w:cstheme="majorHAnsi"/>
                <w:b w:val="0"/>
                <w:color w:val="000000"/>
                <w:sz w:val="28"/>
                <w:szCs w:val="28"/>
                <w:u w:val="single"/>
              </w:rPr>
              <w:t>lượn lờ</w:t>
            </w:r>
            <w:r w:rsidRPr="0045098E">
              <w:rPr>
                <w:rFonts w:asciiTheme="majorHAnsi" w:hAnsiTheme="majorHAnsi" w:cstheme="majorHAnsi"/>
                <w:b w:val="0"/>
                <w:color w:val="000000"/>
                <w:sz w:val="28"/>
                <w:szCs w:val="28"/>
              </w:rPr>
              <w:t xml:space="preserve"> dưới các chân núi </w:t>
            </w:r>
            <w:r w:rsidRPr="0045098E">
              <w:rPr>
                <w:rFonts w:asciiTheme="majorHAnsi" w:hAnsiTheme="majorHAnsi" w:cstheme="majorHAnsi"/>
                <w:b w:val="0"/>
                <w:color w:val="000000"/>
                <w:sz w:val="28"/>
                <w:szCs w:val="28"/>
                <w:u w:val="single"/>
              </w:rPr>
              <w:t>như</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 xml:space="preserve">những </w:t>
            </w:r>
            <w:r w:rsidRPr="0045098E">
              <w:rPr>
                <w:rFonts w:asciiTheme="majorHAnsi" w:hAnsiTheme="majorHAnsi" w:cstheme="majorHAnsi"/>
                <w:b w:val="0"/>
                <w:color w:val="000000"/>
                <w:sz w:val="28"/>
                <w:szCs w:val="28"/>
                <w:u w:val="single"/>
              </w:rPr>
              <w:lastRenderedPageBreak/>
              <w:t>dải lụa</w:t>
            </w:r>
            <w:r w:rsidRPr="0045098E">
              <w:rPr>
                <w:rFonts w:asciiTheme="majorHAnsi" w:hAnsiTheme="majorHAnsi" w:cstheme="majorHAnsi"/>
                <w:b w:val="0"/>
                <w:color w:val="000000"/>
                <w:sz w:val="28"/>
                <w:szCs w:val="28"/>
              </w:rPr>
              <w:t xml:space="preserve">.// Cả thung lũng/ như </w:t>
            </w:r>
            <w:r w:rsidRPr="0045098E">
              <w:rPr>
                <w:rFonts w:asciiTheme="majorHAnsi" w:hAnsiTheme="majorHAnsi" w:cstheme="majorHAnsi"/>
                <w:b w:val="0"/>
                <w:color w:val="000000"/>
                <w:sz w:val="28"/>
                <w:szCs w:val="28"/>
                <w:u w:val="single"/>
              </w:rPr>
              <w:t>một bức tranh thuỷ mặc</w:t>
            </w:r>
            <w:r w:rsidRPr="0045098E">
              <w:rPr>
                <w:rFonts w:asciiTheme="majorHAnsi" w:hAnsiTheme="majorHAnsi" w:cstheme="majorHAnsi"/>
                <w:b w:val="0"/>
                <w:color w:val="000000"/>
                <w:sz w:val="28"/>
                <w:szCs w:val="28"/>
              </w:rPr>
              <w:t xml:space="preserve">.// Làng mới định cư/ </w:t>
            </w:r>
            <w:r w:rsidRPr="0045098E">
              <w:rPr>
                <w:rFonts w:asciiTheme="majorHAnsi" w:hAnsiTheme="majorHAnsi" w:cstheme="majorHAnsi"/>
                <w:b w:val="0"/>
                <w:color w:val="000000"/>
                <w:sz w:val="28"/>
                <w:szCs w:val="28"/>
                <w:u w:val="single"/>
              </w:rPr>
              <w:t>bừng lên</w:t>
            </w:r>
            <w:r w:rsidRPr="0045098E">
              <w:rPr>
                <w:rFonts w:asciiTheme="majorHAnsi" w:hAnsiTheme="majorHAnsi" w:cstheme="majorHAnsi"/>
                <w:b w:val="0"/>
                <w:color w:val="000000"/>
                <w:sz w:val="28"/>
                <w:szCs w:val="28"/>
              </w:rPr>
              <w:t xml:space="preserve"> trong nắng sớm.// Những </w:t>
            </w:r>
            <w:r w:rsidRPr="0045098E">
              <w:rPr>
                <w:rFonts w:asciiTheme="majorHAnsi" w:hAnsiTheme="majorHAnsi" w:cstheme="majorHAnsi"/>
                <w:b w:val="0"/>
                <w:color w:val="000000"/>
                <w:sz w:val="28"/>
                <w:szCs w:val="28"/>
                <w:u w:val="single"/>
              </w:rPr>
              <w:t>sinh hoạt đầu tiên</w:t>
            </w:r>
            <w:r w:rsidRPr="0045098E">
              <w:rPr>
                <w:rFonts w:asciiTheme="majorHAnsi" w:hAnsiTheme="majorHAnsi" w:cstheme="majorHAnsi"/>
                <w:b w:val="0"/>
                <w:color w:val="000000"/>
                <w:sz w:val="28"/>
                <w:szCs w:val="28"/>
              </w:rPr>
              <w:t xml:space="preserve"> của một ngày/ bắt đầu.// Thanh niên ra rừng gỡ </w:t>
            </w:r>
            <w:r w:rsidRPr="0045098E">
              <w:rPr>
                <w:rFonts w:asciiTheme="majorHAnsi" w:hAnsiTheme="majorHAnsi" w:cstheme="majorHAnsi"/>
                <w:b w:val="0"/>
                <w:color w:val="000000"/>
                <w:sz w:val="28"/>
                <w:szCs w:val="28"/>
                <w:u w:val="single"/>
              </w:rPr>
              <w:t>bẫy gà</w:t>
            </w:r>
            <w:r w:rsidRPr="0045098E">
              <w:rPr>
                <w:rFonts w:asciiTheme="majorHAnsi" w:hAnsiTheme="majorHAnsi" w:cstheme="majorHAnsi"/>
                <w:b w:val="0"/>
                <w:color w:val="000000"/>
                <w:sz w:val="28"/>
                <w:szCs w:val="28"/>
              </w:rPr>
              <w:t xml:space="preserve">,/ </w:t>
            </w:r>
            <w:r w:rsidRPr="0045098E">
              <w:rPr>
                <w:rFonts w:asciiTheme="majorHAnsi" w:hAnsiTheme="majorHAnsi" w:cstheme="majorHAnsi"/>
                <w:b w:val="0"/>
                <w:color w:val="000000"/>
                <w:sz w:val="28"/>
                <w:szCs w:val="28"/>
                <w:u w:val="single"/>
              </w:rPr>
              <w:t>bẫy chim</w:t>
            </w:r>
            <w:r w:rsidRPr="0045098E">
              <w:rPr>
                <w:rFonts w:asciiTheme="majorHAnsi" w:hAnsiTheme="majorHAnsi" w:cstheme="majorHAnsi"/>
                <w:b w:val="0"/>
                <w:color w:val="000000"/>
                <w:sz w:val="28"/>
                <w:szCs w:val="28"/>
              </w:rPr>
              <w:t xml:space="preserve">.// Phụ nữ </w:t>
            </w:r>
            <w:r w:rsidRPr="0045098E">
              <w:rPr>
                <w:rFonts w:asciiTheme="majorHAnsi" w:hAnsiTheme="majorHAnsi" w:cstheme="majorHAnsi"/>
                <w:b w:val="0"/>
                <w:color w:val="000000"/>
                <w:sz w:val="28"/>
                <w:szCs w:val="28"/>
                <w:u w:val="single"/>
              </w:rPr>
              <w:t>quây quần</w:t>
            </w:r>
            <w:r w:rsidRPr="0045098E">
              <w:rPr>
                <w:rFonts w:asciiTheme="majorHAnsi" w:hAnsiTheme="majorHAnsi" w:cstheme="majorHAnsi"/>
                <w:b w:val="0"/>
                <w:color w:val="000000"/>
                <w:sz w:val="28"/>
                <w:szCs w:val="28"/>
              </w:rPr>
              <w:t xml:space="preserve"> giặt giũ/ bên những giếng nước </w:t>
            </w:r>
            <w:r w:rsidRPr="0045098E">
              <w:rPr>
                <w:rFonts w:asciiTheme="majorHAnsi" w:hAnsiTheme="majorHAnsi" w:cstheme="majorHAnsi"/>
                <w:b w:val="0"/>
                <w:color w:val="000000"/>
                <w:sz w:val="28"/>
                <w:szCs w:val="28"/>
                <w:u w:val="single"/>
              </w:rPr>
              <w:t>mới đào</w:t>
            </w:r>
            <w:r w:rsidRPr="0045098E">
              <w:rPr>
                <w:rFonts w:asciiTheme="majorHAnsi" w:hAnsiTheme="majorHAnsi" w:cstheme="majorHAnsi"/>
                <w:b w:val="0"/>
                <w:color w:val="000000"/>
                <w:sz w:val="28"/>
                <w:szCs w:val="28"/>
              </w:rPr>
              <w:t xml:space="preserve">.// Các em nhỏ </w:t>
            </w:r>
            <w:r w:rsidRPr="0045098E">
              <w:rPr>
                <w:rFonts w:asciiTheme="majorHAnsi" w:hAnsiTheme="majorHAnsi" w:cstheme="majorHAnsi"/>
                <w:b w:val="0"/>
                <w:color w:val="000000"/>
                <w:sz w:val="28"/>
                <w:szCs w:val="28"/>
                <w:u w:val="single"/>
              </w:rPr>
              <w:t>đùa vui</w:t>
            </w:r>
            <w:r w:rsidRPr="0045098E">
              <w:rPr>
                <w:rFonts w:asciiTheme="majorHAnsi" w:hAnsiTheme="majorHAnsi" w:cstheme="majorHAnsi"/>
                <w:b w:val="0"/>
                <w:color w:val="000000"/>
                <w:sz w:val="28"/>
                <w:szCs w:val="28"/>
              </w:rPr>
              <w:t xml:space="preserve"> trước nhà sàn.// Các cụ già trong làng/ </w:t>
            </w:r>
            <w:r w:rsidRPr="0045098E">
              <w:rPr>
                <w:rFonts w:asciiTheme="majorHAnsi" w:hAnsiTheme="majorHAnsi" w:cstheme="majorHAnsi"/>
                <w:b w:val="0"/>
                <w:color w:val="000000"/>
                <w:sz w:val="28"/>
                <w:szCs w:val="28"/>
                <w:u w:val="single"/>
              </w:rPr>
              <w:t>chụm đầu</w:t>
            </w:r>
            <w:r w:rsidRPr="0045098E">
              <w:rPr>
                <w:rFonts w:asciiTheme="majorHAnsi" w:hAnsiTheme="majorHAnsi" w:cstheme="majorHAnsi"/>
                <w:b w:val="0"/>
                <w:color w:val="000000"/>
                <w:sz w:val="28"/>
                <w:szCs w:val="28"/>
              </w:rPr>
              <w:t xml:space="preserve"> bên </w:t>
            </w:r>
            <w:r w:rsidRPr="0045098E">
              <w:rPr>
                <w:rFonts w:asciiTheme="majorHAnsi" w:hAnsiTheme="majorHAnsi" w:cstheme="majorHAnsi"/>
                <w:b w:val="0"/>
                <w:color w:val="000000"/>
                <w:sz w:val="28"/>
                <w:szCs w:val="28"/>
                <w:u w:val="single"/>
              </w:rPr>
              <w:t>những ché rượu cần</w:t>
            </w:r>
            <w:r w:rsidRPr="0045098E">
              <w:rPr>
                <w:rFonts w:asciiTheme="majorHAnsi" w:hAnsiTheme="majorHAnsi" w:cstheme="majorHAnsi"/>
                <w:b w:val="0"/>
                <w:color w:val="000000"/>
                <w:sz w:val="28"/>
                <w:szCs w:val="28"/>
              </w:rPr>
              <w:t xml:space="preserve">.// Các bà,/ các chị/ </w:t>
            </w:r>
            <w:r w:rsidRPr="0045098E">
              <w:rPr>
                <w:rFonts w:asciiTheme="majorHAnsi" w:hAnsiTheme="majorHAnsi" w:cstheme="majorHAnsi"/>
                <w:b w:val="0"/>
                <w:color w:val="000000"/>
                <w:sz w:val="28"/>
                <w:szCs w:val="28"/>
                <w:u w:val="single"/>
              </w:rPr>
              <w:t>sửa soạn</w:t>
            </w:r>
            <w:r w:rsidRPr="0045098E">
              <w:rPr>
                <w:rFonts w:asciiTheme="majorHAnsi" w:hAnsiTheme="majorHAnsi" w:cstheme="majorHAnsi"/>
                <w:b w:val="0"/>
                <w:color w:val="000000"/>
                <w:sz w:val="28"/>
                <w:szCs w:val="28"/>
              </w:rPr>
              <w:t xml:space="preserve"> khung cửi dệt vải.//</w:t>
            </w:r>
          </w:p>
          <w:p w:rsidR="003A6FEA" w:rsidRPr="0045098E" w:rsidRDefault="003A6FEA" w:rsidP="00F5558E">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color w:val="000000"/>
                <w:sz w:val="28"/>
                <w:szCs w:val="28"/>
              </w:rPr>
              <w:t xml:space="preserve">– Cho HS luyện đọc lại đoạn 1 </w:t>
            </w:r>
            <w:r w:rsidRPr="0045098E">
              <w:rPr>
                <w:rFonts w:asciiTheme="majorHAnsi" w:eastAsia="Times New Roman" w:hAnsiTheme="majorHAnsi" w:cstheme="majorHAnsi"/>
                <w:b w:val="0"/>
                <w:sz w:val="28"/>
                <w:szCs w:val="28"/>
              </w:rPr>
              <w:t>trong nhóm đôi.</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Tổ chức thi đọc đoạn 1 trước lớp.</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i/>
                <w:iCs/>
                <w:color w:val="000000"/>
                <w:sz w:val="28"/>
                <w:szCs w:val="28"/>
              </w:rPr>
              <w:t xml:space="preserve">– </w:t>
            </w:r>
            <w:r w:rsidRPr="0045098E">
              <w:rPr>
                <w:rFonts w:asciiTheme="majorHAnsi" w:hAnsiTheme="majorHAnsi" w:cstheme="majorHAnsi"/>
                <w:b w:val="0"/>
                <w:color w:val="000000"/>
                <w:sz w:val="28"/>
                <w:szCs w:val="28"/>
              </w:rPr>
              <w:t>GV cùng HS nhận xét.</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Mời 1 – 2 HS đọc lại toàn bài trước lớp.</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GV đánh giá chung về hoạt động luyện đọc lại.</w:t>
            </w:r>
          </w:p>
          <w:p w:rsidR="003A6FEA" w:rsidRPr="0045098E" w:rsidRDefault="003A6FEA" w:rsidP="00F5558E">
            <w:pPr>
              <w:jc w:val="both"/>
              <w:rPr>
                <w:rFonts w:asciiTheme="majorHAnsi" w:hAnsiTheme="majorHAnsi" w:cstheme="majorHAnsi"/>
                <w:b w:val="0"/>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tcPr>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lastRenderedPageBreak/>
              <w:t>– HS trả lời một vài câu hỏi để nhớ lại nội dung chính của bài và xác định giọng đọc.</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Toàn bài đọc với giọng nhẹ nhàng, thong thả, rành mạch.</w:t>
            </w:r>
          </w:p>
          <w:p w:rsidR="003A6FEA" w:rsidRPr="0045098E" w:rsidRDefault="003A6FEA" w:rsidP="00F5558E">
            <w:pPr>
              <w:ind w:firstLine="142"/>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Nhấn giọng ở những từ ngữ chỉ vẻ đẹp của thiên nhiên và hoạt động của người dân vào buổi sáng sớm ở Đê Ba,…</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đọc lại đoạn 1.</w:t>
            </w: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hAnsiTheme="majorHAnsi" w:cstheme="majorHAnsi"/>
                <w:b w:val="0"/>
                <w:color w:val="000000"/>
                <w:sz w:val="28"/>
                <w:szCs w:val="28"/>
              </w:rPr>
            </w:pPr>
          </w:p>
          <w:p w:rsidR="003A6FEA" w:rsidRPr="0045098E" w:rsidRDefault="003A6FEA" w:rsidP="00F5558E">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color w:val="000000"/>
                <w:sz w:val="28"/>
                <w:szCs w:val="28"/>
              </w:rPr>
              <w:t xml:space="preserve">– HS luyện đọc lại đoạn 1 </w:t>
            </w:r>
            <w:r w:rsidRPr="0045098E">
              <w:rPr>
                <w:rFonts w:asciiTheme="majorHAnsi" w:eastAsia="Times New Roman" w:hAnsiTheme="majorHAnsi" w:cstheme="majorHAnsi"/>
                <w:b w:val="0"/>
                <w:sz w:val="28"/>
                <w:szCs w:val="28"/>
              </w:rPr>
              <w:t>trong nhóm đôi.</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thi đọc đoạn 1 trước lớp.</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bạn và GV nhận xét.</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1 – 2 HS đọc lại toàn bài trước lớp.</w:t>
            </w:r>
          </w:p>
          <w:p w:rsidR="003A6FEA" w:rsidRPr="0045098E" w:rsidRDefault="003A6FEA" w:rsidP="00F5558E">
            <w:pPr>
              <w:jc w:val="both"/>
              <w:rPr>
                <w:rFonts w:asciiTheme="majorHAnsi" w:hAnsiTheme="majorHAnsi" w:cstheme="majorHAnsi"/>
                <w:b w:val="0"/>
                <w:color w:val="000000"/>
                <w:sz w:val="28"/>
                <w:szCs w:val="28"/>
              </w:rPr>
            </w:pPr>
            <w:r w:rsidRPr="0045098E">
              <w:rPr>
                <w:rFonts w:asciiTheme="majorHAnsi" w:hAnsiTheme="majorHAnsi" w:cstheme="majorHAnsi"/>
                <w:b w:val="0"/>
                <w:color w:val="000000"/>
                <w:sz w:val="28"/>
                <w:szCs w:val="28"/>
              </w:rPr>
              <w:t>– HS nghe GV đánh giá về hoạt động luyện đọc lại.</w:t>
            </w:r>
          </w:p>
        </w:tc>
      </w:tr>
    </w:tbl>
    <w:p w:rsidR="003A6FEA" w:rsidRPr="0045098E" w:rsidRDefault="003A6FEA" w:rsidP="003A6FEA">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lastRenderedPageBreak/>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3A6FEA" w:rsidRPr="0045098E" w:rsidRDefault="003A6FEA" w:rsidP="003A6FEA">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3A6FEA" w:rsidRPr="0045098E" w:rsidRDefault="003A6FEA" w:rsidP="003A6FEA">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6E681A" w:rsidRDefault="003A6FEA" w:rsidP="003A6FEA">
      <w:r w:rsidRPr="0045098E">
        <w:rPr>
          <w:rFonts w:asciiTheme="majorHAnsi" w:eastAsia="Calibri" w:hAnsiTheme="majorHAnsi" w:cstheme="majorHAnsi"/>
          <w:color w:val="000000"/>
          <w:sz w:val="28"/>
          <w:szCs w:val="28"/>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EA"/>
    <w:rsid w:val="00012CF5"/>
    <w:rsid w:val="003A6FEA"/>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4BC08-6E6D-47FB-8D96-F1D7D7A8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EA"/>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3A6FEA"/>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1233</Words>
  <Characters>7030</Characters>
  <Application>Microsoft Office Word</Application>
  <DocSecurity>0</DocSecurity>
  <Lines>58</Lines>
  <Paragraphs>16</Paragraphs>
  <ScaleCrop>false</ScaleCrop>
  <Company>Microsoft</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2025-03-11T07:34:00Z</dcterms:created>
  <dcterms:modified xsi:type="dcterms:W3CDTF">2025-03-11T07:34:00Z</dcterms:modified>
</cp:coreProperties>
</file>