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9" w:rsidRPr="000075E9" w:rsidRDefault="00086FB9" w:rsidP="00086FB9">
      <w:pPr>
        <w:spacing w:line="276" w:lineRule="auto"/>
        <w:jc w:val="center"/>
        <w:rPr>
          <w:rFonts w:eastAsia="Calibri"/>
          <w:b/>
          <w:sz w:val="26"/>
          <w:szCs w:val="26"/>
        </w:rPr>
      </w:pPr>
      <w:bookmarkStart w:id="0" w:name="_Hlk152706209"/>
      <w:r w:rsidRPr="000075E9">
        <w:rPr>
          <w:rFonts w:eastAsia="Calibri"/>
          <w:b/>
          <w:sz w:val="26"/>
          <w:szCs w:val="26"/>
        </w:rPr>
        <w:t>MÔN LỊCH SỬ - ĐỊA LÍ TIẾT 29</w:t>
      </w:r>
    </w:p>
    <w:p w:rsidR="00086FB9" w:rsidRPr="000075E9" w:rsidRDefault="00086FB9" w:rsidP="00086FB9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0075E9">
        <w:rPr>
          <w:rFonts w:eastAsia="Calibri"/>
          <w:b/>
          <w:sz w:val="26"/>
          <w:szCs w:val="26"/>
        </w:rPr>
        <w:t>Chủ đề 3: Đồng bằng Bắc Bộ</w:t>
      </w:r>
    </w:p>
    <w:p w:rsidR="00086FB9" w:rsidRPr="000075E9" w:rsidRDefault="00086FB9" w:rsidP="00086FB9">
      <w:pPr>
        <w:spacing w:line="276" w:lineRule="auto"/>
        <w:jc w:val="center"/>
        <w:rPr>
          <w:rFonts w:eastAsia="Calibri"/>
          <w:b/>
          <w:sz w:val="26"/>
          <w:szCs w:val="26"/>
          <w:lang w:val="nl-NL"/>
        </w:rPr>
      </w:pPr>
      <w:bookmarkStart w:id="1" w:name="_GoBack"/>
      <w:r w:rsidRPr="000075E9">
        <w:rPr>
          <w:rFonts w:eastAsia="Calibri"/>
          <w:b/>
          <w:sz w:val="26"/>
          <w:szCs w:val="26"/>
          <w:lang w:val="nl-NL"/>
        </w:rPr>
        <w:t>Bài 12</w:t>
      </w:r>
      <w:r w:rsidRPr="000075E9">
        <w:rPr>
          <w:rFonts w:eastAsia="Calibri"/>
          <w:b/>
          <w:sz w:val="26"/>
          <w:szCs w:val="26"/>
          <w:lang w:val="nl-NL"/>
        </w:rPr>
        <w:t>: THĂNG LONG – HÀ NỘI( TIẾT 1)</w:t>
      </w:r>
    </w:p>
    <w:bookmarkEnd w:id="1"/>
    <w:p w:rsidR="00086FB9" w:rsidRPr="00550D93" w:rsidRDefault="00086FB9" w:rsidP="00086FB9">
      <w:pPr>
        <w:spacing w:line="276" w:lineRule="auto"/>
        <w:ind w:right="38"/>
        <w:jc w:val="center"/>
        <w:rPr>
          <w:rFonts w:eastAsia="Calibri"/>
          <w:b/>
          <w:noProof/>
          <w:sz w:val="26"/>
          <w:szCs w:val="26"/>
          <w:lang w:val="vi-VN" w:eastAsia="vi-VN"/>
        </w:rPr>
      </w:pPr>
      <w:r w:rsidRPr="000075E9">
        <w:rPr>
          <w:rFonts w:eastAsia="Calibri"/>
          <w:b/>
          <w:noProof/>
          <w:sz w:val="26"/>
          <w:szCs w:val="26"/>
          <w:lang w:eastAsia="vi-VN"/>
        </w:rPr>
        <w:t xml:space="preserve">Thời gian thực hiện: Thứ Hai, ngày </w:t>
      </w:r>
      <w:r>
        <w:rPr>
          <w:rFonts w:eastAsia="Calibri"/>
          <w:b/>
          <w:noProof/>
          <w:sz w:val="26"/>
          <w:szCs w:val="26"/>
          <w:lang w:eastAsia="vi-VN"/>
        </w:rPr>
        <w:t>16</w:t>
      </w:r>
      <w:r w:rsidRPr="000075E9">
        <w:rPr>
          <w:rFonts w:eastAsia="Calibri"/>
          <w:b/>
          <w:noProof/>
          <w:sz w:val="26"/>
          <w:szCs w:val="26"/>
          <w:lang w:eastAsia="vi-VN"/>
        </w:rPr>
        <w:t xml:space="preserve"> tháng 12 năm </w:t>
      </w:r>
      <w:r>
        <w:rPr>
          <w:rFonts w:eastAsia="Calibri"/>
          <w:b/>
          <w:noProof/>
          <w:sz w:val="26"/>
          <w:szCs w:val="26"/>
          <w:lang w:eastAsia="vi-VN"/>
        </w:rPr>
        <w:t>2024</w:t>
      </w:r>
    </w:p>
    <w:p w:rsidR="00086FB9" w:rsidRPr="000075E9" w:rsidRDefault="00086FB9" w:rsidP="00086FB9">
      <w:pPr>
        <w:spacing w:line="276" w:lineRule="auto"/>
        <w:jc w:val="both"/>
        <w:rPr>
          <w:rFonts w:eastAsia="Calibri"/>
          <w:b/>
          <w:bCs/>
          <w:sz w:val="26"/>
          <w:szCs w:val="26"/>
          <w:lang w:val="nl-NL"/>
        </w:rPr>
      </w:pPr>
      <w:r w:rsidRPr="000075E9">
        <w:rPr>
          <w:rFonts w:eastAsia="Calibri"/>
          <w:b/>
          <w:bCs/>
          <w:sz w:val="26"/>
          <w:szCs w:val="26"/>
          <w:lang w:val="nl-NL"/>
        </w:rPr>
        <w:t>I. YÊU CẦU CẦN ĐẠT</w:t>
      </w:r>
    </w:p>
    <w:p w:rsidR="00086FB9" w:rsidRPr="000075E9" w:rsidRDefault="00086FB9" w:rsidP="00086FB9">
      <w:pPr>
        <w:shd w:val="clear" w:color="auto" w:fill="FFFFFF"/>
        <w:spacing w:line="276" w:lineRule="auto"/>
        <w:ind w:left="450" w:hanging="90"/>
        <w:jc w:val="both"/>
        <w:rPr>
          <w:sz w:val="26"/>
          <w:szCs w:val="26"/>
          <w:lang w:val="nl-NL"/>
        </w:rPr>
      </w:pPr>
      <w:r w:rsidRPr="000075E9">
        <w:rPr>
          <w:b/>
          <w:bCs/>
          <w:sz w:val="26"/>
          <w:szCs w:val="26"/>
          <w:lang w:val="nl-NL"/>
        </w:rPr>
        <w:t xml:space="preserve">  </w:t>
      </w:r>
      <w:r w:rsidRPr="000075E9">
        <w:rPr>
          <w:sz w:val="26"/>
          <w:szCs w:val="26"/>
          <w:lang w:val="nl-NL"/>
        </w:rPr>
        <w:t>- Nhận thức khoa học Lịch sử và Địa lí: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 xml:space="preserve">       + Chỉ được vị trí Hà Nội trên lược đồ và các tỉnh giáp với Hà Nội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 xml:space="preserve">+ Phân tích được đặc điểm tự nhiên của Thăng Long thể hiện ở </w:t>
      </w:r>
      <w:r w:rsidRPr="000075E9">
        <w:rPr>
          <w:i/>
          <w:iCs/>
          <w:sz w:val="26"/>
          <w:szCs w:val="26"/>
          <w:lang w:val="nl-NL"/>
        </w:rPr>
        <w:t>Chiếu dời đô</w:t>
      </w:r>
      <w:r w:rsidRPr="000075E9">
        <w:rPr>
          <w:sz w:val="26"/>
          <w:szCs w:val="26"/>
          <w:lang w:val="nl-NL"/>
        </w:rPr>
        <w:t xml:space="preserve"> của Lý Công Uẩn.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>+ Nêu được một số tên gọi khác của Thăng Long – Hà Nội.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 xml:space="preserve">    - Tìm hiểu lịch sử và địa lí: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>+ Trình bày được một số nét chính về lịch sử Thăng Long – Hà Nội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>+ Hiểu biết về các câu chuyện lịch sử liên quan đến Thăng Long – Hà Nội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 xml:space="preserve">           - Vận dụng kiến thức, kĩ năng đã học: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>+ Xác định vị trí Thăng Long – Hà Nội trên bản đồ.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>+ Nêu được Hà Nội là trung tâm chính trị, kinh tế, văn hóa, giáo dục quan trọng của Việt Nam.</w:t>
      </w:r>
    </w:p>
    <w:p w:rsidR="00086FB9" w:rsidRPr="000075E9" w:rsidRDefault="00086FB9" w:rsidP="00086FB9">
      <w:pPr>
        <w:shd w:val="clear" w:color="auto" w:fill="FFFFFF"/>
        <w:tabs>
          <w:tab w:val="left" w:pos="45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ab/>
        <w:t>+ Thể hiện được ý thức giữ gìn và phát huy truyền thống văn hóa của Thăng Long – Hà Nội</w:t>
      </w:r>
    </w:p>
    <w:p w:rsidR="00086FB9" w:rsidRPr="000075E9" w:rsidRDefault="00086FB9" w:rsidP="00086FB9">
      <w:pPr>
        <w:shd w:val="clear" w:color="auto" w:fill="FFFFFF"/>
        <w:tabs>
          <w:tab w:val="left" w:pos="36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b/>
          <w:bCs/>
          <w:sz w:val="26"/>
          <w:szCs w:val="26"/>
          <w:lang w:val="nl-NL"/>
        </w:rPr>
        <w:t xml:space="preserve">       </w:t>
      </w:r>
      <w:r w:rsidRPr="000075E9">
        <w:rPr>
          <w:sz w:val="26"/>
          <w:szCs w:val="26"/>
          <w:lang w:val="nl-NL"/>
        </w:rPr>
        <w:t xml:space="preserve">          - Giải quyết vấn đề và sáng tạo: xác định làm rõ thông tin về Thăng Long – Hà Nội</w:t>
      </w:r>
    </w:p>
    <w:p w:rsidR="00086FB9" w:rsidRPr="000075E9" w:rsidRDefault="00086FB9" w:rsidP="00086FB9">
      <w:pPr>
        <w:shd w:val="clear" w:color="auto" w:fill="FFFFFF"/>
        <w:tabs>
          <w:tab w:val="left" w:pos="360"/>
        </w:tabs>
        <w:spacing w:line="276" w:lineRule="auto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 xml:space="preserve">          - Tự chủ và tự học: tìm hiểu thêm các thông tin liên quan đến Thăng Long – Hà Nội</w:t>
      </w:r>
    </w:p>
    <w:p w:rsidR="00086FB9" w:rsidRPr="000075E9" w:rsidRDefault="00086FB9" w:rsidP="00086FB9">
      <w:pPr>
        <w:shd w:val="clear" w:color="auto" w:fill="FFFFFF"/>
        <w:spacing w:line="276" w:lineRule="auto"/>
        <w:ind w:left="450" w:hanging="90"/>
        <w:jc w:val="both"/>
        <w:rPr>
          <w:rFonts w:eastAsia="Calibri"/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 xml:space="preserve"> </w:t>
      </w:r>
      <w:r w:rsidRPr="000075E9">
        <w:rPr>
          <w:rFonts w:eastAsia="Calibri"/>
          <w:sz w:val="26"/>
          <w:szCs w:val="26"/>
          <w:lang w:val="nl-NL"/>
        </w:rPr>
        <w:t xml:space="preserve">          - Trách nhiệm: có ý thức bảo vệ giữ gìn và phát huy truyền thống văn hóa của Thăng Long – Hà Nội.</w:t>
      </w:r>
    </w:p>
    <w:p w:rsidR="00086FB9" w:rsidRPr="000075E9" w:rsidRDefault="00086FB9" w:rsidP="00086FB9">
      <w:pPr>
        <w:spacing w:line="276" w:lineRule="auto"/>
        <w:jc w:val="both"/>
        <w:rPr>
          <w:rFonts w:eastAsia="Calibri"/>
          <w:sz w:val="26"/>
          <w:szCs w:val="26"/>
          <w:lang w:val="nl-NL"/>
        </w:rPr>
      </w:pPr>
      <w:r w:rsidRPr="000075E9">
        <w:rPr>
          <w:rFonts w:eastAsia="Calibri"/>
          <w:sz w:val="26"/>
          <w:szCs w:val="26"/>
          <w:lang w:val="nl-NL"/>
        </w:rPr>
        <w:t xml:space="preserve">          - Yêu nước: Xây dựng tình yêu quê hương đất nước từ những công trình ông cha để lại.</w:t>
      </w:r>
    </w:p>
    <w:p w:rsidR="00086FB9" w:rsidRPr="000075E9" w:rsidRDefault="00086FB9" w:rsidP="00086FB9">
      <w:pPr>
        <w:spacing w:line="276" w:lineRule="auto"/>
        <w:jc w:val="both"/>
        <w:rPr>
          <w:rFonts w:eastAsia="Calibri"/>
          <w:b/>
          <w:bCs/>
          <w:sz w:val="26"/>
          <w:szCs w:val="26"/>
          <w:lang w:val="nl-NL"/>
        </w:rPr>
      </w:pPr>
      <w:r w:rsidRPr="000075E9">
        <w:rPr>
          <w:rFonts w:eastAsia="Calibri"/>
          <w:b/>
          <w:bCs/>
          <w:sz w:val="26"/>
          <w:szCs w:val="26"/>
          <w:lang w:val="nl-NL"/>
        </w:rPr>
        <w:t>II. ĐỒ DÙNG DẠY HỌC</w:t>
      </w:r>
    </w:p>
    <w:p w:rsidR="00086FB9" w:rsidRPr="000075E9" w:rsidRDefault="00086FB9" w:rsidP="00086FB9">
      <w:pPr>
        <w:numPr>
          <w:ilvl w:val="0"/>
          <w:numId w:val="1"/>
        </w:numPr>
        <w:shd w:val="clear" w:color="auto" w:fill="FFFFFF"/>
        <w:spacing w:after="160" w:line="276" w:lineRule="auto"/>
        <w:ind w:left="360"/>
        <w:jc w:val="both"/>
        <w:rPr>
          <w:sz w:val="26"/>
          <w:szCs w:val="26"/>
          <w:lang w:val="nl-NL"/>
        </w:rPr>
      </w:pPr>
      <w:r w:rsidRPr="000075E9">
        <w:rPr>
          <w:sz w:val="26"/>
          <w:szCs w:val="26"/>
          <w:lang w:val="nl-NL"/>
        </w:rPr>
        <w:t xml:space="preserve"> </w:t>
      </w:r>
      <w:r w:rsidRPr="000075E9">
        <w:rPr>
          <w:b/>
          <w:bCs/>
          <w:sz w:val="26"/>
          <w:szCs w:val="26"/>
          <w:lang w:val="nl-NL"/>
        </w:rPr>
        <w:t>Giáo viên:</w:t>
      </w:r>
      <w:r w:rsidRPr="000075E9">
        <w:rPr>
          <w:sz w:val="26"/>
          <w:szCs w:val="26"/>
          <w:lang w:val="nl-NL"/>
        </w:rPr>
        <w:t xml:space="preserve"> Bài giảng điện tử, tranh, ảnh, lược đồ.</w:t>
      </w:r>
    </w:p>
    <w:p w:rsidR="00086FB9" w:rsidRPr="000075E9" w:rsidRDefault="00086FB9" w:rsidP="00086FB9">
      <w:pPr>
        <w:numPr>
          <w:ilvl w:val="0"/>
          <w:numId w:val="1"/>
        </w:numPr>
        <w:shd w:val="clear" w:color="auto" w:fill="FFFFFF"/>
        <w:spacing w:after="160" w:line="276" w:lineRule="auto"/>
        <w:ind w:left="360"/>
        <w:jc w:val="both"/>
        <w:rPr>
          <w:sz w:val="26"/>
          <w:szCs w:val="26"/>
        </w:rPr>
      </w:pPr>
      <w:r w:rsidRPr="000075E9">
        <w:rPr>
          <w:b/>
          <w:bCs/>
          <w:sz w:val="26"/>
          <w:szCs w:val="26"/>
          <w:lang w:val="nl-NL"/>
        </w:rPr>
        <w:t xml:space="preserve"> </w:t>
      </w:r>
      <w:r w:rsidRPr="000075E9">
        <w:rPr>
          <w:b/>
          <w:bCs/>
          <w:sz w:val="26"/>
          <w:szCs w:val="26"/>
        </w:rPr>
        <w:t>Học sinh</w:t>
      </w:r>
      <w:r w:rsidRPr="000075E9">
        <w:rPr>
          <w:sz w:val="26"/>
          <w:szCs w:val="26"/>
        </w:rPr>
        <w:t>: Sách giáo khoa</w:t>
      </w:r>
    </w:p>
    <w:p w:rsidR="00086FB9" w:rsidRPr="000075E9" w:rsidRDefault="00086FB9" w:rsidP="00086FB9">
      <w:pPr>
        <w:spacing w:line="276" w:lineRule="auto"/>
        <w:jc w:val="both"/>
        <w:rPr>
          <w:rFonts w:eastAsia="Calibri"/>
          <w:b/>
          <w:bCs/>
          <w:sz w:val="26"/>
          <w:szCs w:val="26"/>
        </w:rPr>
      </w:pPr>
      <w:r w:rsidRPr="000075E9">
        <w:rPr>
          <w:rFonts w:eastAsia="Calibri"/>
          <w:b/>
          <w:bCs/>
          <w:sz w:val="26"/>
          <w:szCs w:val="26"/>
        </w:rPr>
        <w:t>III. CÁC HOẠT ĐỘNG DẠY HỌC CHỦ YẾU</w:t>
      </w:r>
      <w:bookmarkStart w:id="2" w:name="_Hlk152706261"/>
      <w:bookmarkEnd w:id="0"/>
    </w:p>
    <w:tbl>
      <w:tblPr>
        <w:tblStyle w:val="LiBang13"/>
        <w:tblW w:w="10768" w:type="dxa"/>
        <w:jc w:val="center"/>
        <w:tblLook w:val="04A0" w:firstRow="1" w:lastRow="0" w:firstColumn="1" w:lastColumn="0" w:noHBand="0" w:noVBand="1"/>
      </w:tblPr>
      <w:tblGrid>
        <w:gridCol w:w="652"/>
        <w:gridCol w:w="5013"/>
        <w:gridCol w:w="5103"/>
      </w:tblGrid>
      <w:tr w:rsidR="00086FB9" w:rsidRPr="000075E9" w:rsidTr="00C30128">
        <w:trPr>
          <w:jc w:val="center"/>
        </w:trPr>
        <w:tc>
          <w:tcPr>
            <w:tcW w:w="652" w:type="dxa"/>
          </w:tcPr>
          <w:p w:rsidR="00086FB9" w:rsidRPr="000075E9" w:rsidRDefault="00086FB9" w:rsidP="00C30128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01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510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Hoạt động  của học sinh</w:t>
            </w:r>
          </w:p>
        </w:tc>
      </w:tr>
      <w:tr w:rsidR="00086FB9" w:rsidRPr="000075E9" w:rsidTr="00C30128">
        <w:trPr>
          <w:jc w:val="center"/>
        </w:trPr>
        <w:tc>
          <w:tcPr>
            <w:tcW w:w="652" w:type="dxa"/>
          </w:tcPr>
          <w:p w:rsidR="00086FB9" w:rsidRPr="000075E9" w:rsidRDefault="00086FB9" w:rsidP="00C3012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075E9">
              <w:rPr>
                <w:b/>
                <w:sz w:val="26"/>
                <w:szCs w:val="26"/>
              </w:rPr>
              <w:t>3p</w:t>
            </w:r>
          </w:p>
        </w:tc>
        <w:tc>
          <w:tcPr>
            <w:tcW w:w="10116" w:type="dxa"/>
            <w:gridSpan w:val="2"/>
          </w:tcPr>
          <w:p w:rsidR="00086FB9" w:rsidRPr="000075E9" w:rsidRDefault="00086FB9" w:rsidP="00C3012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075E9">
              <w:rPr>
                <w:b/>
                <w:sz w:val="26"/>
                <w:szCs w:val="26"/>
              </w:rPr>
              <w:t xml:space="preserve">1. </w:t>
            </w:r>
            <w:r>
              <w:rPr>
                <w:b/>
                <w:sz w:val="26"/>
                <w:szCs w:val="26"/>
              </w:rPr>
              <w:t>Mở đầu</w:t>
            </w:r>
            <w:r w:rsidRPr="000075E9">
              <w:rPr>
                <w:b/>
                <w:sz w:val="26"/>
                <w:szCs w:val="26"/>
              </w:rPr>
              <w:t xml:space="preserve">: 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 xml:space="preserve">- </w:t>
            </w:r>
            <w:r w:rsidRPr="000075E9">
              <w:rPr>
                <w:b/>
                <w:bCs/>
                <w:sz w:val="26"/>
                <w:szCs w:val="26"/>
              </w:rPr>
              <w:t>Mục tiêu:</w:t>
            </w:r>
            <w:r w:rsidRPr="000075E9">
              <w:rPr>
                <w:sz w:val="26"/>
                <w:szCs w:val="26"/>
              </w:rPr>
              <w:t xml:space="preserve"> Tạo hứng thú, tò mò và động cơ học tập tốt cho học sinh về bài học.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b/>
                <w:bCs/>
                <w:sz w:val="26"/>
                <w:szCs w:val="26"/>
              </w:rPr>
              <w:t>- Cách tiến hành:</w:t>
            </w:r>
          </w:p>
        </w:tc>
      </w:tr>
      <w:tr w:rsidR="00086FB9" w:rsidRPr="000075E9" w:rsidTr="00C30128">
        <w:trPr>
          <w:jc w:val="center"/>
        </w:trPr>
        <w:tc>
          <w:tcPr>
            <w:tcW w:w="652" w:type="dxa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1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yêu cầu HS chỉ vị trí Hà Nội trên lược đồ và nêu tóm tắt đặc điểm tự nhiên của nơi đây.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lastRenderedPageBreak/>
              <w:t>-GV giới thiệu vào bài mới</w:t>
            </w:r>
          </w:p>
        </w:tc>
        <w:tc>
          <w:tcPr>
            <w:tcW w:w="510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lastRenderedPageBreak/>
              <w:t>HS thực hiện</w:t>
            </w:r>
          </w:p>
        </w:tc>
      </w:tr>
      <w:tr w:rsidR="00086FB9" w:rsidRPr="000075E9" w:rsidTr="00C30128">
        <w:trPr>
          <w:jc w:val="center"/>
        </w:trPr>
        <w:tc>
          <w:tcPr>
            <w:tcW w:w="652" w:type="dxa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lastRenderedPageBreak/>
              <w:t>27p</w:t>
            </w:r>
          </w:p>
        </w:tc>
        <w:tc>
          <w:tcPr>
            <w:tcW w:w="10116" w:type="dxa"/>
            <w:gridSpan w:val="2"/>
            <w:vAlign w:val="center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 xml:space="preserve">2. Hoạt động 2: Lịch sử Thăng Long – Hà Nội 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 xml:space="preserve">Mục tiêu: </w:t>
            </w:r>
            <w:r w:rsidRPr="000075E9">
              <w:rPr>
                <w:rFonts w:eastAsia="Calibri"/>
                <w:sz w:val="26"/>
                <w:szCs w:val="26"/>
              </w:rPr>
              <w:t>Giúp HS tìm hiểu các tên gọi khác của Hà Nội và một số câu chuyện, sự kiện gắn liền với Thăng Long – Hà Nội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b/>
                <w:bCs/>
                <w:sz w:val="26"/>
                <w:szCs w:val="26"/>
              </w:rPr>
              <w:t>- Cách tiến hành:</w:t>
            </w:r>
          </w:p>
        </w:tc>
      </w:tr>
      <w:tr w:rsidR="00086FB9" w:rsidRPr="000075E9" w:rsidTr="00C30128">
        <w:trPr>
          <w:trHeight w:val="2870"/>
          <w:jc w:val="center"/>
        </w:trPr>
        <w:tc>
          <w:tcPr>
            <w:tcW w:w="652" w:type="dxa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01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Hướng dẫn HS tìm hiểu về các tên gọi khác của Hà Nội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yêu cầu HS đọc thông tin để kể các tên gọi khác của Hà Nội.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mời HS trả lời câu hỏi theo từng tên.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nhận xét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chốt đáp án: Trong quá trình hình thành, Hà Nội có nhiều tên gọi khác nhau như: Đại La, Thăng Long, Đông Đô, Đông Quan, Đông Kinh và Bắc Thành.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Hướng dẫn HS tìm hiểu về một số câu chuyện, sự kiện gắn với lịch sử của Thăng Long – Hà Nội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yêu cầu HS đọc lần lượt các câu chuyện quan sát hình từ 3 đến 6 để tóm tắt các câu chuyện.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thảo luận nhóm đôi để tóm tắt và rút ra các sự kiện gắn liền với lịch sử Thăng Long – Hà Nội trong thời gian 3 phút.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mời 2 nhóm trình bày các nhóm khác nhận xét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chốt đáp án: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+ Câu chuyện về Thăng Long tứ trấn: năm 1010, sau khi dời đô về Thăng Long, vua Lý Thái Tổ cho xây dựng bốn ngôi đền ở bốn mặt cổng thành.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+ Sự tích Hồ Gươm: vào thế kỉ XV, sau khi đánh bại quân Minh xâm lược, Lê Lợi lên ngôi, sau đó đã trả gươm thần cho Rùa Vàng ở hồ Tả Vọng (về sau gọi là hồ Gươm hay hồ Hoàn Kiếm).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lastRenderedPageBreak/>
              <w:t>+ Câu chuyện về Tổng đốc Hoàng Diệu: năm 1882, khi thành Hà Nội thất thủ trước sự tấn công của quân Pháp, Tổng đốc Hoàng Diệu đã tuẫn tiết.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+ Câu chuyện về nhân dân Hà Nội đánh Mỹ: năm 1972, khi Mỹ ném bom vào Hà Nội và các tỉnh phía Bắc, nhân dân Hà Nội đã anh dũng chống trả và giành thắng lợi.</w:t>
            </w:r>
          </w:p>
        </w:tc>
        <w:tc>
          <w:tcPr>
            <w:tcW w:w="510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HS trả lời:  Đại La, Thăng Long, Đông Đô, Đông Quan, Đông Kinh và Bắc Thành.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086FB9" w:rsidRPr="000075E9" w:rsidRDefault="00086FB9" w:rsidP="00C30128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- HS trả lời:</w:t>
            </w:r>
          </w:p>
          <w:p w:rsidR="00086FB9" w:rsidRPr="000075E9" w:rsidRDefault="00086FB9" w:rsidP="00C30128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Một số câu chuyện, sự kiện gắn với lịch sử của Thăng Long - Hà Nội:</w:t>
            </w:r>
          </w:p>
          <w:p w:rsidR="00086FB9" w:rsidRPr="000075E9" w:rsidRDefault="00086FB9" w:rsidP="00C30128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+ Thăng Long tứ trấn</w:t>
            </w:r>
          </w:p>
          <w:p w:rsidR="00086FB9" w:rsidRPr="000075E9" w:rsidRDefault="00086FB9" w:rsidP="00C30128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+ Sự tích Hồ Gươm</w:t>
            </w:r>
          </w:p>
          <w:p w:rsidR="00086FB9" w:rsidRPr="000075E9" w:rsidRDefault="00086FB9" w:rsidP="00C30128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+ Tổng đốc Hoàng Diệu</w:t>
            </w:r>
          </w:p>
          <w:p w:rsidR="00086FB9" w:rsidRPr="000075E9" w:rsidRDefault="00086FB9" w:rsidP="00C30128">
            <w:pPr>
              <w:spacing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+ Nhân dân Hà Nội đánh Mỹ.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6FB9" w:rsidRPr="000075E9" w:rsidTr="00C30128">
        <w:trPr>
          <w:trHeight w:val="890"/>
          <w:jc w:val="center"/>
        </w:trPr>
        <w:tc>
          <w:tcPr>
            <w:tcW w:w="652" w:type="dxa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lastRenderedPageBreak/>
              <w:t>5p</w:t>
            </w:r>
          </w:p>
        </w:tc>
        <w:tc>
          <w:tcPr>
            <w:tcW w:w="501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3</w:t>
            </w:r>
            <w:r w:rsidRPr="000075E9">
              <w:rPr>
                <w:rFonts w:eastAsia="Calibri"/>
                <w:sz w:val="26"/>
                <w:szCs w:val="26"/>
              </w:rPr>
              <w:t xml:space="preserve">. </w:t>
            </w:r>
            <w:r w:rsidRPr="000075E9">
              <w:rPr>
                <w:rFonts w:eastAsia="Calibri"/>
                <w:b/>
                <w:bCs/>
                <w:sz w:val="26"/>
                <w:szCs w:val="26"/>
              </w:rPr>
              <w:t xml:space="preserve">Hoạt động tiếp nối 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GV cho HS thực hiện bài tập sau: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1) Đâu là tên gọi khác của Hà Nội?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A. Đông Kinh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B. Hà Nam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C. Hoa Lư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b/>
                <w:bCs/>
                <w:sz w:val="26"/>
                <w:szCs w:val="26"/>
              </w:rPr>
              <w:t>2) Sự kiện nào không liên quan đến Hà Nội?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A. Sự tích hồ Ba Bể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B. Sự tích hồ Gươm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C. Thăng Long tứ trụ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- GV nhận xét, liên hệ giáo dục HS: chăm chỉ học tập.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- Nhận xét tiết học.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sz w:val="26"/>
                <w:szCs w:val="26"/>
              </w:rPr>
              <w:t>- Dặn HS chuẩn bị bài sau: Bài 12 ( tiết 3)</w:t>
            </w:r>
          </w:p>
        </w:tc>
        <w:tc>
          <w:tcPr>
            <w:tcW w:w="5103" w:type="dxa"/>
            <w:vAlign w:val="center"/>
          </w:tcPr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- HS thực hiện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1) A</w:t>
            </w:r>
          </w:p>
          <w:p w:rsidR="00086FB9" w:rsidRPr="000075E9" w:rsidRDefault="00086FB9" w:rsidP="00C30128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075E9">
              <w:rPr>
                <w:rFonts w:eastAsia="Calibri"/>
                <w:sz w:val="26"/>
                <w:szCs w:val="26"/>
              </w:rPr>
              <w:t>2) A</w:t>
            </w:r>
          </w:p>
        </w:tc>
      </w:tr>
    </w:tbl>
    <w:bookmarkEnd w:id="2"/>
    <w:p w:rsidR="00086FB9" w:rsidRPr="000075E9" w:rsidRDefault="00086FB9" w:rsidP="00086FB9">
      <w:pPr>
        <w:spacing w:line="276" w:lineRule="auto"/>
        <w:rPr>
          <w:b/>
          <w:sz w:val="26"/>
          <w:szCs w:val="26"/>
          <w:lang w:val="nl-NL"/>
        </w:rPr>
      </w:pPr>
      <w:r w:rsidRPr="000075E9">
        <w:rPr>
          <w:b/>
          <w:sz w:val="26"/>
          <w:szCs w:val="26"/>
          <w:lang w:val="nl-NL"/>
        </w:rPr>
        <w:t>IV. ĐIỀU CHỈNH SAU BÀI DẠY:</w:t>
      </w:r>
    </w:p>
    <w:p w:rsidR="00086FB9" w:rsidRDefault="00086FB9" w:rsidP="00086FB9">
      <w:pPr>
        <w:spacing w:line="276" w:lineRule="auto"/>
        <w:rPr>
          <w:sz w:val="26"/>
          <w:szCs w:val="26"/>
          <w:lang w:val="vi-VN"/>
        </w:rPr>
      </w:pPr>
      <w:r w:rsidRPr="000075E9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</w:t>
      </w:r>
    </w:p>
    <w:p w:rsidR="006E681A" w:rsidRDefault="00086FB9"/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441BF"/>
    <w:multiLevelType w:val="hybridMultilevel"/>
    <w:tmpl w:val="E9EC8F62"/>
    <w:lvl w:ilvl="0" w:tplc="4EB01C98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9"/>
    <w:rsid w:val="00086FB9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FA777-2E67-4032-B795-B4E8EBF0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13">
    <w:name w:val="Lưới Bảng13"/>
    <w:basedOn w:val="TableNormal"/>
    <w:next w:val="TableGrid"/>
    <w:uiPriority w:val="39"/>
    <w:rsid w:val="00086FB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3663</Characters>
  <Application>Microsoft Office Word</Application>
  <DocSecurity>0</DocSecurity>
  <Lines>30</Lines>
  <Paragraphs>8</Paragraphs>
  <ScaleCrop>false</ScaleCrop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2025-02-08T13:19:00Z</dcterms:created>
  <dcterms:modified xsi:type="dcterms:W3CDTF">2025-02-08T13:21:00Z</dcterms:modified>
</cp:coreProperties>
</file>