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3E" w:rsidRPr="002446BF" w:rsidRDefault="00624F3E" w:rsidP="00624F3E">
      <w:pPr>
        <w:spacing w:line="288" w:lineRule="auto"/>
        <w:ind w:left="720" w:hanging="720"/>
        <w:rPr>
          <w:b/>
          <w:bCs/>
          <w:sz w:val="28"/>
          <w:szCs w:val="28"/>
          <w:lang w:val="nl-NL"/>
        </w:rPr>
      </w:pPr>
      <w:r w:rsidRPr="002446BF">
        <w:rPr>
          <w:b/>
          <w:bCs/>
          <w:sz w:val="28"/>
          <w:szCs w:val="28"/>
          <w:lang w:val="nl-NL"/>
        </w:rPr>
        <w:t>TUẦN 13</w:t>
      </w:r>
    </w:p>
    <w:p w:rsidR="00624F3E" w:rsidRPr="002446BF" w:rsidRDefault="00624F3E" w:rsidP="00624F3E">
      <w:pPr>
        <w:spacing w:line="288" w:lineRule="auto"/>
        <w:ind w:left="720" w:hanging="720"/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2446BF">
        <w:rPr>
          <w:rFonts w:eastAsiaTheme="minorHAnsi"/>
          <w:b/>
          <w:bCs/>
          <w:sz w:val="28"/>
          <w:szCs w:val="28"/>
          <w:lang w:val="nl-NL"/>
        </w:rPr>
        <w:t>HOẠT ĐỘNG TRẢI NGHIỆM  TIẾT 37</w:t>
      </w:r>
    </w:p>
    <w:p w:rsidR="00624F3E" w:rsidRPr="002446BF" w:rsidRDefault="00624F3E" w:rsidP="00624F3E">
      <w:pPr>
        <w:spacing w:line="288" w:lineRule="auto"/>
        <w:ind w:left="720" w:hanging="720"/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2446BF">
        <w:rPr>
          <w:rFonts w:eastAsiaTheme="minorHAnsi"/>
          <w:b/>
          <w:bCs/>
          <w:sz w:val="28"/>
          <w:szCs w:val="28"/>
          <w:lang w:val="nl-NL"/>
        </w:rPr>
        <w:t xml:space="preserve">CHỦ ĐỀ 4: </w:t>
      </w:r>
      <w:r w:rsidRPr="002446BF">
        <w:rPr>
          <w:rFonts w:eastAsiaTheme="minorHAnsi"/>
          <w:b/>
          <w:sz w:val="28"/>
          <w:szCs w:val="28"/>
          <w:lang w:val="vi-VN"/>
        </w:rPr>
        <w:t>EM YÊU TRUYỀN THỐNG QUÊ EM</w:t>
      </w:r>
    </w:p>
    <w:p w:rsidR="00624F3E" w:rsidRPr="002446BF" w:rsidRDefault="00624F3E" w:rsidP="00624F3E">
      <w:pPr>
        <w:spacing w:line="288" w:lineRule="auto"/>
        <w:ind w:left="720" w:hanging="720"/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2446BF">
        <w:rPr>
          <w:rFonts w:eastAsiaTheme="minorHAnsi"/>
          <w:b/>
          <w:bCs/>
          <w:sz w:val="28"/>
          <w:szCs w:val="28"/>
          <w:lang w:val="nl-NL"/>
        </w:rPr>
        <w:t xml:space="preserve"> Sinh hoạt dưới cờ: Hưởng ứng tháng hành động giữ gìn </w:t>
      </w:r>
    </w:p>
    <w:p w:rsidR="00624F3E" w:rsidRPr="002446BF" w:rsidRDefault="00624F3E" w:rsidP="00624F3E">
      <w:pPr>
        <w:spacing w:line="288" w:lineRule="auto"/>
        <w:ind w:left="720" w:hanging="720"/>
        <w:jc w:val="center"/>
        <w:rPr>
          <w:rFonts w:eastAsiaTheme="minorHAnsi"/>
          <w:b/>
          <w:bCs/>
          <w:sz w:val="28"/>
          <w:szCs w:val="28"/>
          <w:lang w:val="vi-VN"/>
        </w:rPr>
      </w:pPr>
      <w:r w:rsidRPr="002446BF">
        <w:rPr>
          <w:rFonts w:eastAsiaTheme="minorHAnsi"/>
          <w:b/>
          <w:bCs/>
          <w:sz w:val="28"/>
          <w:szCs w:val="28"/>
          <w:lang w:val="nl-NL"/>
        </w:rPr>
        <w:t>“ Truyền thống quê em”</w:t>
      </w:r>
      <w:r w:rsidRPr="002446BF">
        <w:rPr>
          <w:rFonts w:eastAsiaTheme="minorHAnsi"/>
          <w:b/>
          <w:bCs/>
          <w:sz w:val="28"/>
          <w:szCs w:val="28"/>
          <w:lang w:val="vi-VN"/>
        </w:rPr>
        <w:t>.</w:t>
      </w:r>
    </w:p>
    <w:p w:rsidR="00624F3E" w:rsidRPr="006876B6" w:rsidRDefault="00624F3E" w:rsidP="00624F3E">
      <w:pPr>
        <w:spacing w:line="288" w:lineRule="auto"/>
        <w:jc w:val="center"/>
        <w:rPr>
          <w:rFonts w:eastAsia="Calibri"/>
          <w:b/>
          <w:sz w:val="28"/>
          <w:szCs w:val="28"/>
          <w:lang w:val="vi-VN"/>
        </w:rPr>
      </w:pPr>
      <w:bookmarkStart w:id="0" w:name="_Hlk183356578"/>
      <w:r w:rsidRPr="002446BF">
        <w:rPr>
          <w:rFonts w:eastAsia="Calibri"/>
          <w:b/>
          <w:sz w:val="28"/>
          <w:szCs w:val="28"/>
        </w:rPr>
        <w:t>Thời gian thực hiện: Thứ Hai, ngày 2/</w:t>
      </w:r>
      <w:r>
        <w:rPr>
          <w:rFonts w:eastAsia="Calibri"/>
          <w:b/>
          <w:sz w:val="28"/>
          <w:szCs w:val="28"/>
        </w:rPr>
        <w:t>12</w:t>
      </w:r>
      <w:r w:rsidRPr="002446BF">
        <w:rPr>
          <w:rFonts w:eastAsia="Calibri"/>
          <w:b/>
          <w:sz w:val="28"/>
          <w:szCs w:val="28"/>
        </w:rPr>
        <w:t>/</w:t>
      </w:r>
      <w:r>
        <w:rPr>
          <w:rFonts w:eastAsia="Calibri"/>
          <w:b/>
          <w:sz w:val="28"/>
          <w:szCs w:val="28"/>
        </w:rPr>
        <w:t>2024</w:t>
      </w:r>
    </w:p>
    <w:bookmarkEnd w:id="0"/>
    <w:p w:rsidR="00624F3E" w:rsidRPr="002446BF" w:rsidRDefault="00624F3E" w:rsidP="00624F3E">
      <w:pPr>
        <w:spacing w:line="288" w:lineRule="auto"/>
        <w:rPr>
          <w:rFonts w:eastAsiaTheme="minorHAnsi"/>
          <w:b/>
          <w:bCs/>
          <w:sz w:val="28"/>
          <w:szCs w:val="28"/>
          <w:lang w:val="nl-NL"/>
        </w:rPr>
      </w:pPr>
      <w:r w:rsidRPr="002446BF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:rsidR="00624F3E" w:rsidRPr="002446BF" w:rsidRDefault="00624F3E" w:rsidP="00624F3E">
      <w:pPr>
        <w:spacing w:line="288" w:lineRule="auto"/>
        <w:ind w:firstLine="360"/>
        <w:jc w:val="both"/>
        <w:rPr>
          <w:rFonts w:eastAsiaTheme="minorHAnsi"/>
          <w:sz w:val="28"/>
          <w:szCs w:val="28"/>
          <w:lang w:val="nl-NL"/>
        </w:rPr>
      </w:pPr>
      <w:r w:rsidRPr="002446BF">
        <w:rPr>
          <w:rFonts w:eastAsiaTheme="minorHAnsi"/>
          <w:sz w:val="28"/>
          <w:szCs w:val="28"/>
          <w:lang w:val="nl-NL"/>
        </w:rPr>
        <w:t>- Học sinh vui vẻ, phấn khởi tham gia sinh hoạt dưới cờ theo chủ đề.</w:t>
      </w:r>
    </w:p>
    <w:p w:rsidR="00624F3E" w:rsidRPr="002446BF" w:rsidRDefault="00624F3E" w:rsidP="00624F3E">
      <w:pPr>
        <w:spacing w:line="288" w:lineRule="auto"/>
        <w:ind w:firstLine="360"/>
        <w:jc w:val="both"/>
        <w:rPr>
          <w:rFonts w:eastAsiaTheme="minorHAnsi"/>
          <w:sz w:val="28"/>
          <w:szCs w:val="28"/>
          <w:lang w:val="nl-NL"/>
        </w:rPr>
      </w:pPr>
      <w:r w:rsidRPr="002446BF">
        <w:rPr>
          <w:rFonts w:eastAsiaTheme="minorHAnsi"/>
          <w:sz w:val="28"/>
          <w:szCs w:val="28"/>
          <w:lang w:val="nl-NL"/>
        </w:rPr>
        <w:t>- Học sinh khám phá và hiểu biết văn hóa, giữ gìn truyền thống quê hương.</w:t>
      </w:r>
    </w:p>
    <w:p w:rsidR="00624F3E" w:rsidRPr="002446BF" w:rsidRDefault="00624F3E" w:rsidP="00624F3E">
      <w:pPr>
        <w:spacing w:line="288" w:lineRule="auto"/>
        <w:ind w:firstLine="360"/>
        <w:rPr>
          <w:rFonts w:eastAsiaTheme="minorHAnsi"/>
          <w:sz w:val="28"/>
          <w:szCs w:val="28"/>
          <w:lang w:val="nl-NL"/>
        </w:rPr>
      </w:pPr>
      <w:r w:rsidRPr="002446BF">
        <w:rPr>
          <w:rFonts w:eastAsiaTheme="minorHAnsi"/>
          <w:sz w:val="28"/>
          <w:szCs w:val="28"/>
          <w:lang w:val="nl-NL"/>
        </w:rPr>
        <w:t>- Năng lực giao tiếp và hợp tác: Biết trao đổi ý kiến, chia sẻ thông tin, giúp cải thiện khản năng diễn đạt và giao tiếp khi tham gia vào các hoạt động truyền thống.</w:t>
      </w:r>
    </w:p>
    <w:p w:rsidR="00624F3E" w:rsidRPr="002446BF" w:rsidRDefault="00624F3E" w:rsidP="00624F3E">
      <w:pPr>
        <w:spacing w:line="288" w:lineRule="auto"/>
        <w:ind w:firstLine="360"/>
        <w:rPr>
          <w:rFonts w:eastAsiaTheme="minorHAnsi"/>
          <w:sz w:val="28"/>
          <w:szCs w:val="28"/>
          <w:lang w:val="nl-NL"/>
        </w:rPr>
      </w:pPr>
      <w:r w:rsidRPr="002446BF">
        <w:rPr>
          <w:rFonts w:eastAsiaTheme="minorHAnsi"/>
          <w:sz w:val="28"/>
          <w:szCs w:val="28"/>
          <w:lang w:val="nl-NL"/>
        </w:rPr>
        <w:t>-  Năng lực giải quyết vấn đề và sáng tạo: Giúp học sinh tự tin thể hiện ý kiến, suy nghĩ và cảm nhận của mình trước bạn bè.</w:t>
      </w:r>
    </w:p>
    <w:p w:rsidR="00624F3E" w:rsidRPr="002446BF" w:rsidRDefault="00624F3E" w:rsidP="00624F3E">
      <w:pPr>
        <w:spacing w:line="288" w:lineRule="auto"/>
        <w:ind w:firstLine="360"/>
        <w:rPr>
          <w:rFonts w:eastAsiaTheme="minorHAnsi"/>
          <w:sz w:val="28"/>
          <w:szCs w:val="28"/>
          <w:lang w:val="nl-NL"/>
        </w:rPr>
      </w:pPr>
      <w:r w:rsidRPr="002446BF">
        <w:rPr>
          <w:rFonts w:eastAsiaTheme="minorHAnsi"/>
          <w:sz w:val="28"/>
          <w:szCs w:val="28"/>
          <w:lang w:val="nl-NL"/>
        </w:rPr>
        <w:t>- Phẩm chất trách nhiệm: Có ý thức và thực hiện những việc làm phù hợp với lứa tuổi để giữ gìn truyền thống quê hương.</w:t>
      </w:r>
    </w:p>
    <w:p w:rsidR="00624F3E" w:rsidRPr="002446BF" w:rsidRDefault="00624F3E" w:rsidP="00624F3E">
      <w:pPr>
        <w:spacing w:line="288" w:lineRule="auto"/>
        <w:ind w:firstLine="360"/>
        <w:rPr>
          <w:rFonts w:eastAsiaTheme="minorHAnsi"/>
          <w:sz w:val="28"/>
          <w:szCs w:val="28"/>
          <w:lang w:val="nl-NL"/>
        </w:rPr>
      </w:pPr>
      <w:r w:rsidRPr="002446BF">
        <w:rPr>
          <w:rFonts w:eastAsiaTheme="minorHAnsi"/>
          <w:sz w:val="28"/>
          <w:szCs w:val="28"/>
          <w:lang w:val="nl-NL"/>
        </w:rPr>
        <w:t>- Phẩm chất yêu nước: Thể hiện tình yêu, lòng tự hào và ý thức giữ gìn truyền thống quê hương.</w:t>
      </w:r>
    </w:p>
    <w:p w:rsidR="00624F3E" w:rsidRPr="002446BF" w:rsidRDefault="00624F3E" w:rsidP="00624F3E">
      <w:pPr>
        <w:spacing w:line="288" w:lineRule="auto"/>
        <w:ind w:firstLine="360"/>
        <w:rPr>
          <w:rFonts w:eastAsiaTheme="minorHAnsi"/>
          <w:sz w:val="28"/>
          <w:szCs w:val="28"/>
          <w:lang w:val="nl-NL"/>
        </w:rPr>
      </w:pPr>
      <w:r w:rsidRPr="002446BF">
        <w:rPr>
          <w:rFonts w:eastAsiaTheme="minorHAnsi"/>
          <w:sz w:val="28"/>
          <w:szCs w:val="28"/>
          <w:lang w:val="nl-NL"/>
        </w:rPr>
        <w:t>- Phẩm chất chăm chỉ: Tích cực tham gia các hoạt động giữ gìn truyền thống quê hương.</w:t>
      </w:r>
    </w:p>
    <w:p w:rsidR="00624F3E" w:rsidRPr="002446BF" w:rsidRDefault="00624F3E" w:rsidP="00624F3E">
      <w:pPr>
        <w:spacing w:line="288" w:lineRule="auto"/>
        <w:jc w:val="both"/>
        <w:rPr>
          <w:rFonts w:eastAsiaTheme="minorHAnsi"/>
          <w:b/>
          <w:sz w:val="28"/>
          <w:szCs w:val="28"/>
          <w:lang w:val="nl-NL"/>
        </w:rPr>
      </w:pPr>
      <w:r w:rsidRPr="002446BF">
        <w:rPr>
          <w:rFonts w:eastAsiaTheme="minorHAnsi"/>
          <w:b/>
          <w:sz w:val="28"/>
          <w:szCs w:val="28"/>
          <w:lang w:val="nl-NL"/>
        </w:rPr>
        <w:t xml:space="preserve">II. ĐỒ DÙNG DẠY HỌC </w:t>
      </w:r>
    </w:p>
    <w:p w:rsidR="00624F3E" w:rsidRPr="002446BF" w:rsidRDefault="00624F3E" w:rsidP="00624F3E">
      <w:pPr>
        <w:spacing w:line="288" w:lineRule="auto"/>
        <w:ind w:firstLine="360"/>
        <w:rPr>
          <w:rFonts w:eastAsiaTheme="minorHAnsi"/>
          <w:b/>
          <w:bCs/>
          <w:sz w:val="28"/>
          <w:szCs w:val="28"/>
          <w:lang w:val="nl-NL"/>
        </w:rPr>
      </w:pPr>
      <w:r w:rsidRPr="002446BF">
        <w:rPr>
          <w:rFonts w:eastAsiaTheme="minorHAnsi"/>
          <w:b/>
          <w:bCs/>
          <w:sz w:val="28"/>
          <w:szCs w:val="28"/>
          <w:lang w:val="nl-NL"/>
        </w:rPr>
        <w:t xml:space="preserve">1. Giáo viên: </w:t>
      </w:r>
      <w:r w:rsidRPr="002446BF">
        <w:rPr>
          <w:rFonts w:eastAsiaTheme="minorHAnsi"/>
          <w:sz w:val="28"/>
          <w:szCs w:val="28"/>
          <w:lang w:val="nl-NL"/>
        </w:rPr>
        <w:t>Sân khấu, âm thanh, TV, máy chiếu......</w:t>
      </w:r>
      <w:r w:rsidRPr="002446BF">
        <w:rPr>
          <w:rFonts w:eastAsiaTheme="minorHAnsi"/>
          <w:sz w:val="28"/>
          <w:szCs w:val="28"/>
          <w:lang w:val="nl-NL"/>
        </w:rPr>
        <w:tab/>
      </w:r>
    </w:p>
    <w:p w:rsidR="00624F3E" w:rsidRPr="002446BF" w:rsidRDefault="00624F3E" w:rsidP="00624F3E">
      <w:pPr>
        <w:spacing w:line="288" w:lineRule="auto"/>
        <w:ind w:firstLine="360"/>
        <w:rPr>
          <w:rFonts w:eastAsiaTheme="minorHAnsi"/>
          <w:b/>
          <w:bCs/>
          <w:sz w:val="28"/>
          <w:szCs w:val="28"/>
          <w:lang w:val="nl-NL"/>
        </w:rPr>
      </w:pPr>
      <w:r w:rsidRPr="002446BF">
        <w:rPr>
          <w:rFonts w:eastAsiaTheme="minorHAnsi"/>
          <w:b/>
          <w:bCs/>
          <w:sz w:val="28"/>
          <w:szCs w:val="28"/>
          <w:lang w:val="nl-NL"/>
        </w:rPr>
        <w:t>2. Học sinh:</w:t>
      </w:r>
      <w:r w:rsidRPr="002446BF">
        <w:rPr>
          <w:rFonts w:eastAsiaTheme="minorHAnsi"/>
          <w:b/>
          <w:bCs/>
          <w:sz w:val="28"/>
          <w:szCs w:val="28"/>
          <w:lang w:val="vi-VN"/>
        </w:rPr>
        <w:t xml:space="preserve"> </w:t>
      </w:r>
      <w:r w:rsidRPr="002446BF">
        <w:rPr>
          <w:rFonts w:eastAsiaTheme="minorHAnsi"/>
          <w:sz w:val="28"/>
          <w:szCs w:val="28"/>
          <w:lang w:val="nl-NL"/>
        </w:rPr>
        <w:t>Các tiết mục hát, trang phục, đạo cụ,....</w:t>
      </w:r>
    </w:p>
    <w:p w:rsidR="00624F3E" w:rsidRPr="002446BF" w:rsidRDefault="00624F3E" w:rsidP="00624F3E">
      <w:pPr>
        <w:spacing w:line="288" w:lineRule="auto"/>
        <w:jc w:val="both"/>
        <w:outlineLvl w:val="0"/>
        <w:rPr>
          <w:rFonts w:eastAsiaTheme="minorHAnsi"/>
          <w:b/>
          <w:sz w:val="28"/>
          <w:szCs w:val="28"/>
          <w:lang w:val="nl-NL"/>
        </w:rPr>
      </w:pPr>
      <w:r w:rsidRPr="002446BF">
        <w:rPr>
          <w:rFonts w:eastAsiaTheme="minorHAnsi"/>
          <w:b/>
          <w:sz w:val="28"/>
          <w:szCs w:val="28"/>
          <w:lang w:val="nl-NL"/>
        </w:rPr>
        <w:t>III. HOẠT ĐỘNG DẠY HỌC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961"/>
        <w:gridCol w:w="3969"/>
      </w:tblGrid>
      <w:tr w:rsidR="00624F3E" w:rsidRPr="002446BF" w:rsidTr="001104BA">
        <w:tc>
          <w:tcPr>
            <w:tcW w:w="817" w:type="dxa"/>
            <w:tcBorders>
              <w:bottom w:val="dashed" w:sz="4" w:space="0" w:color="auto"/>
            </w:tcBorders>
          </w:tcPr>
          <w:p w:rsidR="00624F3E" w:rsidRPr="002446BF" w:rsidRDefault="00624F3E" w:rsidP="001104BA">
            <w:pPr>
              <w:spacing w:line="288" w:lineRule="auto"/>
              <w:jc w:val="center"/>
              <w:rPr>
                <w:rFonts w:eastAsiaTheme="minorHAnsi"/>
                <w:b/>
                <w:sz w:val="28"/>
                <w:szCs w:val="28"/>
                <w:lang w:val="nl-NL"/>
              </w:rPr>
            </w:pPr>
            <w:r w:rsidRPr="002446BF">
              <w:rPr>
                <w:rFonts w:eastAsiaTheme="minorHAnsi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:rsidR="00624F3E" w:rsidRPr="002446BF" w:rsidRDefault="00624F3E" w:rsidP="001104BA">
            <w:pPr>
              <w:spacing w:line="288" w:lineRule="auto"/>
              <w:jc w:val="center"/>
              <w:rPr>
                <w:rFonts w:eastAsiaTheme="minorHAnsi"/>
                <w:b/>
                <w:sz w:val="28"/>
                <w:szCs w:val="28"/>
                <w:lang w:val="nl-NL"/>
              </w:rPr>
            </w:pPr>
            <w:r w:rsidRPr="002446BF">
              <w:rPr>
                <w:rFonts w:eastAsiaTheme="minorHAnsi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624F3E" w:rsidRPr="002446BF" w:rsidRDefault="00624F3E" w:rsidP="001104BA">
            <w:pPr>
              <w:spacing w:line="288" w:lineRule="auto"/>
              <w:jc w:val="center"/>
              <w:rPr>
                <w:rFonts w:eastAsiaTheme="minorHAnsi"/>
                <w:b/>
                <w:sz w:val="28"/>
                <w:szCs w:val="28"/>
                <w:lang w:val="nl-NL"/>
              </w:rPr>
            </w:pPr>
            <w:r w:rsidRPr="002446BF">
              <w:rPr>
                <w:rFonts w:eastAsiaTheme="minorHAnsi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24F3E" w:rsidRPr="002446BF" w:rsidTr="001104BA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b/>
                <w:bCs/>
                <w:iCs/>
                <w:sz w:val="28"/>
                <w:szCs w:val="28"/>
                <w:lang w:val="nl-NL"/>
              </w:rPr>
            </w:pPr>
            <w:r w:rsidRPr="002446BF">
              <w:rPr>
                <w:rFonts w:eastAsiaTheme="minorHAnsi"/>
                <w:b/>
                <w:bCs/>
                <w:iCs/>
                <w:sz w:val="28"/>
                <w:szCs w:val="28"/>
                <w:lang w:val="nl-NL"/>
              </w:rPr>
              <w:t>15p</w:t>
            </w:r>
          </w:p>
        </w:tc>
        <w:tc>
          <w:tcPr>
            <w:tcW w:w="89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24F3E" w:rsidRDefault="00624F3E" w:rsidP="001104BA">
            <w:pPr>
              <w:spacing w:line="288" w:lineRule="auto"/>
              <w:jc w:val="both"/>
              <w:rPr>
                <w:rFonts w:eastAsiaTheme="minorHAnsi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eastAsiaTheme="minorHAnsi"/>
                <w:b/>
                <w:bCs/>
                <w:iCs/>
                <w:sz w:val="28"/>
                <w:szCs w:val="28"/>
                <w:lang w:val="vi-VN"/>
              </w:rPr>
              <w:t>1. Mở đầu:</w:t>
            </w: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val="nl-NL"/>
              </w:rPr>
            </w:pPr>
            <w:r w:rsidRPr="002446BF">
              <w:rPr>
                <w:rFonts w:eastAsiaTheme="minorHAnsi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2446BF">
              <w:rPr>
                <w:rFonts w:eastAsiaTheme="minorHAnsi"/>
                <w:b/>
                <w:bCs/>
                <w:sz w:val="28"/>
                <w:szCs w:val="28"/>
                <w:lang w:val="nl-NL"/>
              </w:rPr>
              <w:t xml:space="preserve">Mục tiêu: </w:t>
            </w: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  <w:r w:rsidRPr="002446BF">
              <w:rPr>
                <w:rFonts w:eastAsiaTheme="minorHAnsi"/>
                <w:sz w:val="28"/>
                <w:szCs w:val="28"/>
                <w:lang w:val="nl-NL"/>
              </w:rPr>
              <w:t>Học sinh khám phá và hiểu biết văn hóa, giữ gìn truyền thống quê hương.</w:t>
            </w: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val="nl-NL"/>
              </w:rPr>
            </w:pPr>
            <w:r w:rsidRPr="002446BF">
              <w:rPr>
                <w:rFonts w:eastAsiaTheme="minorHAnsi"/>
                <w:b/>
                <w:bCs/>
                <w:iCs/>
                <w:sz w:val="28"/>
                <w:szCs w:val="28"/>
                <w:lang w:val="nl-NL"/>
              </w:rPr>
              <w:t>- Cách tiến hành:</w:t>
            </w:r>
          </w:p>
        </w:tc>
      </w:tr>
      <w:tr w:rsidR="00624F3E" w:rsidRPr="002446BF" w:rsidTr="001104BA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eastAsia="vi-VN"/>
              </w:rPr>
            </w:pPr>
            <w:r w:rsidRPr="002446BF">
              <w:rPr>
                <w:sz w:val="28"/>
                <w:szCs w:val="28"/>
                <w:lang w:eastAsia="vi-VN"/>
              </w:rPr>
              <w:t>15p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  <w:r w:rsidRPr="002446BF">
              <w:rPr>
                <w:sz w:val="28"/>
                <w:szCs w:val="28"/>
                <w:lang w:val="vi-VN" w:eastAsia="vi-VN"/>
              </w:rPr>
              <w:lastRenderedPageBreak/>
              <w:t>– Bước 1: Kiểm tra các điều kiện tổ chức hoạt động</w:t>
            </w: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  <w:r w:rsidRPr="002446BF">
              <w:rPr>
                <w:sz w:val="28"/>
                <w:szCs w:val="28"/>
                <w:lang w:val="vi-VN" w:eastAsia="vi-VN"/>
              </w:rPr>
              <w:t>Kiểm tra các điều kiện về cơ sở vật chất, thiết bị cho tiết Sinh hoạt dưới cờ.</w:t>
            </w: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  <w:r w:rsidRPr="002446BF">
              <w:rPr>
                <w:sz w:val="28"/>
                <w:szCs w:val="28"/>
                <w:lang w:val="vi-VN" w:eastAsia="vi-VN"/>
              </w:rPr>
              <w:t>+ Khánh tiết</w:t>
            </w: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  <w:r w:rsidRPr="002446BF">
              <w:rPr>
                <w:sz w:val="28"/>
                <w:szCs w:val="28"/>
                <w:lang w:val="vi-VN" w:eastAsia="vi-VN"/>
              </w:rPr>
              <w:lastRenderedPageBreak/>
              <w:t xml:space="preserve">+ Âm thanh </w:t>
            </w: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  <w:r w:rsidRPr="002446BF">
              <w:rPr>
                <w:sz w:val="28"/>
                <w:szCs w:val="28"/>
                <w:lang w:val="vi-VN" w:eastAsia="vi-VN"/>
              </w:rPr>
              <w:t xml:space="preserve"> + Đội nghi lễ</w:t>
            </w: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  <w:r w:rsidRPr="002446BF">
              <w:rPr>
                <w:sz w:val="28"/>
                <w:szCs w:val="28"/>
                <w:lang w:val="vi-VN" w:eastAsia="vi-VN"/>
              </w:rPr>
              <w:t>– Bước 2: Tập trung, ổn định nền nếp</w:t>
            </w: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  <w:r w:rsidRPr="002446BF">
              <w:rPr>
                <w:sz w:val="28"/>
                <w:szCs w:val="28"/>
                <w:lang w:val="vi-VN" w:eastAsia="vi-VN"/>
              </w:rPr>
              <w:t>Tập trung HS theo đơn vị lớp, chỉnh trang trang phục.</w:t>
            </w:r>
          </w:p>
          <w:p w:rsidR="00624F3E" w:rsidRPr="002446BF" w:rsidRDefault="00624F3E" w:rsidP="001104BA">
            <w:pPr>
              <w:spacing w:after="100"/>
              <w:jc w:val="both"/>
              <w:rPr>
                <w:i/>
                <w:iCs/>
                <w:sz w:val="28"/>
                <w:szCs w:val="28"/>
                <w:lang w:val="vi-VN" w:eastAsia="vi-VN"/>
              </w:rPr>
            </w:pPr>
            <w:r w:rsidRPr="002446BF">
              <w:rPr>
                <w:i/>
                <w:iCs/>
                <w:sz w:val="28"/>
                <w:szCs w:val="28"/>
                <w:lang w:val="vi-VN" w:eastAsia="vi-VN"/>
              </w:rPr>
              <w:t>– Bước 3: Tiến hành nghi lễ chào cờ</w:t>
            </w:r>
          </w:p>
          <w:p w:rsidR="00624F3E" w:rsidRPr="002446BF" w:rsidRDefault="00624F3E" w:rsidP="001104BA">
            <w:pPr>
              <w:spacing w:after="100"/>
              <w:jc w:val="both"/>
              <w:rPr>
                <w:i/>
                <w:iCs/>
                <w:sz w:val="28"/>
                <w:szCs w:val="28"/>
                <w:lang w:val="vi-VN" w:eastAsia="vi-VN"/>
              </w:rPr>
            </w:pPr>
            <w:r w:rsidRPr="002446BF">
              <w:rPr>
                <w:i/>
                <w:iCs/>
                <w:sz w:val="28"/>
                <w:szCs w:val="28"/>
                <w:lang w:val="vi-VN" w:eastAsia="vi-VN"/>
              </w:rPr>
              <w:t>+ Chào cờ ( có trống đội)</w:t>
            </w: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  <w:r w:rsidRPr="002446BF">
              <w:rPr>
                <w:sz w:val="28"/>
                <w:szCs w:val="28"/>
                <w:lang w:val="vi-VN" w:eastAsia="vi-VN"/>
              </w:rPr>
              <w:t>+ Hát quốc ca.</w:t>
            </w: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  <w:r w:rsidRPr="002446BF">
              <w:rPr>
                <w:sz w:val="28"/>
                <w:szCs w:val="28"/>
                <w:lang w:val="vi-VN" w:eastAsia="vi-VN"/>
              </w:rPr>
              <w:t>+ Hô đáp khẩu hiệu.</w:t>
            </w: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  <w:r w:rsidRPr="002446BF">
              <w:rPr>
                <w:sz w:val="28"/>
                <w:szCs w:val="28"/>
                <w:lang w:val="vi-VN" w:eastAsia="vi-VN"/>
              </w:rPr>
              <w:t>– Bước 4: Tiến hành chương trình Sinh hoạt dưới cờ</w:t>
            </w: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  <w:r w:rsidRPr="002446BF">
              <w:rPr>
                <w:sz w:val="28"/>
                <w:szCs w:val="28"/>
                <w:lang w:val="vi-VN" w:eastAsia="vi-VN"/>
              </w:rPr>
              <w:t>+ Giới thiệu chương trình</w:t>
            </w: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  <w:r w:rsidRPr="002446BF">
              <w:rPr>
                <w:sz w:val="28"/>
                <w:szCs w:val="28"/>
                <w:lang w:val="vi-VN" w:eastAsia="vi-VN"/>
              </w:rPr>
              <w:t>+Tổng kết hoạt động tuần</w:t>
            </w: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  <w:r w:rsidRPr="002446BF">
              <w:rPr>
                <w:sz w:val="28"/>
                <w:szCs w:val="28"/>
                <w:lang w:val="vi-VN" w:eastAsia="vi-VN"/>
              </w:rPr>
              <w:t>+ Triển khai hoạt động tuần tiếp theo.</w:t>
            </w: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  <w:r w:rsidRPr="002446BF">
              <w:rPr>
                <w:sz w:val="28"/>
                <w:szCs w:val="28"/>
                <w:lang w:val="vi-VN" w:eastAsia="vi-VN"/>
              </w:rPr>
              <w:t xml:space="preserve">+ Tổ chức hoạt động Sinh hoạt dưới cờ của HS theo chủ đề của </w:t>
            </w:r>
          </w:p>
          <w:p w:rsidR="00624F3E" w:rsidRPr="002446BF" w:rsidRDefault="00624F3E" w:rsidP="001104BA">
            <w:pPr>
              <w:spacing w:after="100"/>
              <w:jc w:val="both"/>
              <w:rPr>
                <w:b/>
                <w:bCs/>
                <w:sz w:val="28"/>
                <w:szCs w:val="28"/>
                <w:lang w:val="nl-NL" w:eastAsia="vi-VN"/>
              </w:rPr>
            </w:pPr>
            <w:r w:rsidRPr="002446BF">
              <w:rPr>
                <w:b/>
                <w:bCs/>
                <w:sz w:val="28"/>
                <w:szCs w:val="28"/>
                <w:lang w:val="vi-VN" w:eastAsia="vi-VN"/>
              </w:rPr>
              <w:t>Tuần 13</w:t>
            </w:r>
            <w:r w:rsidRPr="002446BF">
              <w:rPr>
                <w:sz w:val="28"/>
                <w:szCs w:val="28"/>
                <w:lang w:val="vi-VN" w:eastAsia="vi-VN"/>
              </w:rPr>
              <w:t xml:space="preserve">: </w:t>
            </w:r>
            <w:r w:rsidRPr="002446BF">
              <w:rPr>
                <w:b/>
                <w:bCs/>
                <w:sz w:val="28"/>
                <w:szCs w:val="28"/>
                <w:lang w:val="nl-NL" w:eastAsia="vi-VN"/>
              </w:rPr>
              <w:t>Hưởng ứng tháng hành động giữ gìn “ Truyền thống quê em”</w:t>
            </w:r>
          </w:p>
          <w:p w:rsidR="00624F3E" w:rsidRPr="002446BF" w:rsidRDefault="00624F3E" w:rsidP="00624F3E">
            <w:pPr>
              <w:numPr>
                <w:ilvl w:val="0"/>
                <w:numId w:val="1"/>
              </w:num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  <w:r w:rsidRPr="002446BF">
              <w:rPr>
                <w:b/>
                <w:bCs/>
                <w:sz w:val="28"/>
                <w:szCs w:val="28"/>
                <w:lang w:val="nl-NL" w:eastAsia="vi-VN"/>
              </w:rPr>
              <w:t>Mục tiêu:</w:t>
            </w: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  <w:r w:rsidRPr="002446BF">
              <w:rPr>
                <w:sz w:val="28"/>
                <w:szCs w:val="28"/>
                <w:lang w:val="vi-VN" w:eastAsia="vi-VN"/>
              </w:rPr>
              <w:t>Khuyến khích học sinh hiểu và truyền tải truyền thống quê hương thông qua âm nhạc.</w:t>
            </w:r>
          </w:p>
          <w:p w:rsidR="00624F3E" w:rsidRPr="002446BF" w:rsidRDefault="00624F3E" w:rsidP="00624F3E">
            <w:pPr>
              <w:numPr>
                <w:ilvl w:val="0"/>
                <w:numId w:val="1"/>
              </w:numPr>
              <w:spacing w:after="100"/>
              <w:jc w:val="both"/>
              <w:rPr>
                <w:sz w:val="28"/>
                <w:szCs w:val="28"/>
                <w:lang w:eastAsia="vi-VN"/>
              </w:rPr>
            </w:pPr>
            <w:r w:rsidRPr="002446BF">
              <w:rPr>
                <w:sz w:val="28"/>
                <w:szCs w:val="28"/>
                <w:lang w:eastAsia="vi-VN"/>
              </w:rPr>
              <w:t>Cách tiến hành:</w:t>
            </w: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eastAsia="vi-VN"/>
              </w:rPr>
            </w:pPr>
            <w:r w:rsidRPr="002446BF">
              <w:rPr>
                <w:sz w:val="28"/>
                <w:szCs w:val="28"/>
                <w:lang w:eastAsia="vi-VN"/>
              </w:rPr>
              <w:t>- Mời học sinh các khối lớp khác nhau tham gia cuộc thi.</w:t>
            </w: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eastAsia="vi-VN"/>
              </w:rPr>
            </w:pPr>
            <w:r w:rsidRPr="002446BF">
              <w:rPr>
                <w:sz w:val="28"/>
                <w:szCs w:val="28"/>
                <w:lang w:eastAsia="vi-VN"/>
              </w:rPr>
              <w:t>- Cung cấp thông tin về qui định, quy tắc và tiêu chí đánh giá.</w:t>
            </w: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eastAsia="vi-VN"/>
              </w:rPr>
            </w:pPr>
            <w:r w:rsidRPr="002446BF">
              <w:rPr>
                <w:sz w:val="28"/>
                <w:szCs w:val="28"/>
                <w:lang w:eastAsia="vi-VN"/>
              </w:rPr>
              <w:t>- Mời ban giám khảo có chuyên môn và kiến thức về âm nhạc để đánh giá xếp hạng các tiết mục.</w:t>
            </w: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eastAsia="vi-VN"/>
              </w:rPr>
            </w:pPr>
            <w:r w:rsidRPr="002446BF">
              <w:rPr>
                <w:sz w:val="28"/>
                <w:szCs w:val="28"/>
                <w:lang w:eastAsia="vi-VN"/>
              </w:rPr>
              <w:t>- Tổng kết cuộc thi và phát thưởng.</w:t>
            </w: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eastAsia="vi-VN"/>
              </w:rPr>
            </w:pPr>
            <w:r w:rsidRPr="002446BF">
              <w:rPr>
                <w:sz w:val="28"/>
                <w:szCs w:val="28"/>
                <w:lang w:eastAsia="vi-VN"/>
              </w:rPr>
              <w:t>- Giáo dục học sinh về giữ gìn truyền thống quê hương.</w:t>
            </w:r>
          </w:p>
          <w:p w:rsidR="00624F3E" w:rsidRPr="002446BF" w:rsidRDefault="00624F3E" w:rsidP="001104BA">
            <w:pPr>
              <w:spacing w:after="100"/>
              <w:jc w:val="both"/>
              <w:rPr>
                <w:sz w:val="28"/>
                <w:szCs w:val="28"/>
                <w:lang w:val="vi-VN" w:eastAsia="vi-VN"/>
              </w:rPr>
            </w:pPr>
            <w:r w:rsidRPr="002446BF">
              <w:rPr>
                <w:sz w:val="28"/>
                <w:szCs w:val="28"/>
                <w:lang w:val="vi-VN" w:eastAsia="vi-VN"/>
              </w:rPr>
              <w:lastRenderedPageBreak/>
              <w:t>– Bước 5: Tổng kết hoạt động Sinh hoạt dưới cờ.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624F3E" w:rsidRPr="002446BF" w:rsidRDefault="00624F3E" w:rsidP="001104BA">
            <w:pPr>
              <w:spacing w:line="288" w:lineRule="auto"/>
              <w:ind w:firstLine="720"/>
              <w:jc w:val="both"/>
              <w:rPr>
                <w:rFonts w:eastAsiaTheme="minorHAnsi"/>
                <w:sz w:val="28"/>
                <w:szCs w:val="28"/>
              </w:rPr>
            </w:pPr>
          </w:p>
          <w:p w:rsidR="00624F3E" w:rsidRPr="002446BF" w:rsidRDefault="00624F3E" w:rsidP="001104BA">
            <w:pPr>
              <w:spacing w:line="288" w:lineRule="auto"/>
              <w:ind w:firstLine="720"/>
              <w:jc w:val="both"/>
              <w:rPr>
                <w:rFonts w:eastAsiaTheme="minorHAnsi"/>
                <w:sz w:val="28"/>
                <w:szCs w:val="28"/>
              </w:rPr>
            </w:pP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2446BF">
              <w:rPr>
                <w:rFonts w:eastAsiaTheme="minorHAnsi"/>
                <w:sz w:val="28"/>
                <w:szCs w:val="28"/>
              </w:rPr>
              <w:t>- HS di chuyển xuống sân.</w:t>
            </w: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2446BF">
              <w:rPr>
                <w:rFonts w:eastAsiaTheme="minorHAnsi"/>
                <w:sz w:val="28"/>
                <w:szCs w:val="28"/>
              </w:rPr>
              <w:t>- HS xếp hàng và ổn định nề nếp.</w:t>
            </w: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2446BF">
              <w:rPr>
                <w:rFonts w:eastAsiaTheme="minorHAnsi"/>
                <w:sz w:val="28"/>
                <w:szCs w:val="28"/>
              </w:rPr>
              <w:t>- HS thực hiện theo hướng dẫn đội nghi lễ.</w:t>
            </w: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  <w:r w:rsidRPr="002446BF">
              <w:rPr>
                <w:rFonts w:eastAsiaTheme="minorHAnsi"/>
                <w:sz w:val="28"/>
                <w:szCs w:val="28"/>
                <w:lang w:val="nl-NL"/>
              </w:rPr>
              <w:t>- HS lắng nghe.</w:t>
            </w: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  <w:r w:rsidRPr="002446BF">
              <w:rPr>
                <w:rFonts w:eastAsiaTheme="minorHAnsi"/>
                <w:sz w:val="28"/>
                <w:szCs w:val="28"/>
                <w:lang w:val="nl-NL"/>
              </w:rPr>
              <w:t>- HS lắng nghe.</w:t>
            </w: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  <w:r w:rsidRPr="002446BF">
              <w:rPr>
                <w:rFonts w:eastAsiaTheme="minorHAnsi"/>
                <w:sz w:val="28"/>
                <w:szCs w:val="28"/>
                <w:lang w:val="nl-NL"/>
              </w:rPr>
              <w:t>- Hs lắng nghe.</w:t>
            </w: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</w:p>
          <w:p w:rsidR="00624F3E" w:rsidRPr="002446BF" w:rsidRDefault="00624F3E" w:rsidP="001104BA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  <w:r w:rsidRPr="002446BF">
              <w:rPr>
                <w:rFonts w:eastAsiaTheme="minorHAnsi"/>
                <w:sz w:val="28"/>
                <w:szCs w:val="28"/>
                <w:lang w:val="nl-NL"/>
              </w:rPr>
              <w:t>- Hs các lớp tham gia biểu diễn văn nghệ theo các tiết mục đã đăng kí.</w:t>
            </w:r>
          </w:p>
          <w:p w:rsidR="00624F3E" w:rsidRPr="002446BF" w:rsidRDefault="00624F3E" w:rsidP="001104BA">
            <w:pPr>
              <w:rPr>
                <w:rFonts w:eastAsiaTheme="minorHAnsi"/>
                <w:sz w:val="28"/>
                <w:szCs w:val="28"/>
                <w:lang w:val="nl-NL"/>
              </w:rPr>
            </w:pPr>
          </w:p>
          <w:p w:rsidR="00624F3E" w:rsidRPr="002446BF" w:rsidRDefault="00624F3E" w:rsidP="001104BA">
            <w:pPr>
              <w:rPr>
                <w:rFonts w:eastAsiaTheme="minorHAnsi"/>
                <w:sz w:val="28"/>
                <w:szCs w:val="28"/>
                <w:lang w:val="nl-NL"/>
              </w:rPr>
            </w:pPr>
          </w:p>
          <w:p w:rsidR="00624F3E" w:rsidRPr="002446BF" w:rsidRDefault="00624F3E" w:rsidP="001104BA">
            <w:pPr>
              <w:rPr>
                <w:rFonts w:eastAsiaTheme="minorHAnsi"/>
                <w:sz w:val="28"/>
                <w:szCs w:val="28"/>
                <w:lang w:val="nl-NL"/>
              </w:rPr>
            </w:pPr>
          </w:p>
          <w:p w:rsidR="00624F3E" w:rsidRPr="002446BF" w:rsidRDefault="00624F3E" w:rsidP="001104BA">
            <w:pPr>
              <w:rPr>
                <w:rFonts w:eastAsiaTheme="minorHAnsi"/>
                <w:sz w:val="28"/>
                <w:szCs w:val="28"/>
                <w:lang w:val="nl-NL"/>
              </w:rPr>
            </w:pPr>
          </w:p>
          <w:p w:rsidR="00624F3E" w:rsidRPr="002446BF" w:rsidRDefault="00624F3E" w:rsidP="001104BA">
            <w:pPr>
              <w:rPr>
                <w:rFonts w:eastAsiaTheme="minorHAnsi"/>
                <w:sz w:val="28"/>
                <w:szCs w:val="28"/>
                <w:lang w:val="nl-NL"/>
              </w:rPr>
            </w:pPr>
            <w:r w:rsidRPr="002446BF">
              <w:rPr>
                <w:rFonts w:eastAsiaTheme="minorHAnsi"/>
                <w:sz w:val="28"/>
                <w:szCs w:val="28"/>
                <w:lang w:val="nl-NL"/>
              </w:rPr>
              <w:t>- Các lớp nhận thưởng.</w:t>
            </w:r>
          </w:p>
          <w:p w:rsidR="00624F3E" w:rsidRPr="002446BF" w:rsidRDefault="00624F3E" w:rsidP="001104BA">
            <w:pPr>
              <w:rPr>
                <w:rFonts w:eastAsiaTheme="minorHAnsi"/>
                <w:sz w:val="28"/>
                <w:szCs w:val="28"/>
                <w:lang w:val="nl-NL"/>
              </w:rPr>
            </w:pPr>
            <w:r w:rsidRPr="002446BF">
              <w:rPr>
                <w:rFonts w:eastAsiaTheme="minorHAnsi"/>
                <w:sz w:val="28"/>
                <w:szCs w:val="28"/>
                <w:lang w:val="nl-NL"/>
              </w:rPr>
              <w:t>- HS lắng nghe.</w:t>
            </w:r>
          </w:p>
          <w:p w:rsidR="00624F3E" w:rsidRPr="002446BF" w:rsidRDefault="00624F3E" w:rsidP="001104BA">
            <w:pPr>
              <w:rPr>
                <w:rFonts w:eastAsiaTheme="minorHAnsi"/>
                <w:sz w:val="28"/>
                <w:szCs w:val="28"/>
                <w:lang w:val="nl-NL"/>
              </w:rPr>
            </w:pPr>
          </w:p>
          <w:p w:rsidR="00624F3E" w:rsidRPr="002446BF" w:rsidRDefault="00624F3E" w:rsidP="001104BA">
            <w:pPr>
              <w:rPr>
                <w:rFonts w:eastAsiaTheme="minorHAnsi"/>
                <w:sz w:val="28"/>
                <w:szCs w:val="28"/>
                <w:lang w:val="nl-NL"/>
              </w:rPr>
            </w:pPr>
            <w:r w:rsidRPr="002446BF">
              <w:rPr>
                <w:rFonts w:eastAsiaTheme="minorHAnsi"/>
                <w:sz w:val="28"/>
                <w:szCs w:val="28"/>
                <w:lang w:val="nl-NL"/>
              </w:rPr>
              <w:t>- HS lắng nghe.</w:t>
            </w:r>
          </w:p>
        </w:tc>
      </w:tr>
    </w:tbl>
    <w:p w:rsidR="00624F3E" w:rsidRPr="009C3C4A" w:rsidRDefault="00624F3E" w:rsidP="00624F3E">
      <w:pPr>
        <w:spacing w:line="288" w:lineRule="auto"/>
        <w:rPr>
          <w:rFonts w:eastAsiaTheme="minorHAnsi"/>
          <w:b/>
          <w:sz w:val="28"/>
          <w:szCs w:val="28"/>
          <w:lang w:val="vi-VN"/>
        </w:rPr>
      </w:pPr>
      <w:r w:rsidRPr="002446BF">
        <w:rPr>
          <w:rFonts w:eastAsiaTheme="minorHAnsi"/>
          <w:b/>
          <w:sz w:val="28"/>
          <w:szCs w:val="28"/>
          <w:lang w:val="nl-NL"/>
        </w:rPr>
        <w:lastRenderedPageBreak/>
        <w:t>IV.</w:t>
      </w:r>
      <w:r>
        <w:rPr>
          <w:rFonts w:eastAsiaTheme="minorHAnsi"/>
          <w:b/>
          <w:sz w:val="28"/>
          <w:szCs w:val="28"/>
          <w:lang w:val="nl-NL"/>
        </w:rPr>
        <w:t>ĐIỀU CHỈNH SAU BÀI DẠY</w:t>
      </w:r>
      <w:r>
        <w:rPr>
          <w:rFonts w:eastAsiaTheme="minorHAnsi"/>
          <w:b/>
          <w:sz w:val="28"/>
          <w:szCs w:val="28"/>
          <w:lang w:val="vi-VN"/>
        </w:rPr>
        <w:t>:</w:t>
      </w:r>
    </w:p>
    <w:p w:rsidR="00624F3E" w:rsidRPr="002446BF" w:rsidRDefault="00624F3E" w:rsidP="00624F3E">
      <w:pPr>
        <w:spacing w:line="288" w:lineRule="auto"/>
        <w:rPr>
          <w:rFonts w:eastAsiaTheme="minorHAnsi"/>
          <w:sz w:val="28"/>
          <w:szCs w:val="28"/>
          <w:lang w:val="nl-NL"/>
        </w:rPr>
      </w:pPr>
      <w:r w:rsidRPr="002446BF">
        <w:rPr>
          <w:rFonts w:eastAsiaTheme="minorHAnsi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6E681A" w:rsidRDefault="00624F3E" w:rsidP="00624F3E">
      <w:r w:rsidRPr="002446BF">
        <w:rPr>
          <w:rFonts w:eastAsiaTheme="minorHAnsi"/>
          <w:sz w:val="28"/>
          <w:szCs w:val="28"/>
          <w:lang w:val="nl-NL"/>
        </w:rPr>
        <w:t>..............................................................................................................................</w:t>
      </w:r>
      <w:bookmarkStart w:id="1" w:name="_GoBack"/>
      <w:bookmarkEnd w:id="1"/>
    </w:p>
    <w:sectPr w:rsidR="006E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E2869"/>
    <w:multiLevelType w:val="hybridMultilevel"/>
    <w:tmpl w:val="9AECF1DC"/>
    <w:lvl w:ilvl="0" w:tplc="40EAAC6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3E"/>
    <w:rsid w:val="005B01CC"/>
    <w:rsid w:val="00624F3E"/>
    <w:rsid w:val="006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9AFE0-CDBC-46F1-84EF-2A0967D9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2531</Characters>
  <Application>Microsoft Office Word</Application>
  <DocSecurity>0</DocSecurity>
  <Lines>21</Lines>
  <Paragraphs>5</Paragraphs>
  <ScaleCrop>false</ScaleCrop>
  <Company>Microsoft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2025-02-08T12:09:00Z</dcterms:created>
  <dcterms:modified xsi:type="dcterms:W3CDTF">2025-02-08T12:09:00Z</dcterms:modified>
</cp:coreProperties>
</file>