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7A" w:rsidRPr="003F07C7" w:rsidRDefault="00C1397A" w:rsidP="00C1397A">
      <w:pPr>
        <w:spacing w:line="276" w:lineRule="auto"/>
        <w:jc w:val="center"/>
        <w:rPr>
          <w:b/>
          <w:bCs/>
          <w:sz w:val="26"/>
          <w:szCs w:val="26"/>
          <w:lang w:val="vi-VN"/>
        </w:rPr>
      </w:pPr>
      <w:r w:rsidRPr="003F07C7">
        <w:rPr>
          <w:b/>
          <w:bCs/>
          <w:sz w:val="26"/>
          <w:szCs w:val="26"/>
          <w:lang w:val="vi-VN"/>
        </w:rPr>
        <w:t>LỊCH SỬ - ĐỊA LÍ   TIẾT 36</w:t>
      </w:r>
    </w:p>
    <w:p w:rsidR="00C1397A" w:rsidRPr="003F07C7" w:rsidRDefault="00C1397A" w:rsidP="00C1397A">
      <w:pPr>
        <w:shd w:val="clear" w:color="auto" w:fill="FFFFFF"/>
        <w:spacing w:line="276" w:lineRule="auto"/>
        <w:jc w:val="center"/>
        <w:outlineLvl w:val="1"/>
        <w:rPr>
          <w:b/>
          <w:bCs/>
          <w:sz w:val="26"/>
          <w:szCs w:val="26"/>
        </w:rPr>
      </w:pPr>
      <w:r w:rsidRPr="003F07C7">
        <w:rPr>
          <w:b/>
          <w:bCs/>
          <w:sz w:val="26"/>
          <w:szCs w:val="26"/>
        </w:rPr>
        <w:t>BÀI 14: THIÊN NHIÊN VÙNG DUYÊN HẢI MIỀN TRUNG</w:t>
      </w:r>
      <w:r w:rsidRPr="003F07C7">
        <w:rPr>
          <w:b/>
          <w:bCs/>
          <w:sz w:val="26"/>
          <w:szCs w:val="26"/>
          <w:lang w:val="vi-VN"/>
        </w:rPr>
        <w:t xml:space="preserve">  </w:t>
      </w:r>
      <w:r w:rsidRPr="003F07C7">
        <w:rPr>
          <w:b/>
          <w:bCs/>
          <w:i/>
          <w:iCs/>
          <w:sz w:val="26"/>
          <w:szCs w:val="26"/>
        </w:rPr>
        <w:t>(Tiết 3)</w:t>
      </w:r>
    </w:p>
    <w:p w:rsidR="00C1397A" w:rsidRPr="005E198F" w:rsidRDefault="00C1397A" w:rsidP="00C1397A">
      <w:pPr>
        <w:spacing w:line="276" w:lineRule="auto"/>
        <w:ind w:left="720" w:hanging="720"/>
        <w:jc w:val="center"/>
        <w:rPr>
          <w:b/>
          <w:bCs/>
          <w:sz w:val="26"/>
          <w:szCs w:val="26"/>
          <w:lang w:val="vi-VN"/>
        </w:rPr>
      </w:pPr>
      <w:r w:rsidRPr="003F07C7">
        <w:rPr>
          <w:b/>
          <w:bCs/>
          <w:sz w:val="26"/>
          <w:szCs w:val="26"/>
        </w:rPr>
        <w:t> </w:t>
      </w:r>
      <w:r w:rsidRPr="003F07C7">
        <w:rPr>
          <w:b/>
          <w:bCs/>
          <w:sz w:val="26"/>
          <w:szCs w:val="26"/>
          <w:lang w:val="nl-NL"/>
        </w:rPr>
        <w:t xml:space="preserve">Thứ </w:t>
      </w:r>
      <w:r>
        <w:rPr>
          <w:b/>
          <w:bCs/>
          <w:sz w:val="26"/>
          <w:szCs w:val="26"/>
          <w:lang w:val="nl-NL"/>
        </w:rPr>
        <w:t>T</w:t>
      </w:r>
      <w:r>
        <w:rPr>
          <w:b/>
          <w:bCs/>
          <w:sz w:val="26"/>
          <w:szCs w:val="26"/>
          <w:lang w:val="vi-VN"/>
        </w:rPr>
        <w:t>ư,</w:t>
      </w:r>
      <w:r w:rsidRPr="003F07C7">
        <w:rPr>
          <w:b/>
          <w:bCs/>
          <w:sz w:val="26"/>
          <w:szCs w:val="26"/>
          <w:lang w:val="nl-NL"/>
        </w:rPr>
        <w:t xml:space="preserve"> </w:t>
      </w:r>
      <w:r>
        <w:rPr>
          <w:b/>
          <w:bCs/>
          <w:sz w:val="26"/>
          <w:szCs w:val="26"/>
          <w:lang w:val="nl-NL"/>
        </w:rPr>
        <w:t>n</w:t>
      </w:r>
      <w:r w:rsidRPr="003F07C7">
        <w:rPr>
          <w:b/>
          <w:bCs/>
          <w:sz w:val="26"/>
          <w:szCs w:val="26"/>
          <w:lang w:val="nl-NL"/>
        </w:rPr>
        <w:t xml:space="preserve">gày </w:t>
      </w:r>
      <w:r>
        <w:rPr>
          <w:b/>
          <w:bCs/>
          <w:sz w:val="26"/>
          <w:szCs w:val="26"/>
          <w:lang w:val="nl-NL"/>
        </w:rPr>
        <w:t>8</w:t>
      </w:r>
      <w:r w:rsidRPr="003F07C7">
        <w:rPr>
          <w:b/>
          <w:bCs/>
          <w:sz w:val="26"/>
          <w:szCs w:val="26"/>
          <w:lang w:val="nl-NL"/>
        </w:rPr>
        <w:t xml:space="preserve"> tháng 01 năm </w:t>
      </w:r>
      <w:r>
        <w:rPr>
          <w:b/>
          <w:bCs/>
          <w:sz w:val="26"/>
          <w:szCs w:val="26"/>
          <w:lang w:val="nl-NL"/>
        </w:rPr>
        <w:t>2025</w:t>
      </w:r>
    </w:p>
    <w:p w:rsidR="00C1397A" w:rsidRPr="003F07C7" w:rsidRDefault="00C1397A" w:rsidP="00C1397A">
      <w:pPr>
        <w:spacing w:line="276" w:lineRule="auto"/>
        <w:ind w:left="720" w:hanging="720"/>
        <w:jc w:val="center"/>
        <w:rPr>
          <w:b/>
          <w:bCs/>
          <w:sz w:val="26"/>
          <w:szCs w:val="26"/>
          <w:lang w:val="vi-VN"/>
        </w:rPr>
      </w:pPr>
    </w:p>
    <w:p w:rsidR="00C1397A" w:rsidRPr="003F07C7" w:rsidRDefault="00C1397A" w:rsidP="00C1397A">
      <w:pPr>
        <w:spacing w:line="276" w:lineRule="auto"/>
        <w:rPr>
          <w:b/>
          <w:sz w:val="26"/>
          <w:szCs w:val="26"/>
        </w:rPr>
      </w:pPr>
      <w:r w:rsidRPr="003F07C7">
        <w:rPr>
          <w:b/>
          <w:sz w:val="26"/>
          <w:szCs w:val="26"/>
        </w:rPr>
        <w:t xml:space="preserve">I. YÊU CẦU CẦN ĐẠT </w:t>
      </w:r>
    </w:p>
    <w:p w:rsidR="00C1397A" w:rsidRPr="003F07C7" w:rsidRDefault="00C1397A" w:rsidP="00C1397A">
      <w:pPr>
        <w:pStyle w:val="ListParagraph"/>
        <w:spacing w:line="276" w:lineRule="auto"/>
        <w:rPr>
          <w:sz w:val="26"/>
          <w:szCs w:val="26"/>
          <w:shd w:val="clear" w:color="auto" w:fill="FFFFFF"/>
        </w:rPr>
      </w:pPr>
      <w:r w:rsidRPr="003F07C7">
        <w:rPr>
          <w:sz w:val="26"/>
          <w:szCs w:val="26"/>
          <w:shd w:val="clear" w:color="auto" w:fill="FFFFFF"/>
        </w:rPr>
        <w:t>- Học sinh quan sát các tranh ảnh, nêu được một số tác động của thiên nhiên đối với đời sống sản xuất trong vùng.</w:t>
      </w:r>
    </w:p>
    <w:p w:rsidR="00C1397A" w:rsidRPr="003F07C7" w:rsidRDefault="00C1397A" w:rsidP="00C1397A">
      <w:pPr>
        <w:pStyle w:val="ListParagraph"/>
        <w:spacing w:line="276" w:lineRule="auto"/>
        <w:rPr>
          <w:sz w:val="26"/>
          <w:szCs w:val="26"/>
          <w:shd w:val="clear" w:color="auto" w:fill="FFFFFF"/>
        </w:rPr>
      </w:pPr>
      <w:r w:rsidRPr="003F07C7">
        <w:rPr>
          <w:sz w:val="26"/>
          <w:szCs w:val="26"/>
          <w:shd w:val="clear" w:color="auto" w:fill="FFFFFF"/>
        </w:rPr>
        <w:t>- Đề xuất ở mức độ đơn giản một số biện pháp phòng chống thien tai ở vùng Duyên hải miền Trung</w:t>
      </w:r>
    </w:p>
    <w:p w:rsidR="00C1397A" w:rsidRPr="003F07C7" w:rsidRDefault="00C1397A" w:rsidP="00C1397A">
      <w:pPr>
        <w:pStyle w:val="ListParagraph"/>
        <w:spacing w:line="276" w:lineRule="auto"/>
        <w:rPr>
          <w:sz w:val="26"/>
          <w:szCs w:val="26"/>
          <w:shd w:val="clear" w:color="auto" w:fill="FFFFFF"/>
        </w:rPr>
      </w:pPr>
      <w:r w:rsidRPr="003F07C7">
        <w:rPr>
          <w:sz w:val="26"/>
          <w:szCs w:val="26"/>
          <w:shd w:val="clear" w:color="auto" w:fill="FFFFFF"/>
        </w:rPr>
        <w:t>- Giao tiếp hợp tác: bước đầu sử dụng được ngôn ngữ kết hợp với hình ảnh, cử chỉ để nêu được một số tác động của thiên nhiên đối với đời sống sản xuất trong vùng.</w:t>
      </w:r>
    </w:p>
    <w:p w:rsidR="00C1397A" w:rsidRPr="003F07C7" w:rsidRDefault="00C1397A" w:rsidP="00C1397A">
      <w:pPr>
        <w:shd w:val="clear" w:color="auto" w:fill="FFFFFF"/>
        <w:spacing w:line="276" w:lineRule="auto"/>
        <w:ind w:firstLine="567"/>
        <w:jc w:val="both"/>
        <w:rPr>
          <w:sz w:val="26"/>
          <w:szCs w:val="26"/>
          <w:shd w:val="clear" w:color="auto" w:fill="FFFFFF"/>
          <w:lang w:val="nl-NL" w:eastAsia="vi-VN"/>
        </w:rPr>
      </w:pPr>
      <w:r w:rsidRPr="003F07C7">
        <w:rPr>
          <w:sz w:val="26"/>
          <w:szCs w:val="26"/>
          <w:lang w:val="nl-NL" w:eastAsia="vi-VN"/>
        </w:rPr>
        <w:t xml:space="preserve">- Năng lực giải quyết vấn đề và sáng tạo: </w:t>
      </w:r>
      <w:r w:rsidRPr="003F07C7">
        <w:rPr>
          <w:sz w:val="26"/>
          <w:szCs w:val="26"/>
          <w:shd w:val="clear" w:color="auto" w:fill="FFFFFF"/>
          <w:lang w:val="nl-NL" w:eastAsia="vi-VN"/>
        </w:rPr>
        <w:t>HS đưa ra các phương án trả lời cho câu hỏi</w:t>
      </w:r>
      <w:r w:rsidRPr="003F07C7">
        <w:rPr>
          <w:sz w:val="26"/>
          <w:szCs w:val="26"/>
          <w:shd w:val="clear" w:color="auto" w:fill="FFFFFF"/>
          <w:lang w:val="vi-VN" w:eastAsia="vi-VN"/>
        </w:rPr>
        <w:t>,</w:t>
      </w:r>
      <w:r w:rsidRPr="003F07C7">
        <w:rPr>
          <w:sz w:val="26"/>
          <w:szCs w:val="26"/>
          <w:shd w:val="clear" w:color="auto" w:fill="FFFFFF"/>
          <w:lang w:val="nl-NL" w:eastAsia="vi-VN"/>
        </w:rPr>
        <w:t xml:space="preserve"> vận dụng kiến thức, kĩ năng của bài học để giải quyết vấn đề thường gặp.</w:t>
      </w:r>
    </w:p>
    <w:p w:rsidR="00C1397A" w:rsidRPr="003F07C7" w:rsidRDefault="00C1397A" w:rsidP="00C1397A">
      <w:pPr>
        <w:spacing w:line="276" w:lineRule="auto"/>
        <w:ind w:firstLine="567"/>
        <w:jc w:val="both"/>
        <w:rPr>
          <w:sz w:val="26"/>
          <w:szCs w:val="26"/>
          <w:lang w:val="nl-NL"/>
        </w:rPr>
      </w:pPr>
      <w:r w:rsidRPr="003F07C7">
        <w:rPr>
          <w:sz w:val="26"/>
          <w:szCs w:val="26"/>
          <w:lang w:val="nl-NL"/>
        </w:rPr>
        <w:t>- Trung thực: Thật thà trong việc đánh giá bản thân và đánh giá bạn. Mạnh dạn tự tin trong học tập.</w:t>
      </w:r>
    </w:p>
    <w:p w:rsidR="00C1397A" w:rsidRPr="003F07C7" w:rsidRDefault="00C1397A" w:rsidP="00C1397A">
      <w:pPr>
        <w:spacing w:line="276" w:lineRule="auto"/>
        <w:ind w:firstLine="567"/>
        <w:contextualSpacing/>
        <w:jc w:val="both"/>
        <w:rPr>
          <w:rFonts w:eastAsia="Calibri"/>
          <w:bCs/>
          <w:sz w:val="26"/>
          <w:szCs w:val="26"/>
          <w:lang w:val="nl-NL"/>
        </w:rPr>
      </w:pPr>
      <w:r w:rsidRPr="003F07C7">
        <w:rPr>
          <w:rFonts w:eastAsia="Calibri"/>
          <w:sz w:val="26"/>
          <w:szCs w:val="26"/>
          <w:lang w:val="nl-NL"/>
        </w:rPr>
        <w:t xml:space="preserve">- Trách nhiệm: Có ý thức tự giác </w:t>
      </w:r>
      <w:r w:rsidRPr="003F07C7">
        <w:rPr>
          <w:rFonts w:eastAsia="Calibri"/>
          <w:sz w:val="26"/>
          <w:szCs w:val="26"/>
          <w:lang w:val="vi-VN"/>
        </w:rPr>
        <w:t xml:space="preserve">tìm hiểu bài học </w:t>
      </w:r>
      <w:r w:rsidRPr="003F07C7">
        <w:rPr>
          <w:rFonts w:eastAsia="Calibri"/>
          <w:sz w:val="26"/>
          <w:szCs w:val="26"/>
          <w:lang w:val="nl-NL"/>
        </w:rPr>
        <w:t>trong học tập.</w:t>
      </w:r>
    </w:p>
    <w:p w:rsidR="00C1397A" w:rsidRPr="003F07C7" w:rsidRDefault="00C1397A" w:rsidP="00C1397A">
      <w:pPr>
        <w:spacing w:line="276" w:lineRule="auto"/>
        <w:rPr>
          <w:sz w:val="26"/>
          <w:szCs w:val="26"/>
        </w:rPr>
      </w:pPr>
      <w:r w:rsidRPr="003F07C7">
        <w:rPr>
          <w:sz w:val="26"/>
          <w:szCs w:val="26"/>
        </w:rPr>
        <w:t xml:space="preserve">        - Nhân ái: Thể hiênh được thái độ cảm thông và sẵn sàng có hành động chia sẻ với người dân gặp thiên tai.</w:t>
      </w:r>
    </w:p>
    <w:p w:rsidR="00C1397A" w:rsidRPr="003F07C7" w:rsidRDefault="00C1397A" w:rsidP="00C1397A">
      <w:pPr>
        <w:spacing w:line="276" w:lineRule="auto"/>
        <w:rPr>
          <w:b/>
          <w:sz w:val="26"/>
          <w:szCs w:val="26"/>
        </w:rPr>
      </w:pPr>
      <w:r w:rsidRPr="003F07C7">
        <w:rPr>
          <w:b/>
          <w:sz w:val="26"/>
          <w:szCs w:val="26"/>
        </w:rPr>
        <w:t>II. ĐỒ DÙNG DẠY HỌC</w:t>
      </w:r>
    </w:p>
    <w:p w:rsidR="00C1397A" w:rsidRPr="003F07C7" w:rsidRDefault="00C1397A" w:rsidP="00C1397A">
      <w:pPr>
        <w:pStyle w:val="ListParagraph"/>
        <w:numPr>
          <w:ilvl w:val="0"/>
          <w:numId w:val="1"/>
        </w:numPr>
        <w:shd w:val="clear" w:color="auto" w:fill="FFFFFF"/>
        <w:spacing w:line="276" w:lineRule="auto"/>
        <w:rPr>
          <w:sz w:val="26"/>
          <w:szCs w:val="26"/>
        </w:rPr>
      </w:pPr>
      <w:r w:rsidRPr="003F07C7">
        <w:rPr>
          <w:b/>
          <w:bCs/>
          <w:sz w:val="26"/>
          <w:szCs w:val="26"/>
        </w:rPr>
        <w:t>Đối với giáo viên</w:t>
      </w:r>
    </w:p>
    <w:p w:rsidR="00C1397A" w:rsidRPr="003F07C7" w:rsidRDefault="00C1397A" w:rsidP="00C1397A">
      <w:pPr>
        <w:shd w:val="clear" w:color="auto" w:fill="FFFFFF"/>
        <w:spacing w:line="276" w:lineRule="auto"/>
        <w:ind w:left="720"/>
        <w:rPr>
          <w:sz w:val="26"/>
          <w:szCs w:val="26"/>
        </w:rPr>
      </w:pPr>
      <w:r w:rsidRPr="003F07C7">
        <w:rPr>
          <w:sz w:val="26"/>
          <w:szCs w:val="26"/>
        </w:rPr>
        <w:t>- Giáo án, SHS, SGV, Vở bài tập Lịch sử Địa lí 4, phần Lịch sử. Tranh ảnh, tài liệu sưu tầm liên quan đến bài học.</w:t>
      </w:r>
    </w:p>
    <w:p w:rsidR="00C1397A" w:rsidRPr="003F07C7" w:rsidRDefault="00C1397A" w:rsidP="00C1397A">
      <w:pPr>
        <w:pStyle w:val="ListParagraph"/>
        <w:numPr>
          <w:ilvl w:val="0"/>
          <w:numId w:val="1"/>
        </w:numPr>
        <w:shd w:val="clear" w:color="auto" w:fill="FFFFFF"/>
        <w:spacing w:line="276" w:lineRule="auto"/>
        <w:rPr>
          <w:sz w:val="26"/>
          <w:szCs w:val="26"/>
        </w:rPr>
      </w:pPr>
      <w:r w:rsidRPr="003F07C7">
        <w:rPr>
          <w:b/>
          <w:bCs/>
          <w:sz w:val="26"/>
          <w:szCs w:val="26"/>
        </w:rPr>
        <w:t>Đối với học sinh</w:t>
      </w:r>
    </w:p>
    <w:p w:rsidR="00C1397A" w:rsidRPr="003F07C7" w:rsidRDefault="00C1397A" w:rsidP="00C1397A">
      <w:pPr>
        <w:shd w:val="clear" w:color="auto" w:fill="FFFFFF"/>
        <w:spacing w:line="276" w:lineRule="auto"/>
        <w:ind w:left="720"/>
        <w:rPr>
          <w:sz w:val="26"/>
          <w:szCs w:val="26"/>
        </w:rPr>
      </w:pPr>
      <w:r w:rsidRPr="003F07C7">
        <w:rPr>
          <w:b/>
          <w:bCs/>
          <w:sz w:val="26"/>
          <w:szCs w:val="26"/>
        </w:rPr>
        <w:t xml:space="preserve">- </w:t>
      </w:r>
      <w:r w:rsidRPr="003F07C7">
        <w:rPr>
          <w:sz w:val="26"/>
          <w:szCs w:val="26"/>
        </w:rPr>
        <w:t>SHS, Vở bài tập Vở bài tập Lịch sử Địa lí 4, phần Lịch sử. Tranh ảnh sưu tầm và dụng cụ học tập có liên quan đến nội dung bài học.</w:t>
      </w:r>
    </w:p>
    <w:p w:rsidR="00C1397A" w:rsidRPr="003F07C7" w:rsidRDefault="00C1397A" w:rsidP="00C1397A">
      <w:pPr>
        <w:shd w:val="clear" w:color="auto" w:fill="FFFFFF"/>
        <w:spacing w:line="276" w:lineRule="auto"/>
        <w:rPr>
          <w:b/>
          <w:bCs/>
          <w:sz w:val="26"/>
          <w:szCs w:val="26"/>
        </w:rPr>
      </w:pPr>
      <w:r w:rsidRPr="003F07C7">
        <w:rPr>
          <w:b/>
          <w:bCs/>
          <w:sz w:val="26"/>
          <w:szCs w:val="26"/>
        </w:rPr>
        <w:t>III. CÁC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4819"/>
      </w:tblGrid>
      <w:tr w:rsidR="00C1397A" w:rsidRPr="003F07C7" w:rsidTr="00BD3312">
        <w:trPr>
          <w:trHeight w:val="523"/>
        </w:trPr>
        <w:tc>
          <w:tcPr>
            <w:tcW w:w="709" w:type="dxa"/>
          </w:tcPr>
          <w:p w:rsidR="00C1397A" w:rsidRPr="003F07C7" w:rsidRDefault="00C1397A" w:rsidP="00BD3312">
            <w:pPr>
              <w:spacing w:line="276" w:lineRule="auto"/>
              <w:jc w:val="center"/>
              <w:rPr>
                <w:b/>
                <w:sz w:val="26"/>
                <w:szCs w:val="26"/>
                <w:lang w:val="vi-VN"/>
              </w:rPr>
            </w:pPr>
            <w:r w:rsidRPr="003F07C7">
              <w:rPr>
                <w:b/>
                <w:sz w:val="26"/>
                <w:szCs w:val="26"/>
                <w:lang w:val="vi-VN"/>
              </w:rPr>
              <w:t>TG</w:t>
            </w:r>
          </w:p>
        </w:tc>
        <w:tc>
          <w:tcPr>
            <w:tcW w:w="5245" w:type="dxa"/>
          </w:tcPr>
          <w:p w:rsidR="00C1397A" w:rsidRPr="003F07C7" w:rsidRDefault="00C1397A" w:rsidP="00BD3312">
            <w:pPr>
              <w:spacing w:line="276" w:lineRule="auto"/>
              <w:jc w:val="center"/>
              <w:rPr>
                <w:b/>
                <w:sz w:val="26"/>
                <w:szCs w:val="26"/>
              </w:rPr>
            </w:pPr>
            <w:r w:rsidRPr="003F07C7">
              <w:rPr>
                <w:b/>
                <w:sz w:val="26"/>
                <w:szCs w:val="26"/>
              </w:rPr>
              <w:t>HOẠT ĐỘNG CỦA GV</w:t>
            </w:r>
          </w:p>
        </w:tc>
        <w:tc>
          <w:tcPr>
            <w:tcW w:w="4819" w:type="dxa"/>
          </w:tcPr>
          <w:p w:rsidR="00C1397A" w:rsidRPr="003F07C7" w:rsidRDefault="00C1397A" w:rsidP="00BD3312">
            <w:pPr>
              <w:spacing w:line="276" w:lineRule="auto"/>
              <w:jc w:val="center"/>
              <w:rPr>
                <w:b/>
                <w:sz w:val="26"/>
                <w:szCs w:val="26"/>
              </w:rPr>
            </w:pPr>
            <w:r w:rsidRPr="003F07C7">
              <w:rPr>
                <w:b/>
                <w:sz w:val="26"/>
                <w:szCs w:val="26"/>
              </w:rPr>
              <w:t>HOẠT ĐỘNG CỦA HS</w:t>
            </w:r>
          </w:p>
        </w:tc>
      </w:tr>
      <w:tr w:rsidR="00C1397A" w:rsidRPr="003F07C7" w:rsidTr="00BD3312">
        <w:trPr>
          <w:trHeight w:val="558"/>
        </w:trPr>
        <w:tc>
          <w:tcPr>
            <w:tcW w:w="709" w:type="dxa"/>
          </w:tcPr>
          <w:p w:rsidR="00C1397A" w:rsidRPr="003F07C7" w:rsidRDefault="00C1397A" w:rsidP="00BD3312">
            <w:pPr>
              <w:spacing w:line="276" w:lineRule="auto"/>
              <w:jc w:val="both"/>
              <w:rPr>
                <w:sz w:val="26"/>
                <w:szCs w:val="26"/>
                <w:lang w:val="vi-VN"/>
              </w:rPr>
            </w:pPr>
            <w:r w:rsidRPr="003F07C7">
              <w:rPr>
                <w:sz w:val="26"/>
                <w:szCs w:val="26"/>
                <w:lang w:val="vi-VN"/>
              </w:rPr>
              <w:t>5P</w:t>
            </w: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p>
          <w:p w:rsidR="00C1397A" w:rsidRPr="003F07C7" w:rsidRDefault="00C1397A" w:rsidP="00BD3312">
            <w:pPr>
              <w:spacing w:line="276" w:lineRule="auto"/>
              <w:jc w:val="both"/>
              <w:rPr>
                <w:sz w:val="26"/>
                <w:szCs w:val="26"/>
                <w:lang w:val="vi-VN"/>
              </w:rPr>
            </w:pPr>
            <w:r w:rsidRPr="003F07C7">
              <w:rPr>
                <w:sz w:val="26"/>
                <w:szCs w:val="26"/>
                <w:lang w:val="vi-VN"/>
              </w:rPr>
              <w:t>25p</w:t>
            </w: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r w:rsidRPr="003F07C7">
              <w:rPr>
                <w:sz w:val="26"/>
                <w:szCs w:val="26"/>
                <w:lang w:val="vi-VN"/>
              </w:rPr>
              <w:t>5p</w:t>
            </w:r>
          </w:p>
        </w:tc>
        <w:tc>
          <w:tcPr>
            <w:tcW w:w="5245" w:type="dxa"/>
          </w:tcPr>
          <w:p w:rsidR="00C1397A" w:rsidRPr="003F07C7" w:rsidRDefault="00C1397A" w:rsidP="00BD3312">
            <w:pPr>
              <w:spacing w:line="276" w:lineRule="auto"/>
              <w:jc w:val="both"/>
              <w:rPr>
                <w:bCs/>
                <w:i/>
                <w:sz w:val="26"/>
                <w:szCs w:val="26"/>
                <w:lang w:val="nl-NL"/>
              </w:rPr>
            </w:pPr>
            <w:r w:rsidRPr="003F07C7">
              <w:rPr>
                <w:b/>
                <w:bCs/>
                <w:sz w:val="26"/>
                <w:szCs w:val="26"/>
                <w:lang w:val="nl-NL"/>
              </w:rPr>
              <w:lastRenderedPageBreak/>
              <w:t xml:space="preserve">1. </w:t>
            </w:r>
            <w:r>
              <w:rPr>
                <w:b/>
                <w:bCs/>
                <w:sz w:val="26"/>
                <w:szCs w:val="26"/>
                <w:lang w:val="nl-NL"/>
              </w:rPr>
              <w:t>Mở đầu</w:t>
            </w:r>
            <w:r w:rsidRPr="003F07C7">
              <w:rPr>
                <w:b/>
                <w:bCs/>
                <w:sz w:val="26"/>
                <w:szCs w:val="26"/>
                <w:lang w:val="nl-NL"/>
              </w:rPr>
              <w:t>.</w:t>
            </w:r>
          </w:p>
          <w:p w:rsidR="00C1397A" w:rsidRPr="003F07C7" w:rsidRDefault="00C1397A" w:rsidP="00BD3312">
            <w:pPr>
              <w:spacing w:line="276" w:lineRule="auto"/>
              <w:jc w:val="both"/>
              <w:rPr>
                <w:b/>
                <w:bCs/>
                <w:sz w:val="26"/>
                <w:szCs w:val="26"/>
                <w:lang w:val="nl-NL"/>
              </w:rPr>
            </w:pPr>
            <w:r w:rsidRPr="003F07C7">
              <w:rPr>
                <w:b/>
                <w:bCs/>
                <w:sz w:val="26"/>
                <w:szCs w:val="26"/>
                <w:lang w:val="nl-NL"/>
              </w:rPr>
              <w:t xml:space="preserve">- Mục tiêu: </w:t>
            </w:r>
          </w:p>
          <w:p w:rsidR="00C1397A" w:rsidRPr="003F07C7" w:rsidRDefault="00C1397A" w:rsidP="00BD3312">
            <w:pPr>
              <w:spacing w:line="276" w:lineRule="auto"/>
              <w:jc w:val="both"/>
              <w:rPr>
                <w:sz w:val="26"/>
                <w:szCs w:val="26"/>
                <w:lang w:val="nl-NL"/>
              </w:rPr>
            </w:pPr>
            <w:r w:rsidRPr="003F07C7">
              <w:rPr>
                <w:sz w:val="26"/>
                <w:szCs w:val="26"/>
                <w:lang w:val="nl-NL"/>
              </w:rPr>
              <w:t xml:space="preserve"> + Tạo không khí vui vẻ, khấn khởi trước giờ học.</w:t>
            </w:r>
          </w:p>
          <w:p w:rsidR="00C1397A" w:rsidRPr="003F07C7" w:rsidRDefault="00C1397A" w:rsidP="00BD3312">
            <w:pPr>
              <w:pStyle w:val="Normal1"/>
              <w:spacing w:line="276" w:lineRule="auto"/>
              <w:rPr>
                <w:b/>
                <w:bCs/>
                <w:sz w:val="26"/>
                <w:szCs w:val="26"/>
              </w:rPr>
            </w:pPr>
            <w:r w:rsidRPr="003F07C7">
              <w:rPr>
                <w:sz w:val="26"/>
                <w:szCs w:val="26"/>
                <w:lang w:val="vi-VN"/>
              </w:rPr>
              <w:t xml:space="preserve"> </w:t>
            </w:r>
            <w:r w:rsidRPr="003F07C7">
              <w:rPr>
                <w:b/>
                <w:bCs/>
                <w:sz w:val="26"/>
                <w:szCs w:val="26"/>
              </w:rPr>
              <w:t>- Cách tiến hành:</w:t>
            </w:r>
          </w:p>
          <w:p w:rsidR="00C1397A" w:rsidRPr="003F07C7" w:rsidRDefault="00C1397A" w:rsidP="00BD3312">
            <w:pPr>
              <w:spacing w:line="276" w:lineRule="auto"/>
              <w:jc w:val="both"/>
              <w:rPr>
                <w:iCs/>
                <w:sz w:val="26"/>
                <w:szCs w:val="26"/>
                <w:lang w:val="vi-VN"/>
              </w:rPr>
            </w:pPr>
            <w:r w:rsidRPr="003F07C7">
              <w:rPr>
                <w:sz w:val="26"/>
                <w:szCs w:val="26"/>
                <w:lang w:val="nl-NL"/>
              </w:rPr>
              <w:t xml:space="preserve">+  </w:t>
            </w:r>
            <w:r w:rsidRPr="003F07C7">
              <w:rPr>
                <w:sz w:val="26"/>
                <w:szCs w:val="26"/>
              </w:rPr>
              <w:t xml:space="preserve">GV cho </w:t>
            </w:r>
            <w:r w:rsidRPr="003F07C7">
              <w:rPr>
                <w:sz w:val="26"/>
                <w:szCs w:val="26"/>
                <w:lang w:val="vi-VN"/>
              </w:rPr>
              <w:t xml:space="preserve">cả </w:t>
            </w:r>
            <w:r w:rsidRPr="003F07C7">
              <w:rPr>
                <w:sz w:val="26"/>
                <w:szCs w:val="26"/>
              </w:rPr>
              <w:t xml:space="preserve">lớp hát </w:t>
            </w:r>
            <w:r w:rsidRPr="003F07C7">
              <w:rPr>
                <w:sz w:val="26"/>
                <w:szCs w:val="26"/>
                <w:lang w:val="vi-VN"/>
              </w:rPr>
              <w:t xml:space="preserve">1 </w:t>
            </w:r>
            <w:r w:rsidRPr="003F07C7">
              <w:rPr>
                <w:sz w:val="26"/>
                <w:szCs w:val="26"/>
              </w:rPr>
              <w:t>bài hát</w:t>
            </w:r>
            <w:r w:rsidRPr="003F07C7">
              <w:rPr>
                <w:sz w:val="26"/>
                <w:szCs w:val="26"/>
                <w:lang w:val="vi-VN"/>
              </w:rPr>
              <w:t xml:space="preserve"> </w:t>
            </w:r>
          </w:p>
          <w:p w:rsidR="00C1397A" w:rsidRPr="003F07C7" w:rsidRDefault="00C1397A" w:rsidP="00BD3312">
            <w:pPr>
              <w:spacing w:line="276" w:lineRule="auto"/>
              <w:jc w:val="both"/>
              <w:rPr>
                <w:sz w:val="26"/>
                <w:szCs w:val="26"/>
                <w:lang w:val="vi-VN"/>
              </w:rPr>
            </w:pPr>
            <w:r w:rsidRPr="003F07C7">
              <w:rPr>
                <w:sz w:val="26"/>
                <w:szCs w:val="26"/>
              </w:rPr>
              <w:t xml:space="preserve">+ </w:t>
            </w:r>
            <w:r w:rsidRPr="003F07C7">
              <w:rPr>
                <w:sz w:val="26"/>
                <w:szCs w:val="26"/>
                <w:lang w:val="vi-VN"/>
              </w:rPr>
              <w:t>GV sử dụng tranh, ảnh để giới thiệu bài mới</w:t>
            </w:r>
            <w:r w:rsidRPr="003F07C7">
              <w:rPr>
                <w:sz w:val="26"/>
                <w:szCs w:val="26"/>
              </w:rPr>
              <w:t>.</w:t>
            </w:r>
          </w:p>
          <w:p w:rsidR="00C1397A" w:rsidRPr="003F07C7" w:rsidRDefault="00C1397A" w:rsidP="00BD3312">
            <w:pPr>
              <w:pStyle w:val="Normal1"/>
              <w:spacing w:line="276" w:lineRule="auto"/>
              <w:rPr>
                <w:b/>
                <w:sz w:val="26"/>
                <w:szCs w:val="26"/>
              </w:rPr>
            </w:pPr>
            <w:r w:rsidRPr="003F07C7">
              <w:rPr>
                <w:sz w:val="26"/>
                <w:szCs w:val="26"/>
                <w:lang w:val="vi-VN"/>
              </w:rPr>
              <w:t>- GV ghi tên bài học mới</w:t>
            </w:r>
            <w:r w:rsidRPr="003F07C7">
              <w:rPr>
                <w:sz w:val="26"/>
                <w:szCs w:val="26"/>
              </w:rPr>
              <w:t>:</w:t>
            </w:r>
          </w:p>
          <w:p w:rsidR="00C1397A" w:rsidRPr="003F07C7" w:rsidRDefault="00C1397A" w:rsidP="00BD3312">
            <w:pPr>
              <w:pStyle w:val="Normal1"/>
              <w:spacing w:line="276" w:lineRule="auto"/>
              <w:rPr>
                <w:b/>
                <w:bCs/>
                <w:sz w:val="26"/>
                <w:szCs w:val="26"/>
              </w:rPr>
            </w:pPr>
            <w:r w:rsidRPr="003F07C7">
              <w:rPr>
                <w:sz w:val="26"/>
                <w:szCs w:val="26"/>
                <w:lang w:val="vi-VN"/>
              </w:rPr>
              <w:t xml:space="preserve"> </w:t>
            </w:r>
            <w:r w:rsidRPr="003F07C7">
              <w:rPr>
                <w:b/>
                <w:bCs/>
                <w:sz w:val="26"/>
                <w:szCs w:val="26"/>
              </w:rPr>
              <w:t>- Cách tiến hành:</w:t>
            </w:r>
          </w:p>
          <w:p w:rsidR="00C1397A" w:rsidRPr="003F07C7" w:rsidRDefault="00C1397A" w:rsidP="00BD3312">
            <w:pPr>
              <w:spacing w:line="276" w:lineRule="auto"/>
              <w:jc w:val="both"/>
              <w:rPr>
                <w:iCs/>
                <w:sz w:val="26"/>
                <w:szCs w:val="26"/>
                <w:lang w:val="vi-VN"/>
              </w:rPr>
            </w:pPr>
            <w:r w:rsidRPr="003F07C7">
              <w:rPr>
                <w:sz w:val="26"/>
                <w:szCs w:val="26"/>
                <w:lang w:val="nl-NL"/>
              </w:rPr>
              <w:t xml:space="preserve">+  </w:t>
            </w:r>
            <w:r w:rsidRPr="003F07C7">
              <w:rPr>
                <w:sz w:val="26"/>
                <w:szCs w:val="26"/>
              </w:rPr>
              <w:t xml:space="preserve">GV cho </w:t>
            </w:r>
            <w:r w:rsidRPr="003F07C7">
              <w:rPr>
                <w:sz w:val="26"/>
                <w:szCs w:val="26"/>
                <w:lang w:val="vi-VN"/>
              </w:rPr>
              <w:t xml:space="preserve">cả </w:t>
            </w:r>
            <w:r w:rsidRPr="003F07C7">
              <w:rPr>
                <w:sz w:val="26"/>
                <w:szCs w:val="26"/>
              </w:rPr>
              <w:t xml:space="preserve">lớp hát </w:t>
            </w:r>
            <w:r w:rsidRPr="003F07C7">
              <w:rPr>
                <w:sz w:val="26"/>
                <w:szCs w:val="26"/>
                <w:lang w:val="vi-VN"/>
              </w:rPr>
              <w:t xml:space="preserve">1 </w:t>
            </w:r>
            <w:r w:rsidRPr="003F07C7">
              <w:rPr>
                <w:sz w:val="26"/>
                <w:szCs w:val="26"/>
              </w:rPr>
              <w:t>bài hát</w:t>
            </w:r>
            <w:r w:rsidRPr="003F07C7">
              <w:rPr>
                <w:sz w:val="26"/>
                <w:szCs w:val="26"/>
                <w:lang w:val="vi-VN"/>
              </w:rPr>
              <w:t xml:space="preserve"> </w:t>
            </w:r>
          </w:p>
          <w:p w:rsidR="00C1397A" w:rsidRPr="003F07C7" w:rsidRDefault="00C1397A" w:rsidP="00BD3312">
            <w:pPr>
              <w:spacing w:line="276" w:lineRule="auto"/>
              <w:jc w:val="both"/>
              <w:rPr>
                <w:sz w:val="26"/>
                <w:szCs w:val="26"/>
                <w:lang w:val="vi-VN"/>
              </w:rPr>
            </w:pPr>
            <w:r w:rsidRPr="003F07C7">
              <w:rPr>
                <w:sz w:val="26"/>
                <w:szCs w:val="26"/>
              </w:rPr>
              <w:lastRenderedPageBreak/>
              <w:t xml:space="preserve">+ </w:t>
            </w:r>
            <w:r w:rsidRPr="003F07C7">
              <w:rPr>
                <w:sz w:val="26"/>
                <w:szCs w:val="26"/>
                <w:lang w:val="vi-VN"/>
              </w:rPr>
              <w:t>GV sử dụng tranh, ảnh để giới thiệu bài mới</w:t>
            </w:r>
            <w:r w:rsidRPr="003F07C7">
              <w:rPr>
                <w:sz w:val="26"/>
                <w:szCs w:val="26"/>
              </w:rPr>
              <w:t>.</w:t>
            </w:r>
          </w:p>
          <w:p w:rsidR="00C1397A" w:rsidRPr="003F07C7" w:rsidRDefault="00C1397A" w:rsidP="00BD3312">
            <w:pPr>
              <w:pStyle w:val="Normal1"/>
              <w:spacing w:line="276" w:lineRule="auto"/>
              <w:rPr>
                <w:b/>
                <w:sz w:val="26"/>
                <w:szCs w:val="26"/>
              </w:rPr>
            </w:pPr>
            <w:r w:rsidRPr="003F07C7">
              <w:rPr>
                <w:sz w:val="26"/>
                <w:szCs w:val="26"/>
                <w:lang w:val="vi-VN"/>
              </w:rPr>
              <w:t>- GV ghi tên bài học mới</w:t>
            </w:r>
            <w:r w:rsidRPr="003F07C7">
              <w:rPr>
                <w:sz w:val="26"/>
                <w:szCs w:val="26"/>
              </w:rPr>
              <w:t>:</w:t>
            </w:r>
          </w:p>
          <w:p w:rsidR="00C1397A" w:rsidRPr="003F07C7" w:rsidRDefault="00C1397A" w:rsidP="00BD3312">
            <w:pPr>
              <w:spacing w:line="276" w:lineRule="auto"/>
              <w:rPr>
                <w:sz w:val="26"/>
                <w:szCs w:val="26"/>
              </w:rPr>
            </w:pPr>
            <w:r w:rsidRPr="003F07C7">
              <w:rPr>
                <w:b/>
                <w:bCs/>
                <w:sz w:val="26"/>
                <w:szCs w:val="26"/>
              </w:rPr>
              <w:t>2. Hoạt động hình thành kiến thức</w:t>
            </w:r>
          </w:p>
          <w:p w:rsidR="00C1397A" w:rsidRPr="003F07C7" w:rsidRDefault="00C1397A" w:rsidP="00BD3312">
            <w:pPr>
              <w:spacing w:line="276" w:lineRule="auto"/>
              <w:rPr>
                <w:b/>
                <w:bCs/>
                <w:sz w:val="26"/>
                <w:szCs w:val="26"/>
              </w:rPr>
            </w:pPr>
            <w:r w:rsidRPr="003F07C7">
              <w:rPr>
                <w:b/>
                <w:bCs/>
                <w:sz w:val="26"/>
                <w:szCs w:val="26"/>
              </w:rPr>
              <w:t>Hoạt động 1: Tác động của thiên nhiên đối với đời sống sản xuất</w:t>
            </w:r>
          </w:p>
          <w:p w:rsidR="00C1397A" w:rsidRPr="003F07C7" w:rsidRDefault="00C1397A" w:rsidP="00BD3312">
            <w:pPr>
              <w:spacing w:line="276" w:lineRule="auto"/>
              <w:rPr>
                <w:sz w:val="26"/>
                <w:szCs w:val="26"/>
                <w:shd w:val="clear" w:color="auto" w:fill="FFFFFF"/>
              </w:rPr>
            </w:pPr>
            <w:r w:rsidRPr="003F07C7">
              <w:rPr>
                <w:b/>
                <w:bCs/>
                <w:sz w:val="26"/>
                <w:szCs w:val="26"/>
              </w:rPr>
              <w:t>a. Mục tiêu:</w:t>
            </w:r>
            <w:r w:rsidRPr="003F07C7">
              <w:rPr>
                <w:sz w:val="26"/>
                <w:szCs w:val="26"/>
              </w:rPr>
              <w:t> </w:t>
            </w:r>
            <w:r w:rsidRPr="003F07C7">
              <w:rPr>
                <w:sz w:val="26"/>
                <w:szCs w:val="26"/>
                <w:shd w:val="clear" w:color="auto" w:fill="FFFFFF"/>
              </w:rPr>
              <w:t>nêu được một số tác động của thiên nhiên đối với đời sống sản xuất trong vùng.</w:t>
            </w:r>
          </w:p>
          <w:p w:rsidR="00C1397A" w:rsidRPr="003F07C7" w:rsidRDefault="00C1397A" w:rsidP="00BD3312">
            <w:pPr>
              <w:spacing w:line="276" w:lineRule="auto"/>
              <w:rPr>
                <w:sz w:val="26"/>
                <w:szCs w:val="26"/>
              </w:rPr>
            </w:pPr>
            <w:r w:rsidRPr="003F07C7">
              <w:rPr>
                <w:b/>
                <w:bCs/>
                <w:sz w:val="26"/>
                <w:szCs w:val="26"/>
              </w:rPr>
              <w:t>b. Cách tiến hành</w:t>
            </w:r>
          </w:p>
          <w:p w:rsidR="00C1397A" w:rsidRPr="003F07C7" w:rsidRDefault="00C1397A" w:rsidP="00BD3312">
            <w:pPr>
              <w:spacing w:line="276" w:lineRule="auto"/>
              <w:rPr>
                <w:sz w:val="26"/>
                <w:szCs w:val="26"/>
              </w:rPr>
            </w:pPr>
            <w:r w:rsidRPr="003F07C7">
              <w:rPr>
                <w:sz w:val="26"/>
                <w:szCs w:val="26"/>
              </w:rPr>
              <w:t>- Tổ chức cho HS quan sát hình 5 YCHS làm việc cá nhân trả lời câu hỏi : Những tác động  của thiên nhiên  với đời sống sản xuất và duyên hải Miền Trung</w:t>
            </w:r>
          </w:p>
          <w:p w:rsidR="00C1397A" w:rsidRPr="003F07C7" w:rsidRDefault="00C1397A" w:rsidP="00BD3312">
            <w:pPr>
              <w:spacing w:line="276" w:lineRule="auto"/>
              <w:rPr>
                <w:b/>
                <w:bCs/>
                <w:sz w:val="26"/>
                <w:szCs w:val="26"/>
              </w:rPr>
            </w:pPr>
            <w:r w:rsidRPr="003F07C7">
              <w:rPr>
                <w:b/>
                <w:bCs/>
                <w:sz w:val="26"/>
                <w:szCs w:val="26"/>
              </w:rPr>
              <w:t xml:space="preserve">- </w:t>
            </w:r>
            <w:r w:rsidRPr="003F07C7">
              <w:rPr>
                <w:sz w:val="26"/>
                <w:szCs w:val="26"/>
              </w:rPr>
              <w:t>Nhận xét kết luận:</w:t>
            </w:r>
            <w:r w:rsidRPr="003F07C7">
              <w:rPr>
                <w:b/>
                <w:bCs/>
                <w:sz w:val="26"/>
                <w:szCs w:val="26"/>
              </w:rPr>
              <w:t xml:space="preserve"> …</w:t>
            </w:r>
          </w:p>
          <w:p w:rsidR="00C1397A" w:rsidRPr="003F07C7" w:rsidRDefault="00C1397A" w:rsidP="00BD3312">
            <w:pPr>
              <w:spacing w:line="276" w:lineRule="auto"/>
              <w:rPr>
                <w:sz w:val="26"/>
                <w:szCs w:val="26"/>
              </w:rPr>
            </w:pPr>
            <w:r w:rsidRPr="003F07C7">
              <w:rPr>
                <w:b/>
                <w:bCs/>
                <w:sz w:val="26"/>
                <w:szCs w:val="26"/>
              </w:rPr>
              <w:t>Hoạt động 2: Một số biện pháp phòng chống thiên tai ở vùng Duyên hải miền Trung</w:t>
            </w:r>
          </w:p>
          <w:p w:rsidR="00C1397A" w:rsidRPr="003F07C7" w:rsidRDefault="00C1397A" w:rsidP="00BD3312">
            <w:pPr>
              <w:spacing w:line="276" w:lineRule="auto"/>
              <w:rPr>
                <w:sz w:val="26"/>
                <w:szCs w:val="26"/>
              </w:rPr>
            </w:pPr>
            <w:r w:rsidRPr="003F07C7">
              <w:rPr>
                <w:b/>
                <w:bCs/>
                <w:sz w:val="26"/>
                <w:szCs w:val="26"/>
              </w:rPr>
              <w:t>a.Mục tiêu: </w:t>
            </w:r>
            <w:r w:rsidRPr="003F07C7">
              <w:rPr>
                <w:sz w:val="26"/>
                <w:szCs w:val="26"/>
              </w:rPr>
              <w:t>Biết được một số biện pháp phòng chống thiên tai</w:t>
            </w:r>
          </w:p>
          <w:p w:rsidR="00C1397A" w:rsidRPr="003F07C7" w:rsidRDefault="00C1397A" w:rsidP="00BD3312">
            <w:pPr>
              <w:spacing w:line="276" w:lineRule="auto"/>
              <w:rPr>
                <w:sz w:val="26"/>
                <w:szCs w:val="26"/>
                <w:shd w:val="clear" w:color="auto" w:fill="FFFFFF"/>
              </w:rPr>
            </w:pPr>
            <w:r w:rsidRPr="003F07C7">
              <w:rPr>
                <w:sz w:val="26"/>
                <w:szCs w:val="26"/>
                <w:shd w:val="clear" w:color="auto" w:fill="FFFFFF"/>
              </w:rPr>
              <w:t>Đề xuất ở mức độ đơn giản một số biện pháp phòng chống thien tai ở vùng Duyên hải miền Trung</w:t>
            </w:r>
          </w:p>
          <w:p w:rsidR="00C1397A" w:rsidRPr="003F07C7" w:rsidRDefault="00C1397A" w:rsidP="00BD3312">
            <w:pPr>
              <w:spacing w:line="276" w:lineRule="auto"/>
              <w:rPr>
                <w:b/>
                <w:bCs/>
                <w:sz w:val="26"/>
                <w:szCs w:val="26"/>
              </w:rPr>
            </w:pPr>
            <w:r w:rsidRPr="003F07C7">
              <w:rPr>
                <w:b/>
                <w:bCs/>
                <w:sz w:val="26"/>
                <w:szCs w:val="26"/>
              </w:rPr>
              <w:t>b. Cách tiến hành</w:t>
            </w:r>
          </w:p>
          <w:p w:rsidR="00C1397A" w:rsidRPr="003F07C7" w:rsidRDefault="00C1397A" w:rsidP="00BD3312">
            <w:pPr>
              <w:spacing w:line="276" w:lineRule="auto"/>
              <w:rPr>
                <w:sz w:val="26"/>
                <w:szCs w:val="26"/>
              </w:rPr>
            </w:pPr>
            <w:r w:rsidRPr="003F07C7">
              <w:rPr>
                <w:b/>
                <w:bCs/>
                <w:sz w:val="26"/>
                <w:szCs w:val="26"/>
              </w:rPr>
              <w:t xml:space="preserve">- </w:t>
            </w:r>
            <w:r w:rsidRPr="003F07C7">
              <w:rPr>
                <w:sz w:val="26"/>
                <w:szCs w:val="26"/>
              </w:rPr>
              <w:t xml:space="preserve">Cho HS đọc thông tin trong sách giáo khoa </w:t>
            </w: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r w:rsidRPr="003F07C7">
              <w:rPr>
                <w:sz w:val="26"/>
                <w:szCs w:val="26"/>
              </w:rPr>
              <w:t>- Tổ chức cho HS thảo luận theo nhóm chia nhóm 4</w:t>
            </w:r>
          </w:p>
          <w:p w:rsidR="00C1397A" w:rsidRPr="003F07C7" w:rsidRDefault="00C1397A" w:rsidP="00BD3312">
            <w:pPr>
              <w:spacing w:line="276" w:lineRule="auto"/>
              <w:rPr>
                <w:sz w:val="26"/>
                <w:szCs w:val="26"/>
              </w:rPr>
            </w:pPr>
            <w:r w:rsidRPr="003F07C7">
              <w:rPr>
                <w:sz w:val="26"/>
                <w:szCs w:val="26"/>
              </w:rPr>
              <w:t>Câu hỏi: Một số biện pháp phòng chống thiên tai ở Vùng Duyên hải Miền Trung</w:t>
            </w: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r w:rsidRPr="003F07C7">
              <w:rPr>
                <w:sz w:val="26"/>
                <w:szCs w:val="26"/>
              </w:rPr>
              <w:t>-Cho HS quan sát tranh hình 6</w:t>
            </w:r>
          </w:p>
          <w:p w:rsidR="00C1397A" w:rsidRPr="003F07C7" w:rsidRDefault="00C1397A" w:rsidP="00BD3312">
            <w:pPr>
              <w:spacing w:line="276" w:lineRule="auto"/>
              <w:rPr>
                <w:sz w:val="26"/>
                <w:szCs w:val="26"/>
              </w:rPr>
            </w:pPr>
            <w:r w:rsidRPr="003F07C7">
              <w:rPr>
                <w:sz w:val="26"/>
                <w:szCs w:val="26"/>
              </w:rPr>
              <w:t>- Kết luận: trồng rừng bảo vệ rừng, xây dựng bảo vệ hệ thống đê điều</w:t>
            </w:r>
          </w:p>
          <w:p w:rsidR="00C1397A" w:rsidRPr="003F07C7" w:rsidRDefault="00C1397A" w:rsidP="00BD3312">
            <w:pPr>
              <w:spacing w:line="276" w:lineRule="auto"/>
              <w:rPr>
                <w:sz w:val="26"/>
                <w:szCs w:val="26"/>
              </w:rPr>
            </w:pPr>
            <w:r w:rsidRPr="003F07C7">
              <w:rPr>
                <w:sz w:val="26"/>
                <w:szCs w:val="26"/>
              </w:rPr>
              <w:t>- GDHS: Biết trồng cây gây rừng…</w:t>
            </w:r>
          </w:p>
          <w:p w:rsidR="00C1397A" w:rsidRPr="003F07C7" w:rsidRDefault="00C1397A" w:rsidP="00BD3312">
            <w:pPr>
              <w:spacing w:line="276" w:lineRule="auto"/>
              <w:rPr>
                <w:sz w:val="26"/>
                <w:szCs w:val="26"/>
              </w:rPr>
            </w:pPr>
            <w:r w:rsidRPr="003F07C7">
              <w:rPr>
                <w:b/>
                <w:bCs/>
                <w:sz w:val="26"/>
                <w:szCs w:val="26"/>
              </w:rPr>
              <w:t>4. Hoạt động vận dụng</w:t>
            </w:r>
          </w:p>
          <w:p w:rsidR="00C1397A" w:rsidRPr="003F07C7" w:rsidRDefault="00C1397A" w:rsidP="00BD3312">
            <w:pPr>
              <w:spacing w:line="276" w:lineRule="auto"/>
              <w:rPr>
                <w:sz w:val="26"/>
                <w:szCs w:val="26"/>
              </w:rPr>
            </w:pPr>
            <w:r w:rsidRPr="003F07C7">
              <w:rPr>
                <w:b/>
                <w:bCs/>
                <w:sz w:val="26"/>
                <w:szCs w:val="26"/>
              </w:rPr>
              <w:t>a. Mục tiêu: </w:t>
            </w:r>
            <w:r w:rsidRPr="003F07C7">
              <w:rPr>
                <w:sz w:val="26"/>
                <w:szCs w:val="26"/>
              </w:rPr>
              <w:t>Chia sẻ được với các bạn học sinh ở vùng duyên hải miền Trung khi có thiên tai.</w:t>
            </w:r>
          </w:p>
          <w:p w:rsidR="00C1397A" w:rsidRPr="003F07C7" w:rsidRDefault="00C1397A" w:rsidP="00BD3312">
            <w:pPr>
              <w:spacing w:line="276" w:lineRule="auto"/>
              <w:rPr>
                <w:b/>
                <w:bCs/>
                <w:sz w:val="26"/>
                <w:szCs w:val="26"/>
              </w:rPr>
            </w:pPr>
            <w:r w:rsidRPr="003F07C7">
              <w:rPr>
                <w:b/>
                <w:bCs/>
                <w:sz w:val="26"/>
                <w:szCs w:val="26"/>
              </w:rPr>
              <w:t>b. Cách tiến hành</w:t>
            </w:r>
          </w:p>
          <w:p w:rsidR="00C1397A" w:rsidRPr="003F07C7" w:rsidRDefault="00C1397A" w:rsidP="00BD3312">
            <w:pPr>
              <w:spacing w:line="276" w:lineRule="auto"/>
              <w:rPr>
                <w:sz w:val="26"/>
                <w:szCs w:val="26"/>
              </w:rPr>
            </w:pPr>
            <w:r w:rsidRPr="003F07C7">
              <w:rPr>
                <w:sz w:val="26"/>
                <w:szCs w:val="26"/>
              </w:rPr>
              <w:lastRenderedPageBreak/>
              <w:t xml:space="preserve">- Cho HS chơi trò chúng em làm phóng viên để nói về </w:t>
            </w:r>
          </w:p>
          <w:p w:rsidR="00C1397A" w:rsidRPr="003F07C7" w:rsidRDefault="00C1397A" w:rsidP="00BD3312">
            <w:pPr>
              <w:spacing w:line="276" w:lineRule="auto"/>
              <w:rPr>
                <w:sz w:val="26"/>
                <w:szCs w:val="26"/>
              </w:rPr>
            </w:pPr>
            <w:r w:rsidRPr="003F07C7">
              <w:rPr>
                <w:sz w:val="26"/>
                <w:szCs w:val="26"/>
              </w:rPr>
              <w:t>Những chia sẻ của em với những bạn học sinh gặp thiên tai ở vùng Duyên hải Miền Trung</w:t>
            </w:r>
          </w:p>
          <w:p w:rsidR="00C1397A" w:rsidRPr="003F07C7" w:rsidRDefault="00C1397A" w:rsidP="00C1397A">
            <w:pPr>
              <w:pStyle w:val="ListParagraph"/>
              <w:numPr>
                <w:ilvl w:val="0"/>
                <w:numId w:val="3"/>
              </w:numPr>
              <w:spacing w:line="276" w:lineRule="auto"/>
              <w:rPr>
                <w:sz w:val="26"/>
                <w:szCs w:val="26"/>
              </w:rPr>
            </w:pPr>
            <w:r w:rsidRPr="003F07C7">
              <w:rPr>
                <w:sz w:val="26"/>
                <w:szCs w:val="26"/>
              </w:rPr>
              <w:t>Nhận xét tuyên dương</w:t>
            </w:r>
          </w:p>
          <w:p w:rsidR="00C1397A" w:rsidRPr="003F07C7" w:rsidRDefault="00C1397A" w:rsidP="00C1397A">
            <w:pPr>
              <w:pStyle w:val="ListParagraph"/>
              <w:numPr>
                <w:ilvl w:val="0"/>
                <w:numId w:val="3"/>
              </w:numPr>
              <w:spacing w:line="276" w:lineRule="auto"/>
              <w:rPr>
                <w:sz w:val="26"/>
                <w:szCs w:val="26"/>
              </w:rPr>
            </w:pPr>
            <w:r w:rsidRPr="003F07C7">
              <w:rPr>
                <w:sz w:val="26"/>
                <w:szCs w:val="26"/>
              </w:rPr>
              <w:t>Nhân xét tiết học</w:t>
            </w:r>
          </w:p>
        </w:tc>
        <w:tc>
          <w:tcPr>
            <w:tcW w:w="4819" w:type="dxa"/>
          </w:tcPr>
          <w:p w:rsidR="00C1397A" w:rsidRPr="003F07C7" w:rsidRDefault="00C1397A" w:rsidP="00BD3312">
            <w:pPr>
              <w:spacing w:line="276" w:lineRule="auto"/>
              <w:rPr>
                <w:sz w:val="26"/>
                <w:szCs w:val="26"/>
                <w:lang w:val="nl-NL"/>
              </w:rPr>
            </w:pPr>
          </w:p>
          <w:p w:rsidR="00C1397A" w:rsidRPr="003F07C7" w:rsidRDefault="00C1397A" w:rsidP="00BD3312">
            <w:pPr>
              <w:spacing w:line="276" w:lineRule="auto"/>
              <w:rPr>
                <w:sz w:val="26"/>
                <w:szCs w:val="26"/>
                <w:lang w:val="nl-NL"/>
              </w:rPr>
            </w:pPr>
            <w:r w:rsidRPr="003F07C7">
              <w:rPr>
                <w:sz w:val="26"/>
                <w:szCs w:val="26"/>
                <w:lang w:val="nl-NL"/>
              </w:rPr>
              <w:t>- HS hát</w:t>
            </w:r>
          </w:p>
          <w:p w:rsidR="00C1397A" w:rsidRPr="003F07C7" w:rsidRDefault="00C1397A" w:rsidP="00BD3312">
            <w:pPr>
              <w:spacing w:line="276" w:lineRule="auto"/>
              <w:rPr>
                <w:sz w:val="26"/>
                <w:szCs w:val="26"/>
                <w:lang w:val="vi-VN"/>
              </w:rPr>
            </w:pPr>
            <w:r w:rsidRPr="003F07C7">
              <w:rPr>
                <w:sz w:val="26"/>
                <w:szCs w:val="26"/>
                <w:lang w:val="vi-VN"/>
              </w:rPr>
              <w:t>- Quan sát tranh trả lời</w:t>
            </w:r>
          </w:p>
          <w:p w:rsidR="00C1397A" w:rsidRPr="003F07C7" w:rsidRDefault="00C1397A" w:rsidP="00BD3312">
            <w:pPr>
              <w:spacing w:line="276" w:lineRule="auto"/>
              <w:rPr>
                <w:sz w:val="26"/>
                <w:szCs w:val="26"/>
                <w:lang w:val="vi-VN"/>
              </w:rPr>
            </w:pPr>
          </w:p>
          <w:p w:rsidR="00C1397A" w:rsidRPr="003F07C7" w:rsidRDefault="00C1397A" w:rsidP="00BD3312">
            <w:pPr>
              <w:spacing w:line="276" w:lineRule="auto"/>
              <w:rPr>
                <w:sz w:val="26"/>
                <w:szCs w:val="26"/>
                <w:lang w:val="vi-VN"/>
              </w:rPr>
            </w:pPr>
            <w:r w:rsidRPr="003F07C7">
              <w:rPr>
                <w:sz w:val="26"/>
                <w:szCs w:val="26"/>
                <w:lang w:val="vi-VN"/>
              </w:rPr>
              <w:t>- HS nhắc lại tên bài học</w:t>
            </w: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r w:rsidRPr="003F07C7">
              <w:rPr>
                <w:sz w:val="26"/>
                <w:szCs w:val="26"/>
              </w:rPr>
              <w:t xml:space="preserve">-HS quan sát và đọc thầm trả lời: </w:t>
            </w:r>
          </w:p>
          <w:p w:rsidR="00C1397A" w:rsidRPr="003F07C7" w:rsidRDefault="00C1397A" w:rsidP="00BD3312">
            <w:pPr>
              <w:spacing w:line="276" w:lineRule="auto"/>
              <w:rPr>
                <w:sz w:val="26"/>
                <w:szCs w:val="26"/>
              </w:rPr>
            </w:pPr>
            <w:r w:rsidRPr="003F07C7">
              <w:rPr>
                <w:sz w:val="26"/>
                <w:szCs w:val="26"/>
              </w:rPr>
              <w:t>-Thuận lợi và khó khăn: Đa dạng  hoạt động sản xuất …</w:t>
            </w:r>
          </w:p>
          <w:p w:rsidR="00C1397A" w:rsidRPr="003F07C7" w:rsidRDefault="00C1397A" w:rsidP="00BD3312">
            <w:pPr>
              <w:spacing w:line="276" w:lineRule="auto"/>
              <w:rPr>
                <w:sz w:val="26"/>
                <w:szCs w:val="26"/>
              </w:rPr>
            </w:pPr>
            <w:r w:rsidRPr="003F07C7">
              <w:rPr>
                <w:sz w:val="26"/>
                <w:szCs w:val="26"/>
              </w:rPr>
              <w:t>Thuận lợi phát triển kinh tế biển…</w:t>
            </w:r>
          </w:p>
          <w:p w:rsidR="00C1397A" w:rsidRPr="003F07C7" w:rsidRDefault="00C1397A" w:rsidP="00C1397A">
            <w:pPr>
              <w:pStyle w:val="ListParagraph"/>
              <w:numPr>
                <w:ilvl w:val="0"/>
                <w:numId w:val="2"/>
              </w:numPr>
              <w:spacing w:line="276" w:lineRule="auto"/>
              <w:ind w:left="0"/>
              <w:rPr>
                <w:sz w:val="26"/>
                <w:szCs w:val="26"/>
              </w:rPr>
            </w:pPr>
            <w:r w:rsidRPr="003F07C7">
              <w:rPr>
                <w:sz w:val="26"/>
                <w:szCs w:val="26"/>
              </w:rPr>
              <w:t>HS lắng nghe.</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C1397A">
            <w:pPr>
              <w:pStyle w:val="ListParagraph"/>
              <w:numPr>
                <w:ilvl w:val="0"/>
                <w:numId w:val="2"/>
              </w:numPr>
              <w:spacing w:line="276" w:lineRule="auto"/>
              <w:ind w:left="0"/>
              <w:rPr>
                <w:sz w:val="26"/>
                <w:szCs w:val="26"/>
              </w:rPr>
            </w:pPr>
            <w:r w:rsidRPr="003F07C7">
              <w:rPr>
                <w:sz w:val="26"/>
                <w:szCs w:val="26"/>
              </w:rPr>
              <w:t>1 HS đọc cả lớp đọc thầm</w:t>
            </w:r>
          </w:p>
          <w:p w:rsidR="00C1397A" w:rsidRPr="003F07C7" w:rsidRDefault="00C1397A" w:rsidP="00BD3312">
            <w:pPr>
              <w:spacing w:line="276" w:lineRule="auto"/>
              <w:rPr>
                <w:sz w:val="26"/>
                <w:szCs w:val="26"/>
              </w:rPr>
            </w:pPr>
            <w:r w:rsidRPr="003F07C7">
              <w:rPr>
                <w:sz w:val="26"/>
                <w:szCs w:val="26"/>
              </w:rPr>
              <w:t> </w:t>
            </w:r>
          </w:p>
          <w:p w:rsidR="00C1397A" w:rsidRPr="003F07C7" w:rsidRDefault="00C1397A" w:rsidP="00C1397A">
            <w:pPr>
              <w:pStyle w:val="ListParagraph"/>
              <w:numPr>
                <w:ilvl w:val="0"/>
                <w:numId w:val="2"/>
              </w:numPr>
              <w:spacing w:line="276" w:lineRule="auto"/>
              <w:ind w:left="0"/>
              <w:rPr>
                <w:sz w:val="26"/>
                <w:szCs w:val="26"/>
              </w:rPr>
            </w:pPr>
            <w:r w:rsidRPr="003F07C7">
              <w:rPr>
                <w:sz w:val="26"/>
                <w:szCs w:val="26"/>
              </w:rPr>
              <w:t>HS làm vào phiếu học tập : trồng rừng, bảo vệ rừng, sơ tán người dân, bảo vệ môi trường….</w:t>
            </w:r>
          </w:p>
          <w:p w:rsidR="00C1397A" w:rsidRPr="003F07C7" w:rsidRDefault="00C1397A" w:rsidP="00BD3312">
            <w:pPr>
              <w:pStyle w:val="ListParagraph"/>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C1397A">
            <w:pPr>
              <w:pStyle w:val="ListParagraph"/>
              <w:numPr>
                <w:ilvl w:val="0"/>
                <w:numId w:val="2"/>
              </w:numPr>
              <w:spacing w:line="276" w:lineRule="auto"/>
              <w:rPr>
                <w:sz w:val="26"/>
                <w:szCs w:val="26"/>
              </w:rPr>
            </w:pPr>
            <w:r w:rsidRPr="003F07C7">
              <w:rPr>
                <w:sz w:val="26"/>
                <w:szCs w:val="26"/>
              </w:rPr>
              <w:t>HS lắng nghe</w:t>
            </w: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p>
          <w:p w:rsidR="00C1397A" w:rsidRPr="003F07C7" w:rsidRDefault="00C1397A" w:rsidP="00BD3312">
            <w:pPr>
              <w:spacing w:line="276" w:lineRule="auto"/>
              <w:rPr>
                <w:sz w:val="26"/>
                <w:szCs w:val="26"/>
              </w:rPr>
            </w:pPr>
            <w:r w:rsidRPr="003F07C7">
              <w:rPr>
                <w:sz w:val="26"/>
                <w:szCs w:val="26"/>
              </w:rPr>
              <w:t>HS chơi trò chúng em làm phóng viên và nêu ý kiến của bản  thân mình.</w:t>
            </w:r>
          </w:p>
        </w:tc>
        <w:bookmarkStart w:id="0" w:name="_GoBack"/>
        <w:bookmarkEnd w:id="0"/>
      </w:tr>
    </w:tbl>
    <w:p w:rsidR="00C1397A" w:rsidRPr="003F07C7" w:rsidRDefault="00C1397A" w:rsidP="00C1397A">
      <w:pPr>
        <w:spacing w:line="276" w:lineRule="auto"/>
        <w:rPr>
          <w:b/>
          <w:sz w:val="26"/>
          <w:szCs w:val="26"/>
          <w:lang w:val="nl-NL"/>
        </w:rPr>
      </w:pPr>
      <w:r w:rsidRPr="003F07C7">
        <w:rPr>
          <w:b/>
          <w:sz w:val="26"/>
          <w:szCs w:val="26"/>
          <w:lang w:val="nl-NL"/>
        </w:rPr>
        <w:lastRenderedPageBreak/>
        <w:t>IV. ĐIỀU CHỈNH SAU BÀI DẠY:</w:t>
      </w:r>
    </w:p>
    <w:p w:rsidR="00C1397A" w:rsidRPr="003F07C7" w:rsidRDefault="00C1397A" w:rsidP="00C1397A">
      <w:pPr>
        <w:spacing w:line="276" w:lineRule="auto"/>
        <w:rPr>
          <w:sz w:val="26"/>
          <w:szCs w:val="26"/>
          <w:lang w:val="vi-VN"/>
        </w:rPr>
      </w:pPr>
      <w:r w:rsidRPr="003F07C7">
        <w:rPr>
          <w:sz w:val="26"/>
          <w:szCs w:val="26"/>
          <w:lang w:val="nl-NL"/>
        </w:rPr>
        <w:t>..................................................................................................................................................................................................................................................................</w:t>
      </w:r>
      <w:r>
        <w:rPr>
          <w:sz w:val="26"/>
          <w:szCs w:val="26"/>
          <w:lang w:val="vi-VN"/>
        </w:rPr>
        <w:t>...............................................................................................................................................................</w:t>
      </w:r>
    </w:p>
    <w:p w:rsidR="006E681A" w:rsidRDefault="00C1397A"/>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0DCB"/>
    <w:multiLevelType w:val="hybridMultilevel"/>
    <w:tmpl w:val="1BB09474"/>
    <w:lvl w:ilvl="0" w:tplc="C03E87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4A35F9"/>
    <w:multiLevelType w:val="hybridMultilevel"/>
    <w:tmpl w:val="28F828CC"/>
    <w:lvl w:ilvl="0" w:tplc="57C82656">
      <w:start w:val="2"/>
      <w:numFmt w:val="bullet"/>
      <w:lvlText w:val="-"/>
      <w:lvlJc w:val="left"/>
      <w:pPr>
        <w:ind w:left="432" w:hanging="360"/>
      </w:pPr>
      <w:rPr>
        <w:rFonts w:ascii="Times New Roman" w:eastAsia="Times New Roman" w:hAnsi="Times New Roman"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7A"/>
    <w:rsid w:val="005B01CC"/>
    <w:rsid w:val="006E161B"/>
    <w:rsid w:val="00C1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AF37B-B6E9-4613-9B1A-F6CCAB21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97A"/>
    <w:pPr>
      <w:ind w:left="720"/>
      <w:contextualSpacing/>
    </w:pPr>
  </w:style>
  <w:style w:type="paragraph" w:customStyle="1" w:styleId="Normal1">
    <w:name w:val="Normal1"/>
    <w:rsid w:val="00C1397A"/>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3266</Characters>
  <Application>Microsoft Office Word</Application>
  <DocSecurity>0</DocSecurity>
  <Lines>27</Lines>
  <Paragraphs>7</Paragraphs>
  <ScaleCrop>false</ScaleCrop>
  <Company>Microsoft</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2025-02-04T04:57:00Z</dcterms:created>
  <dcterms:modified xsi:type="dcterms:W3CDTF">2025-02-04T04:58:00Z</dcterms:modified>
</cp:coreProperties>
</file>