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89F" w:rsidRPr="009108AC" w:rsidRDefault="0017289F" w:rsidP="0017289F">
      <w:pPr>
        <w:spacing w:before="60" w:after="0" w:line="240" w:lineRule="auto"/>
        <w:contextualSpacing/>
        <w:mirrorIndents/>
        <w:rPr>
          <w:rFonts w:ascii="Times New Roman" w:eastAsia="Calibri" w:hAnsi="Times New Roman" w:cs="Times New Roman"/>
          <w:b/>
          <w:color w:val="000000"/>
          <w:sz w:val="26"/>
          <w:szCs w:val="26"/>
        </w:rPr>
      </w:pPr>
      <w:proofErr w:type="spellStart"/>
      <w:r w:rsidRPr="009108AC">
        <w:rPr>
          <w:rFonts w:ascii="Times New Roman" w:eastAsia="Calibri" w:hAnsi="Times New Roman" w:cs="Times New Roman"/>
          <w:b/>
          <w:color w:val="000000"/>
          <w:sz w:val="26"/>
          <w:szCs w:val="26"/>
        </w:rPr>
        <w:t>Ngày</w:t>
      </w:r>
      <w:proofErr w:type="spellEnd"/>
      <w:r w:rsidRPr="009108AC">
        <w:rPr>
          <w:rFonts w:ascii="Times New Roman" w:eastAsia="Calibri" w:hAnsi="Times New Roman" w:cs="Times New Roman"/>
          <w:b/>
          <w:color w:val="000000"/>
          <w:sz w:val="26"/>
          <w:szCs w:val="26"/>
        </w:rPr>
        <w:t xml:space="preserve"> </w:t>
      </w:r>
      <w:proofErr w:type="spellStart"/>
      <w:r w:rsidRPr="009108AC">
        <w:rPr>
          <w:rFonts w:ascii="Times New Roman" w:eastAsia="Calibri" w:hAnsi="Times New Roman" w:cs="Times New Roman"/>
          <w:b/>
          <w:color w:val="000000"/>
          <w:sz w:val="26"/>
          <w:szCs w:val="26"/>
        </w:rPr>
        <w:t>soạn</w:t>
      </w:r>
      <w:proofErr w:type="spellEnd"/>
      <w:r w:rsidRPr="009108AC">
        <w:rPr>
          <w:rFonts w:ascii="Times New Roman" w:eastAsia="Calibri" w:hAnsi="Times New Roman" w:cs="Times New Roman"/>
          <w:b/>
          <w:color w:val="000000"/>
          <w:sz w:val="26"/>
          <w:szCs w:val="26"/>
        </w:rPr>
        <w:t>: 13/10/2024</w:t>
      </w:r>
    </w:p>
    <w:p w:rsidR="0017289F" w:rsidRPr="009108AC" w:rsidRDefault="0017289F" w:rsidP="0017289F">
      <w:pPr>
        <w:spacing w:before="60" w:after="0" w:line="240" w:lineRule="auto"/>
        <w:contextualSpacing/>
        <w:mirrorIndents/>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Tiết 7</w:t>
      </w:r>
    </w:p>
    <w:p w:rsidR="0017289F" w:rsidRPr="009108AC" w:rsidRDefault="0017289F" w:rsidP="0017289F">
      <w:pPr>
        <w:widowControl w:val="0"/>
        <w:autoSpaceDE w:val="0"/>
        <w:autoSpaceDN w:val="0"/>
        <w:spacing w:before="98" w:after="0" w:line="360" w:lineRule="auto"/>
        <w:ind w:left="348" w:right="150"/>
        <w:contextualSpacing/>
        <w:mirrorIndents/>
        <w:jc w:val="center"/>
        <w:rPr>
          <w:rFonts w:ascii="Times New Roman" w:eastAsia="Times New Roman" w:hAnsi="Times New Roman" w:cs="Times New Roman"/>
          <w:b/>
          <w:bCs/>
          <w:iCs/>
          <w:color w:val="000000"/>
          <w:sz w:val="26"/>
          <w:szCs w:val="26"/>
          <w:lang w:val="vi-VN"/>
        </w:rPr>
      </w:pPr>
      <w:r w:rsidRPr="009108AC">
        <w:rPr>
          <w:rFonts w:ascii="Times New Roman" w:eastAsia="Times New Roman" w:hAnsi="Times New Roman" w:cs="Times New Roman"/>
          <w:b/>
          <w:bCs/>
          <w:iCs/>
          <w:color w:val="000000"/>
          <w:sz w:val="26"/>
          <w:szCs w:val="26"/>
          <w:lang w:val="vi-VN"/>
        </w:rPr>
        <w:t>Lí thuyết âm nhạc: Kí hiệu âm bằng hệ thống chữ cái Latin</w:t>
      </w:r>
    </w:p>
    <w:p w:rsidR="0017289F" w:rsidRPr="009108AC" w:rsidRDefault="0017289F" w:rsidP="0017289F">
      <w:pPr>
        <w:widowControl w:val="0"/>
        <w:autoSpaceDE w:val="0"/>
        <w:autoSpaceDN w:val="0"/>
        <w:spacing w:before="98" w:after="0" w:line="360" w:lineRule="auto"/>
        <w:ind w:left="348" w:right="150"/>
        <w:contextualSpacing/>
        <w:mirrorIndents/>
        <w:jc w:val="center"/>
        <w:rPr>
          <w:rFonts w:ascii="Times New Roman" w:eastAsia="Times New Roman" w:hAnsi="Times New Roman" w:cs="Times New Roman"/>
          <w:b/>
          <w:bCs/>
          <w:iCs/>
          <w:color w:val="000000"/>
          <w:sz w:val="26"/>
          <w:szCs w:val="26"/>
          <w:lang w:val="vi-VN"/>
        </w:rPr>
      </w:pPr>
      <w:r w:rsidRPr="009108AC">
        <w:rPr>
          <w:rFonts w:ascii="Times New Roman" w:eastAsia="Times New Roman" w:hAnsi="Times New Roman" w:cs="Times New Roman"/>
          <w:b/>
          <w:bCs/>
          <w:iCs/>
          <w:color w:val="000000"/>
          <w:sz w:val="26"/>
          <w:szCs w:val="26"/>
          <w:lang w:val="vi-VN"/>
        </w:rPr>
        <w:t>Nhạc cụ: Kèn phím (hoặc nhạc cụ giai điệu khác)</w:t>
      </w:r>
    </w:p>
    <w:p w:rsidR="0017289F" w:rsidRPr="009108AC" w:rsidRDefault="0017289F" w:rsidP="0017289F">
      <w:pPr>
        <w:tabs>
          <w:tab w:val="left" w:pos="360"/>
        </w:tabs>
        <w:spacing w:before="60" w:after="0" w:line="240" w:lineRule="auto"/>
        <w:contextualSpacing/>
        <w:mirrorIndents/>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I.  MỤC TIÊU BÀI HỌC</w:t>
      </w:r>
    </w:p>
    <w:p w:rsidR="0017289F" w:rsidRPr="009108AC" w:rsidRDefault="0017289F" w:rsidP="0017289F">
      <w:pPr>
        <w:spacing w:before="60" w:after="0" w:line="240" w:lineRule="auto"/>
        <w:contextualSpacing/>
        <w:mirrorIndents/>
        <w:rPr>
          <w:rFonts w:ascii="Times New Roman" w:eastAsia="Calibri" w:hAnsi="Times New Roman" w:cs="Times New Roman"/>
          <w:iCs/>
          <w:color w:val="000000"/>
          <w:sz w:val="26"/>
          <w:szCs w:val="26"/>
          <w:lang w:val="fr-FR"/>
        </w:rPr>
      </w:pPr>
      <w:r w:rsidRPr="009108AC">
        <w:rPr>
          <w:rFonts w:ascii="Times New Roman" w:eastAsia="Calibri" w:hAnsi="Times New Roman" w:cs="Times New Roman"/>
          <w:b/>
          <w:iCs/>
          <w:color w:val="000000"/>
          <w:sz w:val="26"/>
          <w:szCs w:val="26"/>
          <w:lang w:val="vi-VN"/>
        </w:rPr>
        <w:t xml:space="preserve">1.  </w:t>
      </w:r>
      <w:proofErr w:type="spellStart"/>
      <w:r w:rsidRPr="009108AC">
        <w:rPr>
          <w:rFonts w:ascii="Times New Roman" w:eastAsia="Calibri" w:hAnsi="Times New Roman" w:cs="Times New Roman"/>
          <w:b/>
          <w:iCs/>
          <w:color w:val="000000"/>
          <w:sz w:val="26"/>
          <w:szCs w:val="26"/>
          <w:lang w:val="fr-FR"/>
        </w:rPr>
        <w:t>Kiến</w:t>
      </w:r>
      <w:proofErr w:type="spellEnd"/>
      <w:r w:rsidRPr="009108AC">
        <w:rPr>
          <w:rFonts w:ascii="Times New Roman" w:eastAsia="Calibri" w:hAnsi="Times New Roman" w:cs="Times New Roman"/>
          <w:b/>
          <w:iCs/>
          <w:color w:val="000000"/>
          <w:sz w:val="26"/>
          <w:szCs w:val="26"/>
          <w:lang w:val="fr-FR"/>
        </w:rPr>
        <w:t xml:space="preserve"> </w:t>
      </w:r>
      <w:proofErr w:type="spellStart"/>
      <w:r w:rsidRPr="009108AC">
        <w:rPr>
          <w:rFonts w:ascii="Times New Roman" w:eastAsia="Calibri" w:hAnsi="Times New Roman" w:cs="Times New Roman"/>
          <w:b/>
          <w:iCs/>
          <w:color w:val="000000"/>
          <w:sz w:val="26"/>
          <w:szCs w:val="26"/>
          <w:lang w:val="fr-FR"/>
        </w:rPr>
        <w:t>thức</w:t>
      </w:r>
      <w:proofErr w:type="spellEnd"/>
      <w:r w:rsidRPr="009108AC">
        <w:rPr>
          <w:rFonts w:ascii="Times New Roman" w:eastAsia="Calibri" w:hAnsi="Times New Roman" w:cs="Times New Roman"/>
          <w:iCs/>
          <w:color w:val="000000"/>
          <w:sz w:val="26"/>
          <w:szCs w:val="26"/>
          <w:lang w:val="fr-FR"/>
        </w:rPr>
        <w:tab/>
      </w:r>
    </w:p>
    <w:p w:rsidR="0017289F" w:rsidRPr="009108AC" w:rsidRDefault="0017289F" w:rsidP="0017289F">
      <w:pPr>
        <w:numPr>
          <w:ilvl w:val="0"/>
          <w:numId w:val="1"/>
        </w:numPr>
        <w:spacing w:before="60" w:after="0" w:line="276" w:lineRule="auto"/>
        <w:ind w:left="360"/>
        <w:contextualSpacing/>
        <w:mirrorIndents/>
        <w:rPr>
          <w:rFonts w:ascii="Times New Roman" w:eastAsia="Calibri" w:hAnsi="Times New Roman" w:cs="Times New Roman"/>
          <w:bCs/>
          <w:color w:val="000000"/>
          <w:sz w:val="26"/>
          <w:szCs w:val="26"/>
          <w:lang w:val="vi-VN"/>
        </w:rPr>
      </w:pPr>
      <w:r w:rsidRPr="009108AC">
        <w:rPr>
          <w:rFonts w:ascii="Times New Roman" w:eastAsia="Calibri" w:hAnsi="Times New Roman" w:cs="Times New Roman"/>
          <w:bCs/>
          <w:color w:val="000000"/>
          <w:sz w:val="26"/>
          <w:szCs w:val="26"/>
          <w:lang w:val="vi-VN"/>
        </w:rPr>
        <w:t xml:space="preserve">HS </w:t>
      </w:r>
      <w:proofErr w:type="spellStart"/>
      <w:r w:rsidRPr="009108AC">
        <w:rPr>
          <w:rFonts w:ascii="Times New Roman" w:eastAsia="Calibri" w:hAnsi="Times New Roman" w:cs="Times New Roman"/>
          <w:bCs/>
          <w:color w:val="000000"/>
          <w:sz w:val="26"/>
          <w:szCs w:val="26"/>
        </w:rPr>
        <w:t>nêu</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và</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nhớ</w:t>
      </w:r>
      <w:proofErr w:type="spellEnd"/>
      <w:r w:rsidRPr="009108AC">
        <w:rPr>
          <w:rFonts w:ascii="Times New Roman" w:eastAsia="Calibri" w:hAnsi="Times New Roman" w:cs="Times New Roman"/>
          <w:bCs/>
          <w:color w:val="000000"/>
          <w:sz w:val="26"/>
          <w:szCs w:val="26"/>
          <w:lang w:val="vi-VN"/>
        </w:rPr>
        <w:t xml:space="preserve"> được các kí hiệu âm</w:t>
      </w:r>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nhạc</w:t>
      </w:r>
      <w:proofErr w:type="spellEnd"/>
      <w:r w:rsidRPr="009108AC">
        <w:rPr>
          <w:rFonts w:ascii="Times New Roman" w:eastAsia="Calibri" w:hAnsi="Times New Roman" w:cs="Times New Roman"/>
          <w:bCs/>
          <w:color w:val="000000"/>
          <w:sz w:val="26"/>
          <w:szCs w:val="26"/>
          <w:lang w:val="vi-VN"/>
        </w:rPr>
        <w:t xml:space="preserve"> bằng hệ thống chữ cái Latin.</w:t>
      </w:r>
    </w:p>
    <w:p w:rsidR="0017289F" w:rsidRPr="009108AC" w:rsidRDefault="0017289F" w:rsidP="0017289F">
      <w:pPr>
        <w:numPr>
          <w:ilvl w:val="0"/>
          <w:numId w:val="1"/>
        </w:numPr>
        <w:spacing w:before="60" w:after="0" w:line="276" w:lineRule="auto"/>
        <w:ind w:left="360"/>
        <w:contextualSpacing/>
        <w:mirrorIndents/>
        <w:rPr>
          <w:rFonts w:ascii="Times New Roman" w:eastAsia="Calibri" w:hAnsi="Times New Roman" w:cs="Times New Roman"/>
          <w:iCs/>
          <w:color w:val="000000"/>
          <w:sz w:val="26"/>
          <w:szCs w:val="26"/>
          <w:lang w:val="vi-VN"/>
        </w:rPr>
      </w:pPr>
      <w:r w:rsidRPr="009108AC">
        <w:rPr>
          <w:rFonts w:ascii="Times New Roman" w:eastAsia="Calibri" w:hAnsi="Times New Roman" w:cs="Times New Roman"/>
          <w:bCs/>
          <w:color w:val="000000"/>
          <w:sz w:val="26"/>
          <w:szCs w:val="26"/>
          <w:lang w:val="vi-VN"/>
        </w:rPr>
        <w:t>Nhạc</w:t>
      </w:r>
      <w:r w:rsidRPr="009108AC">
        <w:rPr>
          <w:rFonts w:ascii="Times New Roman" w:eastAsia="Calibri" w:hAnsi="Times New Roman" w:cs="Times New Roman"/>
          <w:iCs/>
          <w:color w:val="000000"/>
          <w:sz w:val="26"/>
          <w:szCs w:val="26"/>
          <w:lang w:val="vi-VN"/>
        </w:rPr>
        <w:t xml:space="preserve"> cụ giai điệu kèn phím: Nhớ được cấu tạo và thế bấm các nốt Đô, Rê, Mi, Pha, Son. Luyện tập bài luyện mẫu âm đúng cao độ, trường độ, đúng kĩ thuật.</w:t>
      </w:r>
    </w:p>
    <w:p w:rsidR="0017289F" w:rsidRPr="009108AC" w:rsidRDefault="0017289F" w:rsidP="0017289F">
      <w:pPr>
        <w:spacing w:before="60" w:after="0" w:line="240" w:lineRule="auto"/>
        <w:contextualSpacing/>
        <w:mirrorIndents/>
        <w:rPr>
          <w:rFonts w:ascii="Times New Roman" w:eastAsia="Calibri" w:hAnsi="Times New Roman" w:cs="Times New Roman"/>
          <w:b/>
          <w:iCs/>
          <w:color w:val="000000"/>
          <w:sz w:val="26"/>
          <w:szCs w:val="26"/>
          <w:lang w:val="fr-FR"/>
        </w:rPr>
      </w:pPr>
      <w:r w:rsidRPr="009108AC">
        <w:rPr>
          <w:rFonts w:ascii="Times New Roman" w:eastAsia="Calibri" w:hAnsi="Times New Roman" w:cs="Times New Roman"/>
          <w:b/>
          <w:iCs/>
          <w:color w:val="000000"/>
          <w:sz w:val="26"/>
          <w:szCs w:val="26"/>
          <w:lang w:val="vi-VN"/>
        </w:rPr>
        <w:t xml:space="preserve">2.  </w:t>
      </w:r>
      <w:proofErr w:type="spellStart"/>
      <w:r w:rsidRPr="009108AC">
        <w:rPr>
          <w:rFonts w:ascii="Times New Roman" w:eastAsia="Calibri" w:hAnsi="Times New Roman" w:cs="Times New Roman"/>
          <w:b/>
          <w:iCs/>
          <w:color w:val="000000"/>
          <w:sz w:val="26"/>
          <w:szCs w:val="26"/>
          <w:lang w:val="fr-FR"/>
        </w:rPr>
        <w:t>Năng</w:t>
      </w:r>
      <w:proofErr w:type="spellEnd"/>
      <w:r w:rsidRPr="009108AC">
        <w:rPr>
          <w:rFonts w:ascii="Times New Roman" w:eastAsia="Calibri" w:hAnsi="Times New Roman" w:cs="Times New Roman"/>
          <w:b/>
          <w:iCs/>
          <w:color w:val="000000"/>
          <w:sz w:val="26"/>
          <w:szCs w:val="26"/>
          <w:lang w:val="fr-FR"/>
        </w:rPr>
        <w:t xml:space="preserve"> </w:t>
      </w:r>
      <w:proofErr w:type="spellStart"/>
      <w:r w:rsidRPr="009108AC">
        <w:rPr>
          <w:rFonts w:ascii="Times New Roman" w:eastAsia="Calibri" w:hAnsi="Times New Roman" w:cs="Times New Roman"/>
          <w:b/>
          <w:iCs/>
          <w:color w:val="000000"/>
          <w:sz w:val="26"/>
          <w:szCs w:val="26"/>
          <w:lang w:val="fr-FR"/>
        </w:rPr>
        <w:t>lực</w:t>
      </w:r>
      <w:proofErr w:type="spellEnd"/>
    </w:p>
    <w:p w:rsidR="0017289F" w:rsidRPr="009108AC" w:rsidRDefault="0017289F" w:rsidP="0017289F">
      <w:pPr>
        <w:numPr>
          <w:ilvl w:val="0"/>
          <w:numId w:val="1"/>
        </w:numPr>
        <w:spacing w:before="60" w:after="0" w:line="276" w:lineRule="auto"/>
        <w:ind w:left="360"/>
        <w:contextualSpacing/>
        <w:mirrorIndents/>
        <w:rPr>
          <w:rFonts w:ascii="Times New Roman" w:eastAsia="Calibri" w:hAnsi="Times New Roman" w:cs="Times New Roman"/>
          <w:i/>
          <w:color w:val="000000"/>
          <w:sz w:val="26"/>
          <w:szCs w:val="26"/>
          <w:lang w:val="vi-VN"/>
        </w:rPr>
      </w:pPr>
      <w:proofErr w:type="spellStart"/>
      <w:r w:rsidRPr="009108AC">
        <w:rPr>
          <w:rFonts w:ascii="Times New Roman" w:eastAsia="Calibri" w:hAnsi="Times New Roman" w:cs="Times New Roman"/>
          <w:b/>
          <w:i/>
          <w:color w:val="000000"/>
          <w:sz w:val="26"/>
          <w:szCs w:val="26"/>
          <w:lang w:val="fr-FR"/>
        </w:rPr>
        <w:t>Thể</w:t>
      </w:r>
      <w:proofErr w:type="spellEnd"/>
      <w:r w:rsidRPr="009108AC">
        <w:rPr>
          <w:rFonts w:ascii="Times New Roman" w:eastAsia="Calibri" w:hAnsi="Times New Roman" w:cs="Times New Roman"/>
          <w:b/>
          <w:i/>
          <w:color w:val="000000"/>
          <w:sz w:val="26"/>
          <w:szCs w:val="26"/>
          <w:lang w:val="fr-FR"/>
        </w:rPr>
        <w:t xml:space="preserve"> </w:t>
      </w:r>
      <w:proofErr w:type="spellStart"/>
      <w:r w:rsidRPr="009108AC">
        <w:rPr>
          <w:rFonts w:ascii="Times New Roman" w:eastAsia="Calibri" w:hAnsi="Times New Roman" w:cs="Times New Roman"/>
          <w:b/>
          <w:i/>
          <w:color w:val="000000"/>
          <w:sz w:val="26"/>
          <w:szCs w:val="26"/>
          <w:lang w:val="fr-FR"/>
        </w:rPr>
        <w:t>hiện</w:t>
      </w:r>
      <w:proofErr w:type="spellEnd"/>
      <w:r w:rsidRPr="009108AC">
        <w:rPr>
          <w:rFonts w:ascii="Times New Roman" w:eastAsia="Calibri" w:hAnsi="Times New Roman" w:cs="Times New Roman"/>
          <w:b/>
          <w:i/>
          <w:color w:val="000000"/>
          <w:sz w:val="26"/>
          <w:szCs w:val="26"/>
          <w:lang w:val="fr-FR"/>
        </w:rPr>
        <w:t xml:space="preserve"> </w:t>
      </w:r>
      <w:proofErr w:type="spellStart"/>
      <w:r w:rsidRPr="009108AC">
        <w:rPr>
          <w:rFonts w:ascii="Times New Roman" w:eastAsia="Calibri" w:hAnsi="Times New Roman" w:cs="Times New Roman"/>
          <w:b/>
          <w:i/>
          <w:color w:val="000000"/>
          <w:sz w:val="26"/>
          <w:szCs w:val="26"/>
          <w:lang w:val="fr-FR"/>
        </w:rPr>
        <w:t>âm</w:t>
      </w:r>
      <w:proofErr w:type="spellEnd"/>
      <w:r w:rsidRPr="009108AC">
        <w:rPr>
          <w:rFonts w:ascii="Times New Roman" w:eastAsia="Calibri" w:hAnsi="Times New Roman" w:cs="Times New Roman"/>
          <w:b/>
          <w:i/>
          <w:color w:val="000000"/>
          <w:sz w:val="26"/>
          <w:szCs w:val="26"/>
          <w:lang w:val="fr-FR"/>
        </w:rPr>
        <w:t xml:space="preserve"> </w:t>
      </w:r>
      <w:proofErr w:type="spellStart"/>
      <w:proofErr w:type="gramStart"/>
      <w:r w:rsidRPr="009108AC">
        <w:rPr>
          <w:rFonts w:ascii="Times New Roman" w:eastAsia="Calibri" w:hAnsi="Times New Roman" w:cs="Times New Roman"/>
          <w:b/>
          <w:i/>
          <w:color w:val="000000"/>
          <w:sz w:val="26"/>
          <w:szCs w:val="26"/>
          <w:lang w:val="fr-FR"/>
        </w:rPr>
        <w:t>nhạc</w:t>
      </w:r>
      <w:proofErr w:type="spellEnd"/>
      <w:r w:rsidRPr="009108AC">
        <w:rPr>
          <w:rFonts w:ascii="Times New Roman" w:eastAsia="Calibri" w:hAnsi="Times New Roman" w:cs="Times New Roman"/>
          <w:b/>
          <w:i/>
          <w:color w:val="000000"/>
          <w:sz w:val="26"/>
          <w:szCs w:val="26"/>
          <w:lang w:val="fr-FR"/>
        </w:rPr>
        <w:t>:</w:t>
      </w:r>
      <w:proofErr w:type="gramEnd"/>
      <w:r w:rsidRPr="009108AC">
        <w:rPr>
          <w:rFonts w:ascii="Times New Roman" w:eastAsia="Calibri" w:hAnsi="Times New Roman" w:cs="Times New Roman"/>
          <w:b/>
          <w:i/>
          <w:color w:val="000000"/>
          <w:sz w:val="26"/>
          <w:szCs w:val="26"/>
          <w:lang w:val="fr-FR"/>
        </w:rPr>
        <w:t xml:space="preserve"> </w:t>
      </w:r>
      <w:r w:rsidRPr="009108AC">
        <w:rPr>
          <w:rFonts w:ascii="Times New Roman" w:eastAsia="Calibri" w:hAnsi="Times New Roman" w:cs="Times New Roman"/>
          <w:iCs/>
          <w:color w:val="000000"/>
          <w:sz w:val="26"/>
          <w:szCs w:val="26"/>
          <w:lang w:val="vi-VN"/>
        </w:rPr>
        <w:t>Thể hiện các mẫu âm đúng cao độ, trường độ, đúng kĩ thuật.</w:t>
      </w:r>
      <w:r w:rsidRPr="009108AC">
        <w:rPr>
          <w:rFonts w:ascii="Times New Roman" w:eastAsia="Calibri" w:hAnsi="Times New Roman" w:cs="Times New Roman"/>
          <w:i/>
          <w:color w:val="000000"/>
          <w:sz w:val="26"/>
          <w:szCs w:val="26"/>
        </w:rPr>
        <w:t xml:space="preserve"> </w:t>
      </w:r>
      <w:r w:rsidRPr="009108AC">
        <w:rPr>
          <w:rFonts w:ascii="Times New Roman" w:eastAsia="Times New Roman" w:hAnsi="Times New Roman" w:cs="Times New Roman"/>
          <w:color w:val="000000"/>
          <w:sz w:val="26"/>
          <w:szCs w:val="26"/>
          <w:lang w:val="vi-VN"/>
        </w:rPr>
        <w:t>Biết điều chỉnh cường độ, thể hiện sắc thái.</w:t>
      </w:r>
    </w:p>
    <w:p w:rsidR="0017289F" w:rsidRPr="009108AC" w:rsidRDefault="0017289F" w:rsidP="0017289F">
      <w:pPr>
        <w:numPr>
          <w:ilvl w:val="0"/>
          <w:numId w:val="1"/>
        </w:numPr>
        <w:spacing w:before="60" w:after="0" w:line="276" w:lineRule="auto"/>
        <w:ind w:left="360"/>
        <w:contextualSpacing/>
        <w:mirrorIndents/>
        <w:rPr>
          <w:rFonts w:ascii="Times New Roman" w:eastAsia="Calibri" w:hAnsi="Times New Roman" w:cs="Times New Roman"/>
          <w:b/>
          <w:i/>
          <w:color w:val="000000"/>
          <w:sz w:val="26"/>
          <w:szCs w:val="26"/>
          <w:lang w:val="vi-VN"/>
        </w:rPr>
      </w:pPr>
      <w:r w:rsidRPr="009108AC">
        <w:rPr>
          <w:rFonts w:ascii="Times New Roman" w:eastAsia="Calibri" w:hAnsi="Times New Roman" w:cs="Times New Roman"/>
          <w:b/>
          <w:i/>
          <w:color w:val="000000"/>
          <w:sz w:val="26"/>
          <w:szCs w:val="26"/>
          <w:lang w:val="vi-VN"/>
        </w:rPr>
        <w:t xml:space="preserve">Cảm thụ và hiểu biết: </w:t>
      </w:r>
      <w:r w:rsidRPr="009108AC">
        <w:rPr>
          <w:rFonts w:ascii="Times New Roman" w:eastAsia="Calibri" w:hAnsi="Times New Roman" w:cs="Times New Roman"/>
          <w:color w:val="000000"/>
          <w:sz w:val="26"/>
          <w:szCs w:val="26"/>
          <w:lang w:val="vi-VN"/>
        </w:rPr>
        <w:t>Nhận biết  được các kí hiệu chữ cái Latin trong bản nhạc</w:t>
      </w:r>
      <w:r w:rsidRPr="009108AC">
        <w:rPr>
          <w:rFonts w:ascii="Times New Roman" w:eastAsia="Calibri" w:hAnsi="Times New Roman" w:cs="Times New Roman"/>
          <w:color w:val="000000"/>
          <w:sz w:val="26"/>
          <w:szCs w:val="26"/>
        </w:rPr>
        <w:t>.</w:t>
      </w:r>
    </w:p>
    <w:p w:rsidR="0017289F" w:rsidRPr="009108AC" w:rsidRDefault="0017289F" w:rsidP="0017289F">
      <w:pPr>
        <w:numPr>
          <w:ilvl w:val="0"/>
          <w:numId w:val="1"/>
        </w:numPr>
        <w:spacing w:before="60" w:after="0" w:line="276" w:lineRule="auto"/>
        <w:ind w:left="360"/>
        <w:contextualSpacing/>
        <w:mirrorIndents/>
        <w:rPr>
          <w:rFonts w:ascii="Times New Roman" w:eastAsia="Calibri" w:hAnsi="Times New Roman" w:cs="Times New Roman"/>
          <w:b/>
          <w:i/>
          <w:color w:val="000000"/>
          <w:sz w:val="26"/>
          <w:szCs w:val="26"/>
          <w:lang w:val="vi-VN"/>
        </w:rPr>
      </w:pPr>
      <w:r w:rsidRPr="009108AC">
        <w:rPr>
          <w:rFonts w:ascii="Times New Roman" w:eastAsia="Calibri" w:hAnsi="Times New Roman" w:cs="Times New Roman"/>
          <w:b/>
          <w:i/>
          <w:color w:val="000000"/>
          <w:sz w:val="26"/>
          <w:szCs w:val="26"/>
          <w:lang w:val="vi-VN"/>
        </w:rPr>
        <w:t xml:space="preserve"> Ứng dụng và sáng tạo âm nhạc:  </w:t>
      </w:r>
      <w:r w:rsidRPr="009108AC">
        <w:rPr>
          <w:rFonts w:ascii="Times New Roman" w:eastAsia="Calibri" w:hAnsi="Times New Roman" w:cs="Times New Roman"/>
          <w:color w:val="000000"/>
          <w:sz w:val="26"/>
          <w:szCs w:val="26"/>
          <w:lang w:val="vi-VN"/>
        </w:rPr>
        <w:t xml:space="preserve">Nhận biết các kí hiệu chữ cái Latin trong </w:t>
      </w:r>
      <w:proofErr w:type="spellStart"/>
      <w:r w:rsidRPr="009108AC">
        <w:rPr>
          <w:rFonts w:ascii="Times New Roman" w:eastAsia="Calibri" w:hAnsi="Times New Roman" w:cs="Times New Roman"/>
          <w:color w:val="000000"/>
          <w:sz w:val="26"/>
          <w:szCs w:val="26"/>
        </w:rPr>
        <w:t>các</w:t>
      </w:r>
      <w:proofErr w:type="spellEnd"/>
      <w:r w:rsidRPr="009108AC">
        <w:rPr>
          <w:rFonts w:ascii="Times New Roman" w:eastAsia="Calibri" w:hAnsi="Times New Roman" w:cs="Times New Roman"/>
          <w:color w:val="000000"/>
          <w:sz w:val="26"/>
          <w:szCs w:val="26"/>
        </w:rPr>
        <w:t xml:space="preserve"> </w:t>
      </w:r>
      <w:r w:rsidRPr="009108AC">
        <w:rPr>
          <w:rFonts w:ascii="Times New Roman" w:eastAsia="Calibri" w:hAnsi="Times New Roman" w:cs="Times New Roman"/>
          <w:color w:val="000000"/>
          <w:sz w:val="26"/>
          <w:szCs w:val="26"/>
          <w:lang w:val="vi-VN"/>
        </w:rPr>
        <w:t>bản nhạc</w:t>
      </w:r>
      <w:r w:rsidRPr="009108AC">
        <w:rPr>
          <w:rFonts w:ascii="Times New Roman" w:eastAsia="Calibri" w:hAnsi="Times New Roman" w:cs="Times New Roman"/>
          <w:color w:val="000000"/>
          <w:sz w:val="26"/>
          <w:szCs w:val="26"/>
        </w:rPr>
        <w:t>.</w:t>
      </w:r>
    </w:p>
    <w:p w:rsidR="0017289F" w:rsidRPr="009108AC" w:rsidRDefault="0017289F" w:rsidP="0017289F">
      <w:pPr>
        <w:spacing w:before="60" w:after="0" w:line="240" w:lineRule="auto"/>
        <w:contextualSpacing/>
        <w:mirrorIndents/>
        <w:rPr>
          <w:rFonts w:ascii="Times New Roman" w:eastAsia="Times New Roman" w:hAnsi="Times New Roman" w:cs="Times New Roman"/>
          <w:color w:val="000000"/>
          <w:sz w:val="26"/>
          <w:szCs w:val="26"/>
          <w:lang w:val="vi-VN"/>
        </w:rPr>
      </w:pPr>
      <w:r w:rsidRPr="009108AC">
        <w:rPr>
          <w:rFonts w:ascii="Times New Roman" w:eastAsia="Calibri" w:hAnsi="Times New Roman" w:cs="Times New Roman"/>
          <w:b/>
          <w:iCs/>
          <w:color w:val="000000"/>
          <w:sz w:val="26"/>
          <w:szCs w:val="26"/>
          <w:lang w:val="vi-VN"/>
        </w:rPr>
        <w:t>3.   Phẩm chất:</w:t>
      </w:r>
      <w:r w:rsidRPr="009108AC">
        <w:rPr>
          <w:rFonts w:ascii="Times New Roman" w:eastAsia="Times New Roman" w:hAnsi="Times New Roman" w:cs="Times New Roman"/>
          <w:color w:val="000000"/>
          <w:sz w:val="26"/>
          <w:szCs w:val="26"/>
          <w:lang w:val="vi-VN"/>
        </w:rPr>
        <w:t xml:space="preserve">  </w:t>
      </w:r>
      <w:r w:rsidRPr="009108AC">
        <w:rPr>
          <w:rFonts w:ascii="Times New Roman" w:eastAsia="Calibri" w:hAnsi="Times New Roman" w:cs="Times New Roman"/>
          <w:color w:val="000000"/>
          <w:sz w:val="26"/>
          <w:szCs w:val="26"/>
          <w:lang w:val="vi-VN"/>
        </w:rPr>
        <w:t>Rèn luyện tính chăm chỉ và trách nhiệm trong luyện tập và chuẩn bị bài học.</w:t>
      </w:r>
    </w:p>
    <w:p w:rsidR="0017289F" w:rsidRPr="009108AC" w:rsidRDefault="0017289F" w:rsidP="0017289F">
      <w:pPr>
        <w:spacing w:before="60" w:after="0" w:line="240" w:lineRule="auto"/>
        <w:contextualSpacing/>
        <w:mirrorIndents/>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II . THIẾT BỊ DẠY HỌC VÀ HỌC LIỆU</w:t>
      </w:r>
    </w:p>
    <w:p w:rsidR="0017289F" w:rsidRPr="009108AC" w:rsidRDefault="0017289F" w:rsidP="0017289F">
      <w:pPr>
        <w:numPr>
          <w:ilvl w:val="1"/>
          <w:numId w:val="2"/>
        </w:numPr>
        <w:tabs>
          <w:tab w:val="left" w:pos="360"/>
        </w:tabs>
        <w:spacing w:before="60" w:after="0" w:line="276" w:lineRule="auto"/>
        <w:ind w:left="36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b/>
          <w:iCs/>
          <w:color w:val="000000"/>
          <w:sz w:val="26"/>
          <w:szCs w:val="26"/>
          <w:lang w:val="vi-VN"/>
        </w:rPr>
        <w:t>Giáo viên</w:t>
      </w:r>
      <w:r w:rsidRPr="009108AC">
        <w:rPr>
          <w:rFonts w:ascii="Times New Roman" w:eastAsia="Calibri" w:hAnsi="Times New Roman" w:cs="Times New Roman"/>
          <w:b/>
          <w:color w:val="000000"/>
          <w:sz w:val="26"/>
          <w:szCs w:val="26"/>
          <w:lang w:val="vi-VN"/>
        </w:rPr>
        <w:t xml:space="preserve">: </w:t>
      </w:r>
      <w:r w:rsidRPr="009108AC">
        <w:rPr>
          <w:rFonts w:ascii="Times New Roman" w:eastAsia="Calibri" w:hAnsi="Times New Roman" w:cs="Times New Roman"/>
          <w:color w:val="000000"/>
          <w:sz w:val="26"/>
          <w:szCs w:val="26"/>
          <w:lang w:val="vi-VN"/>
        </w:rPr>
        <w:t xml:space="preserve"> </w:t>
      </w:r>
      <w:r w:rsidRPr="009108AC">
        <w:rPr>
          <w:rFonts w:ascii="Times New Roman" w:eastAsia="Calibri" w:hAnsi="Times New Roman" w:cs="Times New Roman"/>
          <w:color w:val="000000"/>
          <w:sz w:val="26"/>
          <w:szCs w:val="26"/>
        </w:rPr>
        <w:t>SGV, đ</w:t>
      </w:r>
      <w:r w:rsidRPr="009108AC">
        <w:rPr>
          <w:rFonts w:ascii="Times New Roman" w:eastAsia="Calibri" w:hAnsi="Times New Roman" w:cs="Times New Roman"/>
          <w:color w:val="000000"/>
          <w:sz w:val="26"/>
          <w:szCs w:val="26"/>
          <w:lang w:val="vi-VN"/>
        </w:rPr>
        <w:t>àn</w:t>
      </w:r>
      <w:r w:rsidRPr="009108AC">
        <w:rPr>
          <w:rFonts w:ascii="Times New Roman" w:eastAsia="Calibri" w:hAnsi="Times New Roman" w:cs="Times New Roman"/>
          <w:color w:val="000000"/>
          <w:spacing w:val="1"/>
          <w:sz w:val="26"/>
          <w:szCs w:val="26"/>
          <w:lang w:val="vi-VN"/>
        </w:rPr>
        <w:t xml:space="preserve"> </w:t>
      </w:r>
      <w:r w:rsidRPr="009108AC">
        <w:rPr>
          <w:rFonts w:ascii="Times New Roman" w:eastAsia="Calibri" w:hAnsi="Times New Roman" w:cs="Times New Roman"/>
          <w:color w:val="000000"/>
          <w:sz w:val="26"/>
          <w:szCs w:val="26"/>
          <w:lang w:val="vi-VN"/>
        </w:rPr>
        <w:t>phím</w:t>
      </w:r>
      <w:r w:rsidRPr="009108AC">
        <w:rPr>
          <w:rFonts w:ascii="Times New Roman" w:eastAsia="Calibri" w:hAnsi="Times New Roman" w:cs="Times New Roman"/>
          <w:color w:val="000000"/>
          <w:spacing w:val="1"/>
          <w:sz w:val="26"/>
          <w:szCs w:val="26"/>
          <w:lang w:val="vi-VN"/>
        </w:rPr>
        <w:t xml:space="preserve"> </w:t>
      </w:r>
      <w:r w:rsidRPr="009108AC">
        <w:rPr>
          <w:rFonts w:ascii="Times New Roman" w:eastAsia="Calibri" w:hAnsi="Times New Roman" w:cs="Times New Roman"/>
          <w:color w:val="000000"/>
          <w:sz w:val="26"/>
          <w:szCs w:val="26"/>
          <w:lang w:val="vi-VN"/>
        </w:rPr>
        <w:t>điện</w:t>
      </w:r>
      <w:r w:rsidRPr="009108AC">
        <w:rPr>
          <w:rFonts w:ascii="Times New Roman" w:eastAsia="Calibri" w:hAnsi="Times New Roman" w:cs="Times New Roman"/>
          <w:color w:val="000000"/>
          <w:spacing w:val="1"/>
          <w:sz w:val="26"/>
          <w:szCs w:val="26"/>
          <w:lang w:val="vi-VN"/>
        </w:rPr>
        <w:t xml:space="preserve"> </w:t>
      </w:r>
      <w:r w:rsidRPr="009108AC">
        <w:rPr>
          <w:rFonts w:ascii="Times New Roman" w:eastAsia="Calibri" w:hAnsi="Times New Roman" w:cs="Times New Roman"/>
          <w:color w:val="000000"/>
          <w:sz w:val="26"/>
          <w:szCs w:val="26"/>
          <w:lang w:val="vi-VN"/>
        </w:rPr>
        <w:t>tử,</w:t>
      </w:r>
      <w:r w:rsidRPr="009108AC">
        <w:rPr>
          <w:rFonts w:ascii="Times New Roman" w:eastAsia="Calibri" w:hAnsi="Times New Roman" w:cs="Times New Roman"/>
          <w:color w:val="000000"/>
          <w:spacing w:val="1"/>
          <w:sz w:val="26"/>
          <w:szCs w:val="26"/>
          <w:lang w:val="vi-VN"/>
        </w:rPr>
        <w:t xml:space="preserve"> </w:t>
      </w:r>
      <w:r w:rsidRPr="009108AC">
        <w:rPr>
          <w:rFonts w:ascii="Times New Roman" w:eastAsia="Calibri" w:hAnsi="Times New Roman" w:cs="Times New Roman"/>
          <w:color w:val="000000"/>
          <w:sz w:val="26"/>
          <w:szCs w:val="26"/>
          <w:lang w:val="vi-VN"/>
        </w:rPr>
        <w:t>phương</w:t>
      </w:r>
      <w:r w:rsidRPr="009108AC">
        <w:rPr>
          <w:rFonts w:ascii="Times New Roman" w:eastAsia="Calibri" w:hAnsi="Times New Roman" w:cs="Times New Roman"/>
          <w:color w:val="000000"/>
          <w:spacing w:val="1"/>
          <w:sz w:val="26"/>
          <w:szCs w:val="26"/>
          <w:lang w:val="vi-VN"/>
        </w:rPr>
        <w:t xml:space="preserve"> </w:t>
      </w:r>
      <w:r w:rsidRPr="009108AC">
        <w:rPr>
          <w:rFonts w:ascii="Times New Roman" w:eastAsia="Calibri" w:hAnsi="Times New Roman" w:cs="Times New Roman"/>
          <w:color w:val="000000"/>
          <w:sz w:val="26"/>
          <w:szCs w:val="26"/>
          <w:lang w:val="vi-VN"/>
        </w:rPr>
        <w:t>tiện</w:t>
      </w:r>
      <w:r w:rsidRPr="009108AC">
        <w:rPr>
          <w:rFonts w:ascii="Times New Roman" w:eastAsia="Calibri" w:hAnsi="Times New Roman" w:cs="Times New Roman"/>
          <w:color w:val="000000"/>
          <w:spacing w:val="1"/>
          <w:sz w:val="26"/>
          <w:szCs w:val="26"/>
          <w:lang w:val="vi-VN"/>
        </w:rPr>
        <w:t xml:space="preserve"> </w:t>
      </w:r>
      <w:r w:rsidRPr="009108AC">
        <w:rPr>
          <w:rFonts w:ascii="Times New Roman" w:eastAsia="Calibri" w:hAnsi="Times New Roman" w:cs="Times New Roman"/>
          <w:color w:val="000000"/>
          <w:sz w:val="26"/>
          <w:szCs w:val="26"/>
          <w:lang w:val="vi-VN"/>
        </w:rPr>
        <w:t>nghe</w:t>
      </w:r>
      <w:r w:rsidRPr="009108AC">
        <w:rPr>
          <w:rFonts w:ascii="Times New Roman" w:eastAsia="Calibri" w:hAnsi="Times New Roman" w:cs="Times New Roman"/>
          <w:color w:val="000000"/>
          <w:spacing w:val="1"/>
          <w:sz w:val="26"/>
          <w:szCs w:val="26"/>
          <w:lang w:val="vi-VN"/>
        </w:rPr>
        <w:t xml:space="preserve"> </w:t>
      </w:r>
      <w:r w:rsidRPr="009108AC">
        <w:rPr>
          <w:rFonts w:ascii="Times New Roman" w:eastAsia="Calibri" w:hAnsi="Times New Roman" w:cs="Times New Roman"/>
          <w:color w:val="000000"/>
          <w:sz w:val="26"/>
          <w:szCs w:val="26"/>
          <w:lang w:val="vi-VN"/>
        </w:rPr>
        <w:t>-</w:t>
      </w:r>
      <w:r w:rsidRPr="009108AC">
        <w:rPr>
          <w:rFonts w:ascii="Times New Roman" w:eastAsia="Calibri" w:hAnsi="Times New Roman" w:cs="Times New Roman"/>
          <w:color w:val="000000"/>
          <w:spacing w:val="1"/>
          <w:sz w:val="26"/>
          <w:szCs w:val="26"/>
          <w:lang w:val="vi-VN"/>
        </w:rPr>
        <w:t xml:space="preserve"> </w:t>
      </w:r>
      <w:r w:rsidRPr="009108AC">
        <w:rPr>
          <w:rFonts w:ascii="Times New Roman" w:eastAsia="Calibri" w:hAnsi="Times New Roman" w:cs="Times New Roman"/>
          <w:color w:val="000000"/>
          <w:sz w:val="26"/>
          <w:szCs w:val="26"/>
          <w:lang w:val="vi-VN"/>
        </w:rPr>
        <w:t>nhìn</w:t>
      </w:r>
      <w:r w:rsidRPr="009108AC">
        <w:rPr>
          <w:rFonts w:ascii="Times New Roman" w:eastAsia="Calibri" w:hAnsi="Times New Roman" w:cs="Times New Roman"/>
          <w:color w:val="000000"/>
          <w:spacing w:val="1"/>
          <w:sz w:val="26"/>
          <w:szCs w:val="26"/>
          <w:lang w:val="vi-VN"/>
        </w:rPr>
        <w:t xml:space="preserve"> </w:t>
      </w:r>
      <w:r w:rsidRPr="009108AC">
        <w:rPr>
          <w:rFonts w:ascii="Times New Roman" w:eastAsia="Calibri" w:hAnsi="Times New Roman" w:cs="Times New Roman"/>
          <w:color w:val="000000"/>
          <w:sz w:val="26"/>
          <w:szCs w:val="26"/>
          <w:lang w:val="vi-VN"/>
        </w:rPr>
        <w:t>và các tư liệu/ file âm thanh phục vụ cho tiết dạy.</w:t>
      </w:r>
    </w:p>
    <w:p w:rsidR="0017289F" w:rsidRPr="009108AC" w:rsidRDefault="0017289F" w:rsidP="0017289F">
      <w:pPr>
        <w:numPr>
          <w:ilvl w:val="1"/>
          <w:numId w:val="2"/>
        </w:numPr>
        <w:tabs>
          <w:tab w:val="left" w:pos="360"/>
        </w:tabs>
        <w:spacing w:before="60" w:after="0" w:line="276" w:lineRule="auto"/>
        <w:ind w:left="36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b/>
          <w:color w:val="000000"/>
          <w:sz w:val="26"/>
          <w:szCs w:val="26"/>
          <w:lang w:val="vi-VN"/>
        </w:rPr>
        <w:t xml:space="preserve">Học sinh: </w:t>
      </w:r>
      <w:r w:rsidRPr="009108AC">
        <w:rPr>
          <w:rFonts w:ascii="Times New Roman" w:eastAsia="Calibri" w:hAnsi="Times New Roman" w:cs="Times New Roman"/>
          <w:color w:val="000000"/>
          <w:sz w:val="26"/>
          <w:szCs w:val="26"/>
        </w:rPr>
        <w:t xml:space="preserve">SGK </w:t>
      </w:r>
      <w:proofErr w:type="spellStart"/>
      <w:r w:rsidRPr="009108AC">
        <w:rPr>
          <w:rFonts w:ascii="Times New Roman" w:eastAsia="Calibri" w:hAnsi="Times New Roman" w:cs="Times New Roman"/>
          <w:i/>
          <w:color w:val="000000"/>
          <w:sz w:val="26"/>
          <w:szCs w:val="26"/>
        </w:rPr>
        <w:t>Âm</w:t>
      </w:r>
      <w:proofErr w:type="spellEnd"/>
      <w:r w:rsidRPr="009108AC">
        <w:rPr>
          <w:rFonts w:ascii="Times New Roman" w:eastAsia="Calibri" w:hAnsi="Times New Roman" w:cs="Times New Roman"/>
          <w:i/>
          <w:color w:val="000000"/>
          <w:sz w:val="26"/>
          <w:szCs w:val="26"/>
        </w:rPr>
        <w:t xml:space="preserve"> </w:t>
      </w:r>
      <w:proofErr w:type="spellStart"/>
      <w:r w:rsidRPr="009108AC">
        <w:rPr>
          <w:rFonts w:ascii="Times New Roman" w:eastAsia="Calibri" w:hAnsi="Times New Roman" w:cs="Times New Roman"/>
          <w:i/>
          <w:color w:val="000000"/>
          <w:sz w:val="26"/>
          <w:szCs w:val="26"/>
        </w:rPr>
        <w:t>nhạc</w:t>
      </w:r>
      <w:proofErr w:type="spellEnd"/>
      <w:r w:rsidRPr="009108AC">
        <w:rPr>
          <w:rFonts w:ascii="Times New Roman" w:eastAsia="Calibri" w:hAnsi="Times New Roman" w:cs="Times New Roman"/>
          <w:i/>
          <w:color w:val="000000"/>
          <w:sz w:val="26"/>
          <w:szCs w:val="26"/>
        </w:rPr>
        <w:t xml:space="preserve"> 6</w:t>
      </w:r>
      <w:r w:rsidRPr="009108AC">
        <w:rPr>
          <w:rFonts w:ascii="Times New Roman" w:eastAsia="Calibri" w:hAnsi="Times New Roman" w:cs="Times New Roman"/>
          <w:color w:val="000000"/>
          <w:sz w:val="26"/>
          <w:szCs w:val="26"/>
          <w:lang w:val="vi-VN"/>
        </w:rPr>
        <w:t>, nhạc cụ giai điệu kèn phím</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các</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tư</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liệu</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cho</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tiết</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học</w:t>
      </w:r>
      <w:proofErr w:type="spellEnd"/>
      <w:r w:rsidRPr="009108AC">
        <w:rPr>
          <w:rFonts w:ascii="Times New Roman" w:eastAsia="Calibri" w:hAnsi="Times New Roman" w:cs="Times New Roman"/>
          <w:color w:val="000000"/>
          <w:sz w:val="26"/>
          <w:szCs w:val="26"/>
        </w:rPr>
        <w:t>.</w:t>
      </w:r>
    </w:p>
    <w:p w:rsidR="0017289F" w:rsidRPr="009108AC" w:rsidRDefault="0017289F" w:rsidP="0017289F">
      <w:pPr>
        <w:tabs>
          <w:tab w:val="left" w:pos="360"/>
        </w:tabs>
        <w:spacing w:before="60" w:after="0" w:line="240" w:lineRule="auto"/>
        <w:contextualSpacing/>
        <w:mirrorIndents/>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III. TIẾN TRÌNH DẠY HỌC</w:t>
      </w:r>
    </w:p>
    <w:p w:rsidR="0017289F" w:rsidRPr="009108AC" w:rsidRDefault="0017289F" w:rsidP="0017289F">
      <w:pPr>
        <w:tabs>
          <w:tab w:val="left" w:pos="360"/>
        </w:tabs>
        <w:spacing w:before="60" w:after="0" w:line="240" w:lineRule="auto"/>
        <w:contextualSpacing/>
        <w:mirrorIndents/>
        <w:rPr>
          <w:rFonts w:ascii="Times New Roman" w:eastAsia="Calibri" w:hAnsi="Times New Roman" w:cs="Times New Roman"/>
          <w:bCs/>
          <w:i/>
          <w:iCs/>
          <w:color w:val="000000"/>
          <w:sz w:val="26"/>
          <w:szCs w:val="26"/>
          <w:lang w:val="vi-VN"/>
        </w:rPr>
      </w:pPr>
      <w:r w:rsidRPr="009108AC">
        <w:rPr>
          <w:rFonts w:ascii="Times New Roman" w:eastAsia="Calibri" w:hAnsi="Times New Roman" w:cs="Times New Roman"/>
          <w:b/>
          <w:color w:val="000000"/>
          <w:sz w:val="26"/>
          <w:szCs w:val="26"/>
          <w:lang w:val="vi-VN"/>
        </w:rPr>
        <w:t xml:space="preserve">1.  Ổn định trật tự </w:t>
      </w:r>
      <w:r w:rsidRPr="009108AC">
        <w:rPr>
          <w:rFonts w:ascii="Times New Roman" w:eastAsia="Calibri" w:hAnsi="Times New Roman" w:cs="Times New Roman"/>
          <w:bCs/>
          <w:i/>
          <w:iCs/>
          <w:color w:val="000000"/>
          <w:sz w:val="26"/>
          <w:szCs w:val="26"/>
          <w:lang w:val="vi-VN"/>
        </w:rPr>
        <w:t>(2 phút)</w:t>
      </w:r>
    </w:p>
    <w:p w:rsidR="0017289F" w:rsidRPr="009108AC" w:rsidRDefault="0017289F" w:rsidP="0017289F">
      <w:pPr>
        <w:tabs>
          <w:tab w:val="left" w:pos="360"/>
        </w:tabs>
        <w:spacing w:before="60" w:after="0" w:line="240" w:lineRule="auto"/>
        <w:contextualSpacing/>
        <w:mirrorIndents/>
        <w:rPr>
          <w:rFonts w:ascii="Times New Roman" w:eastAsia="Calibri" w:hAnsi="Times New Roman" w:cs="Times New Roman"/>
          <w:color w:val="000000"/>
          <w:sz w:val="26"/>
          <w:szCs w:val="26"/>
        </w:rPr>
      </w:pPr>
      <w:r w:rsidRPr="009108AC">
        <w:rPr>
          <w:rFonts w:ascii="Times New Roman" w:eastAsia="Calibri" w:hAnsi="Times New Roman" w:cs="Times New Roman"/>
          <w:b/>
          <w:color w:val="000000"/>
          <w:sz w:val="26"/>
          <w:szCs w:val="26"/>
          <w:lang w:val="vi-VN"/>
        </w:rPr>
        <w:t xml:space="preserve">2.  Kiểm tra bài cũ: </w:t>
      </w:r>
      <w:r w:rsidRPr="009108AC">
        <w:rPr>
          <w:rFonts w:ascii="Times New Roman" w:eastAsia="Calibri" w:hAnsi="Times New Roman" w:cs="Times New Roman"/>
          <w:color w:val="000000"/>
          <w:sz w:val="26"/>
          <w:szCs w:val="26"/>
          <w:lang w:val="vi-VN"/>
        </w:rPr>
        <w:t>(5 phút)</w:t>
      </w:r>
      <w:r w:rsidRPr="009108AC">
        <w:rPr>
          <w:rFonts w:ascii="Times New Roman" w:eastAsia="Calibri" w:hAnsi="Times New Roman" w:cs="Times New Roman"/>
          <w:b/>
          <w:color w:val="000000"/>
          <w:sz w:val="26"/>
          <w:szCs w:val="26"/>
          <w:lang w:val="vi-VN"/>
        </w:rPr>
        <w:t xml:space="preserve"> </w:t>
      </w:r>
      <w:r w:rsidRPr="009108AC">
        <w:rPr>
          <w:rFonts w:ascii="Times New Roman" w:eastAsia="Calibri" w:hAnsi="Times New Roman" w:cs="Times New Roman"/>
          <w:color w:val="000000"/>
          <w:sz w:val="26"/>
          <w:szCs w:val="26"/>
          <w:lang w:val="vi-VN"/>
        </w:rPr>
        <w:t xml:space="preserve">1 nhóm lên trình bày bài hát: </w:t>
      </w:r>
      <w:r w:rsidRPr="009108AC">
        <w:rPr>
          <w:rFonts w:ascii="Times New Roman" w:eastAsia="Calibri" w:hAnsi="Times New Roman" w:cs="Times New Roman"/>
          <w:i/>
          <w:iCs/>
          <w:color w:val="000000"/>
          <w:sz w:val="26"/>
          <w:szCs w:val="26"/>
          <w:lang w:val="vi-VN"/>
        </w:rPr>
        <w:t>Đời sống không già vì có chúng em</w:t>
      </w:r>
      <w:r w:rsidRPr="009108AC">
        <w:rPr>
          <w:rFonts w:ascii="Times New Roman" w:eastAsia="Calibri" w:hAnsi="Times New Roman" w:cs="Times New Roman"/>
          <w:i/>
          <w:iCs/>
          <w:color w:val="000000"/>
          <w:sz w:val="26"/>
          <w:szCs w:val="26"/>
        </w:rPr>
        <w:t>.</w:t>
      </w:r>
    </w:p>
    <w:p w:rsidR="0017289F" w:rsidRPr="009108AC" w:rsidRDefault="0017289F" w:rsidP="0017289F">
      <w:pPr>
        <w:tabs>
          <w:tab w:val="left" w:pos="360"/>
        </w:tabs>
        <w:spacing w:before="60" w:after="0" w:line="240" w:lineRule="auto"/>
        <w:contextualSpacing/>
        <w:mirrorIndents/>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lang w:val="vi-VN"/>
        </w:rPr>
        <w:t>GV nhận xét, đánh giá kết qu</w:t>
      </w:r>
      <w:r w:rsidRPr="009108AC">
        <w:rPr>
          <w:rFonts w:ascii="Times New Roman" w:eastAsia="Calibri" w:hAnsi="Times New Roman" w:cs="Times New Roman"/>
          <w:color w:val="000000"/>
          <w:sz w:val="26"/>
          <w:szCs w:val="26"/>
        </w:rPr>
        <w:t>ả.</w:t>
      </w:r>
    </w:p>
    <w:p w:rsidR="0017289F" w:rsidRPr="009108AC" w:rsidRDefault="0017289F" w:rsidP="0017289F">
      <w:pPr>
        <w:tabs>
          <w:tab w:val="left" w:pos="360"/>
        </w:tabs>
        <w:spacing w:before="60" w:after="0" w:line="240" w:lineRule="auto"/>
        <w:contextualSpacing/>
        <w:mirrorIndents/>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 xml:space="preserve">3.  Bài mới   </w:t>
      </w:r>
    </w:p>
    <w:p w:rsidR="0017289F" w:rsidRPr="009108AC" w:rsidRDefault="0017289F" w:rsidP="0017289F">
      <w:pPr>
        <w:tabs>
          <w:tab w:val="left" w:pos="360"/>
        </w:tabs>
        <w:spacing w:before="60" w:after="0" w:line="240" w:lineRule="auto"/>
        <w:contextualSpacing/>
        <w:mirrorIndents/>
        <w:jc w:val="center"/>
        <w:rPr>
          <w:rFonts w:ascii="Times New Roman" w:eastAsia="Calibri" w:hAnsi="Times New Roman" w:cs="Times New Roman"/>
          <w:b/>
          <w:bCs/>
          <w:color w:val="000000"/>
          <w:sz w:val="26"/>
          <w:szCs w:val="26"/>
          <w:lang w:val="vi-VN"/>
        </w:rPr>
      </w:pPr>
    </w:p>
    <w:p w:rsidR="0017289F" w:rsidRPr="009108AC" w:rsidRDefault="0017289F" w:rsidP="0017289F">
      <w:pPr>
        <w:tabs>
          <w:tab w:val="left" w:pos="360"/>
        </w:tabs>
        <w:spacing w:before="60" w:after="0" w:line="240" w:lineRule="auto"/>
        <w:contextualSpacing/>
        <w:mirrorIndents/>
        <w:jc w:val="center"/>
        <w:rPr>
          <w:rFonts w:ascii="Times New Roman" w:eastAsia="Calibri" w:hAnsi="Times New Roman" w:cs="Times New Roman"/>
          <w:b/>
          <w:bCs/>
          <w:color w:val="000000"/>
          <w:sz w:val="26"/>
          <w:szCs w:val="26"/>
          <w:lang w:val="vi-VN"/>
        </w:rPr>
      </w:pPr>
      <w:r w:rsidRPr="009108AC">
        <w:rPr>
          <w:rFonts w:ascii="Times New Roman" w:eastAsia="Calibri" w:hAnsi="Times New Roman" w:cs="Times New Roman"/>
          <w:b/>
          <w:bCs/>
          <w:color w:val="000000"/>
          <w:sz w:val="26"/>
          <w:szCs w:val="26"/>
          <w:lang w:val="vi-VN"/>
        </w:rPr>
        <w:t>NỘI DUNG 1 – LÍ THUYẾT ÂM NHẠC</w:t>
      </w:r>
    </w:p>
    <w:p w:rsidR="0017289F" w:rsidRPr="009108AC" w:rsidRDefault="0017289F" w:rsidP="0017289F">
      <w:pPr>
        <w:tabs>
          <w:tab w:val="left" w:pos="360"/>
        </w:tabs>
        <w:spacing w:before="60" w:after="0" w:line="240" w:lineRule="auto"/>
        <w:ind w:left="720"/>
        <w:contextualSpacing/>
        <w:mirrorIndents/>
        <w:jc w:val="center"/>
        <w:rPr>
          <w:rFonts w:ascii="Times New Roman" w:eastAsia="Calibri" w:hAnsi="Times New Roman" w:cs="Times New Roman"/>
          <w:bCs/>
          <w:i/>
          <w:iCs/>
          <w:color w:val="000000"/>
          <w:sz w:val="26"/>
          <w:szCs w:val="26"/>
          <w:lang w:val="vi-VN"/>
        </w:rPr>
      </w:pPr>
      <w:r w:rsidRPr="009108AC">
        <w:rPr>
          <w:rFonts w:ascii="Times New Roman" w:eastAsia="Calibri" w:hAnsi="Times New Roman" w:cs="Times New Roman"/>
          <w:b/>
          <w:bCs/>
          <w:color w:val="000000"/>
          <w:sz w:val="26"/>
          <w:szCs w:val="26"/>
          <w:lang w:val="vi-VN"/>
        </w:rPr>
        <w:t xml:space="preserve">KÍ HIỆU ÂM BẰNG HỆ THỐNG CHỮ CÁI LATIN </w:t>
      </w:r>
      <w:r w:rsidRPr="009108AC">
        <w:rPr>
          <w:rFonts w:ascii="Times New Roman" w:eastAsia="Calibri" w:hAnsi="Times New Roman" w:cs="Times New Roman"/>
          <w:bCs/>
          <w:color w:val="000000"/>
          <w:sz w:val="26"/>
          <w:szCs w:val="26"/>
          <w:lang w:val="vi-VN"/>
        </w:rPr>
        <w:t>(</w:t>
      </w:r>
      <w:r w:rsidRPr="009108AC">
        <w:rPr>
          <w:rFonts w:ascii="Times New Roman" w:eastAsia="Calibri" w:hAnsi="Times New Roman" w:cs="Times New Roman"/>
          <w:bCs/>
          <w:i/>
          <w:iCs/>
          <w:color w:val="000000"/>
          <w:sz w:val="26"/>
          <w:szCs w:val="26"/>
          <w:lang w:val="vi-VN"/>
        </w:rPr>
        <w:t>20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103"/>
      </w:tblGrid>
      <w:tr w:rsidR="0017289F" w:rsidRPr="009108AC" w:rsidTr="00717645">
        <w:tc>
          <w:tcPr>
            <w:tcW w:w="10173" w:type="dxa"/>
            <w:gridSpan w:val="2"/>
            <w:shd w:val="clear" w:color="auto" w:fill="auto"/>
          </w:tcPr>
          <w:p w:rsidR="0017289F" w:rsidRPr="009108AC" w:rsidRDefault="0017289F" w:rsidP="00717645">
            <w:pPr>
              <w:widowControl w:val="0"/>
              <w:tabs>
                <w:tab w:val="left" w:pos="2172"/>
                <w:tab w:val="center" w:pos="4865"/>
              </w:tabs>
              <w:autoSpaceDE w:val="0"/>
              <w:autoSpaceDN w:val="0"/>
              <w:spacing w:before="154" w:after="0" w:line="360" w:lineRule="auto"/>
              <w:ind w:left="-30" w:right="31"/>
              <w:contextualSpacing/>
              <w:mirrorIndents/>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lang w:val="vi"/>
              </w:rPr>
              <w:tab/>
            </w:r>
            <w:r w:rsidRPr="009108AC">
              <w:rPr>
                <w:rFonts w:ascii="Times New Roman" w:eastAsia="Times New Roman" w:hAnsi="Times New Roman" w:cs="Times New Roman"/>
                <w:b/>
                <w:bCs/>
                <w:iCs/>
                <w:color w:val="000000"/>
                <w:sz w:val="26"/>
                <w:szCs w:val="26"/>
                <w:lang w:val="vi"/>
              </w:rPr>
              <w:tab/>
              <w:t>H</w:t>
            </w:r>
            <w:r w:rsidRPr="009108AC">
              <w:rPr>
                <w:rFonts w:ascii="Times New Roman" w:eastAsia="Times New Roman" w:hAnsi="Times New Roman" w:cs="Times New Roman"/>
                <w:b/>
                <w:bCs/>
                <w:iCs/>
                <w:color w:val="000000"/>
                <w:sz w:val="26"/>
                <w:szCs w:val="26"/>
              </w:rPr>
              <w:t>ÌNH THÀNH KIẾN THỨC MỚI</w:t>
            </w:r>
          </w:p>
          <w:p w:rsidR="0017289F" w:rsidRPr="009108AC" w:rsidRDefault="0017289F" w:rsidP="00717645">
            <w:pPr>
              <w:spacing w:after="0" w:line="240" w:lineRule="auto"/>
              <w:jc w:val="both"/>
              <w:rPr>
                <w:rFonts w:ascii="Times New Roman" w:eastAsia="Calibri" w:hAnsi="Times New Roman" w:cs="Times New Roman"/>
                <w:color w:val="000000"/>
                <w:sz w:val="26"/>
                <w:szCs w:val="26"/>
              </w:rPr>
            </w:pPr>
            <w:r w:rsidRPr="009108AC">
              <w:rPr>
                <w:rFonts w:ascii="Times New Roman" w:eastAsia="Calibri" w:hAnsi="Times New Roman" w:cs="Times New Roman"/>
                <w:bCs/>
                <w:i/>
                <w:iCs/>
                <w:color w:val="000000"/>
                <w:sz w:val="26"/>
                <w:szCs w:val="26"/>
                <w:lang w:val="vi-VN"/>
              </w:rPr>
              <w:t>Mục tiêu</w:t>
            </w:r>
            <w:r w:rsidRPr="009108AC">
              <w:rPr>
                <w:rFonts w:ascii="Times New Roman" w:eastAsia="Calibri" w:hAnsi="Times New Roman" w:cs="Times New Roman"/>
                <w:bCs/>
                <w:i/>
                <w:iCs/>
                <w:color w:val="000000"/>
                <w:sz w:val="26"/>
                <w:szCs w:val="26"/>
              </w:rPr>
              <w:t xml:space="preserve">: </w:t>
            </w: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iCs/>
                <w:color w:val="000000"/>
                <w:sz w:val="26"/>
                <w:szCs w:val="26"/>
                <w:lang w:val="vi-VN"/>
              </w:rPr>
            </w:pPr>
            <w:r w:rsidRPr="009108AC">
              <w:rPr>
                <w:rFonts w:ascii="Times New Roman" w:eastAsia="Calibri" w:hAnsi="Times New Roman" w:cs="Times New Roman"/>
                <w:iCs/>
                <w:color w:val="000000"/>
                <w:sz w:val="26"/>
                <w:szCs w:val="26"/>
                <w:lang w:val="vi-VN"/>
              </w:rPr>
              <w:t>HS nhận biết</w:t>
            </w:r>
            <w:r w:rsidRPr="009108AC">
              <w:rPr>
                <w:rFonts w:ascii="Times New Roman" w:eastAsia="Calibri" w:hAnsi="Times New Roman" w:cs="Times New Roman"/>
                <w:iCs/>
                <w:color w:val="000000"/>
                <w:sz w:val="26"/>
                <w:szCs w:val="26"/>
              </w:rPr>
              <w:t xml:space="preserve"> </w:t>
            </w:r>
            <w:proofErr w:type="spellStart"/>
            <w:r w:rsidRPr="009108AC">
              <w:rPr>
                <w:rFonts w:ascii="Times New Roman" w:eastAsia="Calibri" w:hAnsi="Times New Roman" w:cs="Times New Roman"/>
                <w:iCs/>
                <w:color w:val="000000"/>
                <w:sz w:val="26"/>
                <w:szCs w:val="26"/>
              </w:rPr>
              <w:t>và</w:t>
            </w:r>
            <w:proofErr w:type="spellEnd"/>
            <w:r w:rsidRPr="009108AC">
              <w:rPr>
                <w:rFonts w:ascii="Times New Roman" w:eastAsia="Calibri" w:hAnsi="Times New Roman" w:cs="Times New Roman"/>
                <w:iCs/>
                <w:color w:val="000000"/>
                <w:sz w:val="26"/>
                <w:szCs w:val="26"/>
              </w:rPr>
              <w:t xml:space="preserve"> </w:t>
            </w:r>
            <w:proofErr w:type="spellStart"/>
            <w:r w:rsidRPr="009108AC">
              <w:rPr>
                <w:rFonts w:ascii="Times New Roman" w:eastAsia="Calibri" w:hAnsi="Times New Roman" w:cs="Times New Roman"/>
                <w:iCs/>
                <w:color w:val="000000"/>
                <w:sz w:val="26"/>
                <w:szCs w:val="26"/>
              </w:rPr>
              <w:t>ghi</w:t>
            </w:r>
            <w:proofErr w:type="spellEnd"/>
            <w:r w:rsidRPr="009108AC">
              <w:rPr>
                <w:rFonts w:ascii="Times New Roman" w:eastAsia="Calibri" w:hAnsi="Times New Roman" w:cs="Times New Roman"/>
                <w:iCs/>
                <w:color w:val="000000"/>
                <w:sz w:val="26"/>
                <w:szCs w:val="26"/>
              </w:rPr>
              <w:t xml:space="preserve"> </w:t>
            </w:r>
            <w:proofErr w:type="spellStart"/>
            <w:r w:rsidRPr="009108AC">
              <w:rPr>
                <w:rFonts w:ascii="Times New Roman" w:eastAsia="Calibri" w:hAnsi="Times New Roman" w:cs="Times New Roman"/>
                <w:iCs/>
                <w:color w:val="000000"/>
                <w:sz w:val="26"/>
                <w:szCs w:val="26"/>
              </w:rPr>
              <w:t>nhớ</w:t>
            </w:r>
            <w:proofErr w:type="spellEnd"/>
            <w:r w:rsidRPr="009108AC">
              <w:rPr>
                <w:rFonts w:ascii="Times New Roman" w:eastAsia="Calibri" w:hAnsi="Times New Roman" w:cs="Times New Roman"/>
                <w:iCs/>
                <w:color w:val="000000"/>
                <w:sz w:val="26"/>
                <w:szCs w:val="26"/>
                <w:lang w:val="vi-VN"/>
              </w:rPr>
              <w:t xml:space="preserve"> các kí hiệu âm bằng hệ thống chữ cái Latin</w:t>
            </w:r>
            <w:r w:rsidRPr="009108AC">
              <w:rPr>
                <w:rFonts w:ascii="Times New Roman" w:eastAsia="Calibri" w:hAnsi="Times New Roman" w:cs="Times New Roman"/>
                <w:iCs/>
                <w:color w:val="000000"/>
                <w:sz w:val="26"/>
                <w:szCs w:val="26"/>
              </w:rPr>
              <w:t>.</w:t>
            </w: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b/>
                <w:bCs/>
                <w:iCs/>
                <w:color w:val="000000"/>
                <w:sz w:val="26"/>
                <w:szCs w:val="26"/>
              </w:rPr>
            </w:pPr>
            <w:r w:rsidRPr="009108AC">
              <w:rPr>
                <w:rFonts w:ascii="Times New Roman" w:eastAsia="Calibri" w:hAnsi="Times New Roman" w:cs="Times New Roman"/>
                <w:bCs/>
                <w:color w:val="000000"/>
                <w:sz w:val="26"/>
                <w:szCs w:val="26"/>
                <w:lang w:val="vi-VN"/>
              </w:rPr>
              <w:t>Biết chia sẻ, hợp tác, hỗ trợ nhau trong việc tìm hiểu nội dung bài học.</w:t>
            </w:r>
          </w:p>
        </w:tc>
      </w:tr>
      <w:tr w:rsidR="0017289F" w:rsidRPr="009108AC" w:rsidTr="00717645">
        <w:trPr>
          <w:trHeight w:val="453"/>
        </w:trPr>
        <w:tc>
          <w:tcPr>
            <w:tcW w:w="5070" w:type="dxa"/>
            <w:shd w:val="clear" w:color="auto" w:fill="auto"/>
          </w:tcPr>
          <w:p w:rsidR="0017289F" w:rsidRPr="009108AC" w:rsidRDefault="0017289F" w:rsidP="00717645">
            <w:pPr>
              <w:spacing w:before="60" w:after="0" w:line="240" w:lineRule="auto"/>
              <w:contextualSpacing/>
              <w:mirrorIndents/>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103" w:type="dxa"/>
            <w:shd w:val="clear" w:color="auto" w:fill="auto"/>
          </w:tcPr>
          <w:p w:rsidR="0017289F" w:rsidRPr="009108AC" w:rsidRDefault="0017289F" w:rsidP="00717645">
            <w:pPr>
              <w:spacing w:before="60" w:after="0" w:line="240" w:lineRule="auto"/>
              <w:contextualSpacing/>
              <w:mirrorIndents/>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17289F" w:rsidRPr="009108AC" w:rsidTr="00717645">
        <w:trPr>
          <w:trHeight w:val="1904"/>
        </w:trPr>
        <w:tc>
          <w:tcPr>
            <w:tcW w:w="5070" w:type="dxa"/>
            <w:shd w:val="clear" w:color="auto" w:fill="auto"/>
          </w:tcPr>
          <w:p w:rsidR="0017289F" w:rsidRPr="009108AC" w:rsidRDefault="0017289F" w:rsidP="00717645">
            <w:pPr>
              <w:tabs>
                <w:tab w:val="left" w:pos="348"/>
              </w:tabs>
              <w:spacing w:after="0" w:line="240" w:lineRule="auto"/>
              <w:contextualSpacing/>
              <w:mirrorIndents/>
              <w:jc w:val="both"/>
              <w:rPr>
                <w:rFonts w:ascii="Times New Roman" w:eastAsia="Calibri" w:hAnsi="Times New Roman" w:cs="Times New Roman"/>
                <w:b/>
                <w:bCs/>
                <w:i/>
                <w:iCs/>
                <w:color w:val="000000"/>
                <w:sz w:val="26"/>
                <w:szCs w:val="26"/>
                <w:lang w:val="vi-VN"/>
              </w:rPr>
            </w:pPr>
            <w:r w:rsidRPr="009108AC">
              <w:rPr>
                <w:rFonts w:ascii="Times New Roman" w:eastAsia="Calibri" w:hAnsi="Times New Roman" w:cs="Times New Roman"/>
                <w:b/>
                <w:bCs/>
                <w:i/>
                <w:iCs/>
                <w:color w:val="000000"/>
                <w:sz w:val="26"/>
                <w:szCs w:val="26"/>
                <w:lang w:val="vi-VN"/>
              </w:rPr>
              <w:lastRenderedPageBreak/>
              <w:t>Tìm hiểu kí hiệu nốt nhạc bằng chữ cái Latin.</w:t>
            </w:r>
          </w:p>
          <w:p w:rsidR="0017289F" w:rsidRPr="009108AC" w:rsidRDefault="0017289F" w:rsidP="00717645">
            <w:pPr>
              <w:tabs>
                <w:tab w:val="left" w:pos="348"/>
              </w:tabs>
              <w:spacing w:after="0" w:line="240" w:lineRule="auto"/>
              <w:contextualSpacing/>
              <w:mirrorIndents/>
              <w:jc w:val="both"/>
              <w:rPr>
                <w:rFonts w:ascii="Times New Roman" w:eastAsia="Calibri" w:hAnsi="Times New Roman" w:cs="Times New Roman"/>
                <w:bCs/>
                <w:iCs/>
                <w:color w:val="000000"/>
                <w:sz w:val="26"/>
                <w:szCs w:val="26"/>
                <w:lang w:val="vi-VN"/>
              </w:rPr>
            </w:pPr>
            <w:r w:rsidRPr="009108AC">
              <w:rPr>
                <w:rFonts w:ascii="Times New Roman" w:eastAsia="Calibri" w:hAnsi="Times New Roman" w:cs="Times New Roman"/>
                <w:bCs/>
                <w:iCs/>
                <w:color w:val="000000"/>
                <w:sz w:val="26"/>
                <w:szCs w:val="26"/>
                <w:lang w:val="vi-VN"/>
              </w:rPr>
              <w:t>Hoạt động nhóm:</w:t>
            </w: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bCs/>
                <w:iCs/>
                <w:color w:val="000000"/>
                <w:sz w:val="26"/>
                <w:szCs w:val="26"/>
                <w:lang w:val="vi-VN"/>
              </w:rPr>
            </w:pPr>
            <w:r w:rsidRPr="009108AC">
              <w:rPr>
                <w:rFonts w:ascii="Times New Roman" w:eastAsia="Calibri" w:hAnsi="Times New Roman" w:cs="Times New Roman"/>
                <w:bCs/>
                <w:iCs/>
                <w:color w:val="000000"/>
                <w:sz w:val="26"/>
                <w:szCs w:val="26"/>
                <w:lang w:val="vi-VN"/>
              </w:rPr>
              <w:t xml:space="preserve">GV cho HS quan </w:t>
            </w:r>
            <w:proofErr w:type="spellStart"/>
            <w:r w:rsidRPr="009108AC">
              <w:rPr>
                <w:rFonts w:ascii="Times New Roman" w:eastAsia="Calibri" w:hAnsi="Times New Roman" w:cs="Times New Roman"/>
                <w:bCs/>
                <w:iCs/>
                <w:color w:val="000000"/>
                <w:sz w:val="26"/>
                <w:szCs w:val="26"/>
              </w:rPr>
              <w:t>sát</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hình</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ảnh</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và</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đọc</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phần</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giới</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thiệu</w:t>
            </w:r>
            <w:proofErr w:type="spellEnd"/>
            <w:r w:rsidRPr="009108AC">
              <w:rPr>
                <w:rFonts w:ascii="Times New Roman" w:eastAsia="Calibri" w:hAnsi="Times New Roman" w:cs="Times New Roman"/>
                <w:bCs/>
                <w:iCs/>
                <w:color w:val="000000"/>
                <w:sz w:val="26"/>
                <w:szCs w:val="26"/>
              </w:rPr>
              <w:t>.</w:t>
            </w: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bCs/>
                <w:iCs/>
                <w:color w:val="000000"/>
                <w:sz w:val="26"/>
                <w:szCs w:val="26"/>
                <w:lang w:val="vi-VN"/>
              </w:rPr>
            </w:pPr>
            <w:proofErr w:type="spellStart"/>
            <w:r w:rsidRPr="009108AC">
              <w:rPr>
                <w:rFonts w:ascii="Times New Roman" w:eastAsia="Calibri" w:hAnsi="Times New Roman" w:cs="Times New Roman"/>
                <w:bCs/>
                <w:iCs/>
                <w:color w:val="000000"/>
                <w:sz w:val="26"/>
                <w:szCs w:val="26"/>
              </w:rPr>
              <w:t>Yêu</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cầu</w:t>
            </w:r>
            <w:proofErr w:type="spellEnd"/>
            <w:r w:rsidRPr="009108AC">
              <w:rPr>
                <w:rFonts w:ascii="Times New Roman" w:eastAsia="Calibri" w:hAnsi="Times New Roman" w:cs="Times New Roman"/>
                <w:bCs/>
                <w:iCs/>
                <w:color w:val="000000"/>
                <w:sz w:val="26"/>
                <w:szCs w:val="26"/>
              </w:rPr>
              <w:t xml:space="preserve"> HS </w:t>
            </w:r>
            <w:proofErr w:type="spellStart"/>
            <w:r w:rsidRPr="009108AC">
              <w:rPr>
                <w:rFonts w:ascii="Times New Roman" w:eastAsia="Calibri" w:hAnsi="Times New Roman" w:cs="Times New Roman"/>
                <w:bCs/>
                <w:iCs/>
                <w:color w:val="000000"/>
                <w:sz w:val="26"/>
                <w:szCs w:val="26"/>
              </w:rPr>
              <w:t>nêu</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những</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hiểu</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biết</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của</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mình</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về</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cá</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kí</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hiệu</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nốt</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nhạc</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bằng</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chữ</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cái</w:t>
            </w:r>
            <w:proofErr w:type="spellEnd"/>
            <w:r w:rsidRPr="009108AC">
              <w:rPr>
                <w:rFonts w:ascii="Times New Roman" w:eastAsia="Calibri" w:hAnsi="Times New Roman" w:cs="Times New Roman"/>
                <w:bCs/>
                <w:iCs/>
                <w:color w:val="000000"/>
                <w:sz w:val="26"/>
                <w:szCs w:val="26"/>
              </w:rPr>
              <w:t xml:space="preserve"> Latin</w:t>
            </w: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bCs/>
                <w:iCs/>
                <w:color w:val="000000"/>
                <w:sz w:val="26"/>
                <w:szCs w:val="26"/>
                <w:lang w:val="vi-VN"/>
              </w:rPr>
            </w:pPr>
            <w:r w:rsidRPr="009108AC">
              <w:rPr>
                <w:rFonts w:ascii="Times New Roman" w:eastAsia="Calibri" w:hAnsi="Times New Roman" w:cs="Times New Roman"/>
                <w:bCs/>
                <w:iCs/>
                <w:color w:val="000000"/>
                <w:sz w:val="26"/>
                <w:szCs w:val="26"/>
                <w:lang w:val="vi-VN"/>
              </w:rPr>
              <w:t xml:space="preserve">GV nhận xét </w:t>
            </w:r>
            <w:proofErr w:type="spellStart"/>
            <w:r w:rsidRPr="009108AC">
              <w:rPr>
                <w:rFonts w:ascii="Times New Roman" w:eastAsia="Calibri" w:hAnsi="Times New Roman" w:cs="Times New Roman"/>
                <w:bCs/>
                <w:iCs/>
                <w:color w:val="000000"/>
                <w:sz w:val="26"/>
                <w:szCs w:val="26"/>
              </w:rPr>
              <w:t>và</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củng</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cố</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kiến</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thức</w:t>
            </w:r>
            <w:proofErr w:type="spellEnd"/>
          </w:p>
        </w:tc>
        <w:tc>
          <w:tcPr>
            <w:tcW w:w="5103" w:type="dxa"/>
            <w:shd w:val="clear" w:color="auto" w:fill="auto"/>
          </w:tcPr>
          <w:p w:rsidR="0017289F" w:rsidRPr="009108AC" w:rsidRDefault="0017289F" w:rsidP="00717645">
            <w:pPr>
              <w:spacing w:after="0" w:line="240" w:lineRule="auto"/>
              <w:contextualSpacing/>
              <w:mirrorIndents/>
              <w:jc w:val="both"/>
              <w:rPr>
                <w:rFonts w:ascii="Times New Roman" w:eastAsia="Calibri" w:hAnsi="Times New Roman" w:cs="Times New Roman"/>
                <w:color w:val="000000"/>
                <w:sz w:val="26"/>
                <w:szCs w:val="26"/>
                <w:lang w:val="vi-VN"/>
              </w:rPr>
            </w:pPr>
          </w:p>
          <w:p w:rsidR="0017289F" w:rsidRPr="009108AC" w:rsidRDefault="0017289F" w:rsidP="00717645">
            <w:pPr>
              <w:spacing w:after="0" w:line="240" w:lineRule="auto"/>
              <w:ind w:left="180"/>
              <w:contextualSpacing/>
              <w:mirrorIndents/>
              <w:jc w:val="both"/>
              <w:rPr>
                <w:rFonts w:ascii="Times New Roman" w:eastAsia="Calibri" w:hAnsi="Times New Roman" w:cs="Times New Roman"/>
                <w:color w:val="000000"/>
                <w:sz w:val="26"/>
                <w:szCs w:val="26"/>
                <w:lang w:val="vi-VN"/>
              </w:rPr>
            </w:pPr>
          </w:p>
          <w:p w:rsidR="0017289F" w:rsidRPr="009108AC" w:rsidRDefault="0017289F" w:rsidP="00717645">
            <w:pPr>
              <w:spacing w:after="0" w:line="240" w:lineRule="auto"/>
              <w:ind w:left="180"/>
              <w:contextualSpacing/>
              <w:mirrorIndents/>
              <w:jc w:val="both"/>
              <w:rPr>
                <w:rFonts w:ascii="Times New Roman" w:eastAsia="Calibri" w:hAnsi="Times New Roman" w:cs="Times New Roman"/>
                <w:color w:val="000000"/>
                <w:sz w:val="26"/>
                <w:szCs w:val="26"/>
                <w:lang w:val="vi-VN"/>
              </w:rPr>
            </w:pP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 xml:space="preserve"> Các nhóm thảo luận 2 phút.</w:t>
            </w:r>
          </w:p>
          <w:p w:rsidR="0017289F" w:rsidRPr="009108AC" w:rsidRDefault="0017289F" w:rsidP="00717645">
            <w:pPr>
              <w:spacing w:after="0" w:line="240" w:lineRule="auto"/>
              <w:ind w:left="180"/>
              <w:contextualSpacing/>
              <w:mirrorIndents/>
              <w:jc w:val="both"/>
              <w:rPr>
                <w:rFonts w:ascii="Times New Roman" w:eastAsia="Calibri" w:hAnsi="Times New Roman" w:cs="Times New Roman"/>
                <w:color w:val="000000"/>
                <w:sz w:val="26"/>
                <w:szCs w:val="26"/>
                <w:lang w:val="vi-VN"/>
              </w:rPr>
            </w:pPr>
          </w:p>
          <w:p w:rsidR="0017289F" w:rsidRPr="009108AC" w:rsidRDefault="0017289F" w:rsidP="0017289F">
            <w:pPr>
              <w:numPr>
                <w:ilvl w:val="0"/>
                <w:numId w:val="1"/>
              </w:numPr>
              <w:spacing w:after="0" w:line="240" w:lineRule="auto"/>
              <w:ind w:left="187" w:hanging="187"/>
              <w:contextualSpacing/>
              <w:mirrorIndents/>
              <w:jc w:val="both"/>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Đại diện nhóm lên bảng trình bày.</w:t>
            </w:r>
          </w:p>
          <w:p w:rsidR="0017289F" w:rsidRPr="009108AC" w:rsidRDefault="0017289F" w:rsidP="00717645">
            <w:pPr>
              <w:spacing w:after="0" w:line="240" w:lineRule="auto"/>
              <w:contextualSpacing/>
              <w:mirrorIndents/>
              <w:jc w:val="both"/>
              <w:rPr>
                <w:rFonts w:ascii="Times New Roman" w:eastAsia="Calibri" w:hAnsi="Times New Roman" w:cs="Times New Roman"/>
                <w:color w:val="000000"/>
                <w:sz w:val="26"/>
                <w:szCs w:val="26"/>
                <w:lang w:val="vi-VN"/>
              </w:rPr>
            </w:pPr>
          </w:p>
          <w:p w:rsidR="0017289F" w:rsidRPr="009108AC" w:rsidRDefault="0017289F" w:rsidP="0017289F">
            <w:pPr>
              <w:numPr>
                <w:ilvl w:val="0"/>
                <w:numId w:val="1"/>
              </w:numPr>
              <w:spacing w:after="0" w:line="240" w:lineRule="auto"/>
              <w:ind w:left="187" w:hanging="187"/>
              <w:contextualSpacing/>
              <w:mirrorIndents/>
              <w:jc w:val="both"/>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rPr>
              <w:t xml:space="preserve">HS </w:t>
            </w:r>
            <w:proofErr w:type="spellStart"/>
            <w:r w:rsidRPr="009108AC">
              <w:rPr>
                <w:rFonts w:ascii="Times New Roman" w:eastAsia="Calibri" w:hAnsi="Times New Roman" w:cs="Times New Roman"/>
                <w:color w:val="000000"/>
                <w:sz w:val="26"/>
                <w:szCs w:val="26"/>
              </w:rPr>
              <w:t>lắng</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nghe</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và</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ghi</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nhớ</w:t>
            </w:r>
            <w:proofErr w:type="spellEnd"/>
            <w:r w:rsidRPr="009108AC">
              <w:rPr>
                <w:rFonts w:ascii="Times New Roman" w:eastAsia="Calibri" w:hAnsi="Times New Roman" w:cs="Times New Roman"/>
                <w:color w:val="000000"/>
                <w:sz w:val="26"/>
                <w:szCs w:val="26"/>
              </w:rPr>
              <w:t>.</w:t>
            </w:r>
          </w:p>
        </w:tc>
      </w:tr>
      <w:tr w:rsidR="0017289F" w:rsidRPr="009108AC" w:rsidTr="00717645">
        <w:tc>
          <w:tcPr>
            <w:tcW w:w="10173" w:type="dxa"/>
            <w:gridSpan w:val="2"/>
            <w:shd w:val="clear" w:color="auto" w:fill="auto"/>
          </w:tcPr>
          <w:p w:rsidR="0017289F" w:rsidRPr="009108AC" w:rsidRDefault="0017289F" w:rsidP="00717645">
            <w:pPr>
              <w:widowControl w:val="0"/>
              <w:tabs>
                <w:tab w:val="left" w:pos="2172"/>
                <w:tab w:val="center" w:pos="4865"/>
              </w:tabs>
              <w:autoSpaceDE w:val="0"/>
              <w:autoSpaceDN w:val="0"/>
              <w:spacing w:before="154" w:after="0" w:line="360" w:lineRule="auto"/>
              <w:ind w:left="-30" w:right="31"/>
              <w:contextualSpacing/>
              <w:mirrorIndents/>
              <w:jc w:val="center"/>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lang w:val="vi"/>
              </w:rPr>
              <w:t>L</w:t>
            </w:r>
            <w:r w:rsidRPr="009108AC">
              <w:rPr>
                <w:rFonts w:ascii="Times New Roman" w:eastAsia="Times New Roman" w:hAnsi="Times New Roman" w:cs="Times New Roman"/>
                <w:b/>
                <w:bCs/>
                <w:iCs/>
                <w:color w:val="000000"/>
                <w:sz w:val="26"/>
                <w:szCs w:val="26"/>
              </w:rPr>
              <w:t>UYỆN TẬP</w:t>
            </w:r>
          </w:p>
          <w:p w:rsidR="0017289F" w:rsidRPr="009108AC" w:rsidRDefault="0017289F" w:rsidP="00717645">
            <w:pPr>
              <w:spacing w:after="0" w:line="240" w:lineRule="auto"/>
              <w:jc w:val="both"/>
              <w:rPr>
                <w:rFonts w:ascii="Times New Roman" w:eastAsia="Calibri" w:hAnsi="Times New Roman" w:cs="Times New Roman"/>
                <w:color w:val="000000"/>
                <w:sz w:val="26"/>
                <w:szCs w:val="26"/>
              </w:rPr>
            </w:pPr>
            <w:r w:rsidRPr="009108AC">
              <w:rPr>
                <w:rFonts w:ascii="Times New Roman" w:eastAsia="Calibri" w:hAnsi="Times New Roman" w:cs="Times New Roman"/>
                <w:bCs/>
                <w:i/>
                <w:iCs/>
                <w:color w:val="000000"/>
                <w:sz w:val="26"/>
                <w:szCs w:val="26"/>
                <w:lang w:val="vi-VN"/>
              </w:rPr>
              <w:t>Mục tiêu</w:t>
            </w:r>
            <w:r w:rsidRPr="009108AC">
              <w:rPr>
                <w:rFonts w:ascii="Times New Roman" w:eastAsia="Calibri" w:hAnsi="Times New Roman" w:cs="Times New Roman"/>
                <w:bCs/>
                <w:i/>
                <w:iCs/>
                <w:color w:val="000000"/>
                <w:sz w:val="26"/>
                <w:szCs w:val="26"/>
              </w:rPr>
              <w:t xml:space="preserve">: </w:t>
            </w: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bCs/>
                <w:color w:val="000000"/>
                <w:sz w:val="26"/>
                <w:szCs w:val="26"/>
              </w:rPr>
            </w:pPr>
            <w:proofErr w:type="spellStart"/>
            <w:r w:rsidRPr="009108AC">
              <w:rPr>
                <w:rFonts w:ascii="Times New Roman" w:eastAsia="Calibri" w:hAnsi="Times New Roman" w:cs="Times New Roman"/>
                <w:bCs/>
                <w:color w:val="000000"/>
                <w:sz w:val="26"/>
                <w:szCs w:val="26"/>
              </w:rPr>
              <w:t>Giúp</w:t>
            </w:r>
            <w:proofErr w:type="spellEnd"/>
            <w:r w:rsidRPr="009108AC">
              <w:rPr>
                <w:rFonts w:ascii="Times New Roman" w:eastAsia="Calibri" w:hAnsi="Times New Roman" w:cs="Times New Roman"/>
                <w:bCs/>
                <w:color w:val="000000"/>
                <w:sz w:val="26"/>
                <w:szCs w:val="26"/>
              </w:rPr>
              <w:t xml:space="preserve"> HS </w:t>
            </w:r>
            <w:proofErr w:type="spellStart"/>
            <w:r w:rsidRPr="009108AC">
              <w:rPr>
                <w:rFonts w:ascii="Times New Roman" w:eastAsia="Calibri" w:hAnsi="Times New Roman" w:cs="Times New Roman"/>
                <w:bCs/>
                <w:color w:val="000000"/>
                <w:sz w:val="26"/>
                <w:szCs w:val="26"/>
              </w:rPr>
              <w:t>nhận</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biết</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nhanh</w:t>
            </w:r>
            <w:proofErr w:type="spellEnd"/>
            <w:r w:rsidRPr="009108AC">
              <w:rPr>
                <w:rFonts w:ascii="Times New Roman" w:eastAsia="Calibri" w:hAnsi="Times New Roman" w:cs="Times New Roman"/>
                <w:bCs/>
                <w:color w:val="000000"/>
                <w:sz w:val="26"/>
                <w:szCs w:val="26"/>
                <w:lang w:val="vi-VN"/>
              </w:rPr>
              <w:t xml:space="preserve"> các kí hiệu bằng chữ cái Latin.</w:t>
            </w: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 xml:space="preserve">HS </w:t>
            </w:r>
            <w:proofErr w:type="spellStart"/>
            <w:r w:rsidRPr="009108AC">
              <w:rPr>
                <w:rFonts w:ascii="Times New Roman" w:eastAsia="Calibri" w:hAnsi="Times New Roman" w:cs="Times New Roman"/>
                <w:bCs/>
                <w:color w:val="000000"/>
                <w:sz w:val="26"/>
                <w:szCs w:val="26"/>
              </w:rPr>
              <w:t>tích</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cực</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tham</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gia</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hoạt</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động</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nhóm</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Biết</w:t>
            </w:r>
            <w:proofErr w:type="spellEnd"/>
            <w:r w:rsidRPr="009108AC">
              <w:rPr>
                <w:rFonts w:ascii="Times New Roman" w:eastAsia="Calibri" w:hAnsi="Times New Roman" w:cs="Times New Roman"/>
                <w:bCs/>
                <w:color w:val="000000"/>
                <w:sz w:val="26"/>
                <w:szCs w:val="26"/>
              </w:rPr>
              <w:t xml:space="preserve"> chia </w:t>
            </w:r>
            <w:proofErr w:type="spellStart"/>
            <w:r w:rsidRPr="009108AC">
              <w:rPr>
                <w:rFonts w:ascii="Times New Roman" w:eastAsia="Calibri" w:hAnsi="Times New Roman" w:cs="Times New Roman"/>
                <w:bCs/>
                <w:color w:val="000000"/>
                <w:sz w:val="26"/>
                <w:szCs w:val="26"/>
              </w:rPr>
              <w:t>sẻ</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hợp</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tác</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hỗ</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trợ</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nhau</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trong</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việc</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luyện</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tập</w:t>
            </w:r>
            <w:proofErr w:type="spellEnd"/>
            <w:r w:rsidRPr="009108AC">
              <w:rPr>
                <w:rFonts w:ascii="Times New Roman" w:eastAsia="Calibri" w:hAnsi="Times New Roman" w:cs="Times New Roman"/>
                <w:bCs/>
                <w:color w:val="000000"/>
                <w:sz w:val="26"/>
                <w:szCs w:val="26"/>
                <w:lang w:val="vi-VN"/>
              </w:rPr>
              <w:t>.</w:t>
            </w:r>
          </w:p>
        </w:tc>
      </w:tr>
      <w:tr w:rsidR="0017289F" w:rsidRPr="009108AC" w:rsidTr="00717645">
        <w:trPr>
          <w:trHeight w:val="461"/>
        </w:trPr>
        <w:tc>
          <w:tcPr>
            <w:tcW w:w="5070" w:type="dxa"/>
            <w:shd w:val="clear" w:color="auto" w:fill="auto"/>
          </w:tcPr>
          <w:p w:rsidR="0017289F" w:rsidRPr="009108AC" w:rsidRDefault="0017289F" w:rsidP="00717645">
            <w:pPr>
              <w:spacing w:before="60" w:after="0" w:line="240" w:lineRule="auto"/>
              <w:contextualSpacing/>
              <w:mirrorIndents/>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103" w:type="dxa"/>
            <w:shd w:val="clear" w:color="auto" w:fill="auto"/>
          </w:tcPr>
          <w:p w:rsidR="0017289F" w:rsidRPr="009108AC" w:rsidRDefault="0017289F" w:rsidP="00717645">
            <w:pPr>
              <w:spacing w:before="60" w:after="0" w:line="240" w:lineRule="auto"/>
              <w:contextualSpacing/>
              <w:mirrorIndents/>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17289F" w:rsidRPr="009108AC" w:rsidTr="00717645">
        <w:trPr>
          <w:trHeight w:val="3676"/>
        </w:trPr>
        <w:tc>
          <w:tcPr>
            <w:tcW w:w="5070" w:type="dxa"/>
            <w:shd w:val="clear" w:color="auto" w:fill="auto"/>
          </w:tcPr>
          <w:p w:rsidR="0017289F" w:rsidRPr="009108AC" w:rsidRDefault="0017289F" w:rsidP="00717645">
            <w:pPr>
              <w:tabs>
                <w:tab w:val="left" w:pos="348"/>
              </w:tabs>
              <w:spacing w:after="0" w:line="240" w:lineRule="auto"/>
              <w:contextualSpacing/>
              <w:mirrorIndents/>
              <w:jc w:val="both"/>
              <w:rPr>
                <w:rFonts w:ascii="Times New Roman" w:eastAsia="Calibri" w:hAnsi="Times New Roman" w:cs="Times New Roman"/>
                <w:b/>
                <w:i/>
                <w:iCs/>
                <w:color w:val="000000"/>
                <w:sz w:val="26"/>
                <w:szCs w:val="26"/>
              </w:rPr>
            </w:pPr>
            <w:r w:rsidRPr="009108AC">
              <w:rPr>
                <w:rFonts w:ascii="Times New Roman" w:eastAsia="Calibri" w:hAnsi="Times New Roman" w:cs="Times New Roman"/>
                <w:b/>
                <w:bCs/>
                <w:i/>
                <w:iCs/>
                <w:color w:val="000000"/>
                <w:sz w:val="26"/>
                <w:szCs w:val="26"/>
                <w:lang w:val="vi-VN"/>
              </w:rPr>
              <w:t>Ứng</w:t>
            </w:r>
            <w:r w:rsidRPr="009108AC">
              <w:rPr>
                <w:rFonts w:ascii="Times New Roman" w:eastAsia="Calibri" w:hAnsi="Times New Roman" w:cs="Times New Roman"/>
                <w:b/>
                <w:i/>
                <w:iCs/>
                <w:color w:val="000000"/>
                <w:sz w:val="26"/>
                <w:szCs w:val="26"/>
                <w:lang w:val="vi-VN"/>
              </w:rPr>
              <w:t xml:space="preserve"> Dụng đọc tên nốt nhạc bằng chữ cái Latin</w:t>
            </w:r>
            <w:r w:rsidRPr="009108AC">
              <w:rPr>
                <w:rFonts w:ascii="Times New Roman" w:eastAsia="Calibri" w:hAnsi="Times New Roman" w:cs="Times New Roman"/>
                <w:b/>
                <w:i/>
                <w:iCs/>
                <w:color w:val="000000"/>
                <w:sz w:val="26"/>
                <w:szCs w:val="26"/>
              </w:rPr>
              <w:t xml:space="preserve"> </w:t>
            </w:r>
            <w:proofErr w:type="spellStart"/>
            <w:r w:rsidRPr="009108AC">
              <w:rPr>
                <w:rFonts w:ascii="Times New Roman" w:eastAsia="Calibri" w:hAnsi="Times New Roman" w:cs="Times New Roman"/>
                <w:b/>
                <w:i/>
                <w:iCs/>
                <w:color w:val="000000"/>
                <w:sz w:val="26"/>
                <w:szCs w:val="26"/>
              </w:rPr>
              <w:t>vào</w:t>
            </w:r>
            <w:proofErr w:type="spellEnd"/>
            <w:r w:rsidRPr="009108AC">
              <w:rPr>
                <w:rFonts w:ascii="Times New Roman" w:eastAsia="Calibri" w:hAnsi="Times New Roman" w:cs="Times New Roman"/>
                <w:b/>
                <w:i/>
                <w:iCs/>
                <w:color w:val="000000"/>
                <w:sz w:val="26"/>
                <w:szCs w:val="26"/>
              </w:rPr>
              <w:t xml:space="preserve"> </w:t>
            </w:r>
            <w:proofErr w:type="spellStart"/>
            <w:r w:rsidRPr="009108AC">
              <w:rPr>
                <w:rFonts w:ascii="Times New Roman" w:eastAsia="Calibri" w:hAnsi="Times New Roman" w:cs="Times New Roman"/>
                <w:b/>
                <w:i/>
                <w:iCs/>
                <w:color w:val="000000"/>
                <w:sz w:val="26"/>
                <w:szCs w:val="26"/>
              </w:rPr>
              <w:t>Bài</w:t>
            </w:r>
            <w:proofErr w:type="spellEnd"/>
            <w:r w:rsidRPr="009108AC">
              <w:rPr>
                <w:rFonts w:ascii="Times New Roman" w:eastAsia="Calibri" w:hAnsi="Times New Roman" w:cs="Times New Roman"/>
                <w:b/>
                <w:i/>
                <w:iCs/>
                <w:color w:val="000000"/>
                <w:sz w:val="26"/>
                <w:szCs w:val="26"/>
              </w:rPr>
              <w:t xml:space="preserve"> </w:t>
            </w:r>
            <w:proofErr w:type="spellStart"/>
            <w:r w:rsidRPr="009108AC">
              <w:rPr>
                <w:rFonts w:ascii="Times New Roman" w:eastAsia="Calibri" w:hAnsi="Times New Roman" w:cs="Times New Roman"/>
                <w:b/>
                <w:i/>
                <w:iCs/>
                <w:color w:val="000000"/>
                <w:sz w:val="26"/>
                <w:szCs w:val="26"/>
              </w:rPr>
              <w:t>đọc</w:t>
            </w:r>
            <w:proofErr w:type="spellEnd"/>
            <w:r w:rsidRPr="009108AC">
              <w:rPr>
                <w:rFonts w:ascii="Times New Roman" w:eastAsia="Calibri" w:hAnsi="Times New Roman" w:cs="Times New Roman"/>
                <w:b/>
                <w:i/>
                <w:iCs/>
                <w:color w:val="000000"/>
                <w:sz w:val="26"/>
                <w:szCs w:val="26"/>
              </w:rPr>
              <w:t xml:space="preserve"> </w:t>
            </w:r>
            <w:proofErr w:type="spellStart"/>
            <w:r w:rsidRPr="009108AC">
              <w:rPr>
                <w:rFonts w:ascii="Times New Roman" w:eastAsia="Calibri" w:hAnsi="Times New Roman" w:cs="Times New Roman"/>
                <w:b/>
                <w:i/>
                <w:iCs/>
                <w:color w:val="000000"/>
                <w:sz w:val="26"/>
                <w:szCs w:val="26"/>
              </w:rPr>
              <w:t>nhạc</w:t>
            </w:r>
            <w:proofErr w:type="spellEnd"/>
            <w:r w:rsidRPr="009108AC">
              <w:rPr>
                <w:rFonts w:ascii="Times New Roman" w:eastAsia="Calibri" w:hAnsi="Times New Roman" w:cs="Times New Roman"/>
                <w:b/>
                <w:i/>
                <w:iCs/>
                <w:color w:val="000000"/>
                <w:sz w:val="26"/>
                <w:szCs w:val="26"/>
              </w:rPr>
              <w:t xml:space="preserve"> </w:t>
            </w:r>
            <w:proofErr w:type="spellStart"/>
            <w:r w:rsidRPr="009108AC">
              <w:rPr>
                <w:rFonts w:ascii="Times New Roman" w:eastAsia="Calibri" w:hAnsi="Times New Roman" w:cs="Times New Roman"/>
                <w:b/>
                <w:i/>
                <w:iCs/>
                <w:color w:val="000000"/>
                <w:sz w:val="26"/>
                <w:szCs w:val="26"/>
              </w:rPr>
              <w:t>số</w:t>
            </w:r>
            <w:proofErr w:type="spellEnd"/>
            <w:r w:rsidRPr="009108AC">
              <w:rPr>
                <w:rFonts w:ascii="Times New Roman" w:eastAsia="Calibri" w:hAnsi="Times New Roman" w:cs="Times New Roman"/>
                <w:b/>
                <w:i/>
                <w:iCs/>
                <w:color w:val="000000"/>
                <w:sz w:val="26"/>
                <w:szCs w:val="26"/>
              </w:rPr>
              <w:t xml:space="preserve"> 1</w:t>
            </w: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GV chia lớp thành 2 nhóm</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tham</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gia</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thực</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hiện</w:t>
            </w:r>
            <w:proofErr w:type="spellEnd"/>
            <w:r w:rsidRPr="009108AC">
              <w:rPr>
                <w:rFonts w:ascii="Times New Roman" w:eastAsia="Calibri" w:hAnsi="Times New Roman" w:cs="Times New Roman"/>
                <w:color w:val="000000"/>
                <w:sz w:val="26"/>
                <w:szCs w:val="26"/>
              </w:rPr>
              <w:t>.</w:t>
            </w:r>
          </w:p>
          <w:p w:rsidR="0017289F" w:rsidRPr="009108AC" w:rsidRDefault="0017289F" w:rsidP="00717645">
            <w:pPr>
              <w:spacing w:after="0" w:line="240" w:lineRule="auto"/>
              <w:contextualSpacing/>
              <w:mirrorIndents/>
              <w:jc w:val="both"/>
              <w:rPr>
                <w:rFonts w:ascii="Times New Roman" w:eastAsia="Calibri" w:hAnsi="Times New Roman" w:cs="Times New Roman"/>
                <w:color w:val="000000"/>
                <w:sz w:val="26"/>
                <w:szCs w:val="26"/>
              </w:rPr>
            </w:pPr>
          </w:p>
          <w:p w:rsidR="0017289F" w:rsidRPr="009108AC" w:rsidRDefault="0017289F" w:rsidP="00717645">
            <w:pPr>
              <w:spacing w:after="0" w:line="240" w:lineRule="auto"/>
              <w:contextualSpacing/>
              <w:mirrorIndents/>
              <w:jc w:val="both"/>
              <w:rPr>
                <w:rFonts w:ascii="Times New Roman" w:eastAsia="Calibri" w:hAnsi="Times New Roman" w:cs="Times New Roman"/>
                <w:color w:val="000000"/>
                <w:sz w:val="26"/>
                <w:szCs w:val="26"/>
              </w:rPr>
            </w:pPr>
          </w:p>
          <w:p w:rsidR="0017289F" w:rsidRPr="009108AC" w:rsidRDefault="0017289F" w:rsidP="00717645">
            <w:pPr>
              <w:spacing w:after="0" w:line="240" w:lineRule="auto"/>
              <w:contextualSpacing/>
              <w:mirrorIndents/>
              <w:jc w:val="both"/>
              <w:rPr>
                <w:rFonts w:ascii="Times New Roman" w:eastAsia="Calibri" w:hAnsi="Times New Roman" w:cs="Times New Roman"/>
                <w:color w:val="000000"/>
                <w:sz w:val="26"/>
                <w:szCs w:val="26"/>
              </w:rPr>
            </w:pPr>
          </w:p>
          <w:p w:rsidR="0017289F" w:rsidRPr="009108AC" w:rsidRDefault="0017289F" w:rsidP="00717645">
            <w:pPr>
              <w:spacing w:after="0" w:line="240" w:lineRule="auto"/>
              <w:contextualSpacing/>
              <w:mirrorIndents/>
              <w:jc w:val="both"/>
              <w:rPr>
                <w:rFonts w:ascii="Times New Roman" w:eastAsia="Calibri" w:hAnsi="Times New Roman" w:cs="Times New Roman"/>
                <w:color w:val="000000"/>
                <w:sz w:val="26"/>
                <w:szCs w:val="26"/>
              </w:rPr>
            </w:pPr>
          </w:p>
          <w:p w:rsidR="0017289F" w:rsidRPr="009108AC" w:rsidRDefault="0017289F" w:rsidP="00717645">
            <w:pPr>
              <w:spacing w:after="0" w:line="240" w:lineRule="auto"/>
              <w:contextualSpacing/>
              <w:mirrorIndents/>
              <w:jc w:val="both"/>
              <w:rPr>
                <w:rFonts w:ascii="Times New Roman" w:eastAsia="Calibri" w:hAnsi="Times New Roman" w:cs="Times New Roman"/>
                <w:color w:val="000000"/>
                <w:sz w:val="26"/>
                <w:szCs w:val="26"/>
              </w:rPr>
            </w:pPr>
          </w:p>
          <w:p w:rsidR="0017289F" w:rsidRPr="009108AC" w:rsidRDefault="0017289F" w:rsidP="00717645">
            <w:pPr>
              <w:spacing w:after="0" w:line="240" w:lineRule="auto"/>
              <w:contextualSpacing/>
              <w:mirrorIndents/>
              <w:jc w:val="both"/>
              <w:rPr>
                <w:rFonts w:ascii="Times New Roman" w:eastAsia="Calibri" w:hAnsi="Times New Roman" w:cs="Times New Roman"/>
                <w:color w:val="000000"/>
                <w:sz w:val="26"/>
                <w:szCs w:val="26"/>
              </w:rPr>
            </w:pPr>
          </w:p>
          <w:p w:rsidR="0017289F" w:rsidRPr="009108AC" w:rsidRDefault="0017289F" w:rsidP="00717645">
            <w:pPr>
              <w:spacing w:after="0" w:line="240" w:lineRule="auto"/>
              <w:contextualSpacing/>
              <w:mirrorIndents/>
              <w:jc w:val="both"/>
              <w:rPr>
                <w:rFonts w:ascii="Times New Roman" w:eastAsia="Calibri" w:hAnsi="Times New Roman" w:cs="Times New Roman"/>
                <w:color w:val="000000"/>
                <w:sz w:val="26"/>
                <w:szCs w:val="26"/>
                <w:lang w:val="vi-VN"/>
              </w:rPr>
            </w:pPr>
          </w:p>
          <w:p w:rsidR="0017289F" w:rsidRPr="009108AC" w:rsidRDefault="0017289F" w:rsidP="00717645">
            <w:pPr>
              <w:spacing w:after="0" w:line="240" w:lineRule="auto"/>
              <w:contextualSpacing/>
              <w:mirrorIndents/>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lang w:val="vi-VN"/>
              </w:rPr>
              <w:t>- GV nhận xét</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tuyên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dương</w:t>
            </w:r>
            <w:proofErr w:type="spellEnd"/>
            <w:r w:rsidRPr="009108AC">
              <w:rPr>
                <w:rFonts w:ascii="Times New Roman" w:eastAsia="Calibri" w:hAnsi="Times New Roman" w:cs="Times New Roman"/>
                <w:color w:val="000000"/>
                <w:sz w:val="26"/>
                <w:szCs w:val="26"/>
                <w:lang w:val="vi-VN"/>
              </w:rPr>
              <w:t xml:space="preserve"> HS</w:t>
            </w:r>
            <w:r w:rsidRPr="009108AC">
              <w:rPr>
                <w:rFonts w:ascii="Times New Roman" w:eastAsia="Calibri" w:hAnsi="Times New Roman" w:cs="Times New Roman"/>
                <w:color w:val="000000"/>
                <w:sz w:val="26"/>
                <w:szCs w:val="26"/>
              </w:rPr>
              <w:t>.</w:t>
            </w:r>
          </w:p>
        </w:tc>
        <w:tc>
          <w:tcPr>
            <w:tcW w:w="5103" w:type="dxa"/>
            <w:shd w:val="clear" w:color="auto" w:fill="auto"/>
          </w:tcPr>
          <w:p w:rsidR="0017289F" w:rsidRPr="009108AC" w:rsidRDefault="0017289F" w:rsidP="00717645">
            <w:pPr>
              <w:spacing w:after="0" w:line="240" w:lineRule="auto"/>
              <w:ind w:left="180"/>
              <w:contextualSpacing/>
              <w:mirrorIndents/>
              <w:jc w:val="both"/>
              <w:rPr>
                <w:rFonts w:ascii="Times New Roman" w:eastAsia="Calibri" w:hAnsi="Times New Roman" w:cs="Times New Roman"/>
                <w:color w:val="000000"/>
                <w:sz w:val="26"/>
                <w:szCs w:val="26"/>
                <w:lang w:val="vi-VN"/>
              </w:rPr>
            </w:pPr>
          </w:p>
          <w:p w:rsidR="0017289F" w:rsidRPr="009108AC" w:rsidRDefault="0017289F" w:rsidP="00717645">
            <w:pPr>
              <w:spacing w:after="0" w:line="240" w:lineRule="auto"/>
              <w:ind w:left="180"/>
              <w:contextualSpacing/>
              <w:mirrorIndents/>
              <w:jc w:val="both"/>
              <w:rPr>
                <w:rFonts w:ascii="Times New Roman" w:eastAsia="Calibri" w:hAnsi="Times New Roman" w:cs="Times New Roman"/>
                <w:color w:val="000000"/>
                <w:sz w:val="26"/>
                <w:szCs w:val="26"/>
                <w:lang w:val="vi-VN"/>
              </w:rPr>
            </w:pP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rPr>
              <w:t xml:space="preserve">HS chia </w:t>
            </w:r>
            <w:proofErr w:type="spellStart"/>
            <w:r w:rsidRPr="009108AC">
              <w:rPr>
                <w:rFonts w:ascii="Times New Roman" w:eastAsia="Calibri" w:hAnsi="Times New Roman" w:cs="Times New Roman"/>
                <w:color w:val="000000"/>
                <w:sz w:val="26"/>
                <w:szCs w:val="26"/>
              </w:rPr>
              <w:t>nhóm</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và</w:t>
            </w:r>
            <w:proofErr w:type="spellEnd"/>
            <w:r w:rsidRPr="009108AC">
              <w:rPr>
                <w:rFonts w:ascii="Times New Roman" w:eastAsia="Calibri" w:hAnsi="Times New Roman" w:cs="Times New Roman"/>
                <w:color w:val="000000"/>
                <w:sz w:val="26"/>
                <w:szCs w:val="26"/>
              </w:rPr>
              <w:t xml:space="preserve"> </w:t>
            </w:r>
            <w:proofErr w:type="spellStart"/>
            <w:proofErr w:type="gramStart"/>
            <w:r w:rsidRPr="009108AC">
              <w:rPr>
                <w:rFonts w:ascii="Times New Roman" w:eastAsia="Calibri" w:hAnsi="Times New Roman" w:cs="Times New Roman"/>
                <w:color w:val="000000"/>
                <w:sz w:val="26"/>
                <w:szCs w:val="26"/>
              </w:rPr>
              <w:t>thực</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hiện</w:t>
            </w:r>
            <w:proofErr w:type="spellEnd"/>
            <w:proofErr w:type="gramEnd"/>
            <w:r w:rsidRPr="009108AC">
              <w:rPr>
                <w:rFonts w:ascii="Times New Roman" w:eastAsia="Calibri" w:hAnsi="Times New Roman" w:cs="Times New Roman"/>
                <w:color w:val="000000"/>
                <w:sz w:val="26"/>
                <w:szCs w:val="26"/>
              </w:rPr>
              <w:t>:</w:t>
            </w:r>
          </w:p>
          <w:p w:rsidR="0017289F" w:rsidRPr="009108AC" w:rsidRDefault="0017289F" w:rsidP="00717645">
            <w:pPr>
              <w:spacing w:after="0" w:line="240" w:lineRule="auto"/>
              <w:ind w:left="180"/>
              <w:contextualSpacing/>
              <w:mirrorIndents/>
              <w:jc w:val="both"/>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Nhóm</w:t>
            </w:r>
            <w:proofErr w:type="spellEnd"/>
            <w:r w:rsidRPr="009108AC">
              <w:rPr>
                <w:rFonts w:ascii="Times New Roman" w:eastAsia="Calibri" w:hAnsi="Times New Roman" w:cs="Times New Roman"/>
                <w:color w:val="000000"/>
                <w:sz w:val="26"/>
                <w:szCs w:val="26"/>
              </w:rPr>
              <w:t xml:space="preserve"> </w:t>
            </w:r>
            <w:r w:rsidRPr="009108AC">
              <w:rPr>
                <w:rFonts w:ascii="Times New Roman" w:eastAsia="Calibri" w:hAnsi="Times New Roman" w:cs="Times New Roman"/>
                <w:color w:val="000000"/>
                <w:sz w:val="26"/>
                <w:szCs w:val="26"/>
                <w:lang w:val="vi-VN"/>
              </w:rPr>
              <w:t>1 cử đại diện ghi bảng</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các</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kí</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hiệu</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âm</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bằng</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chữ</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cái</w:t>
            </w:r>
            <w:proofErr w:type="spellEnd"/>
            <w:r w:rsidRPr="009108AC">
              <w:rPr>
                <w:rFonts w:ascii="Times New Roman" w:eastAsia="Calibri" w:hAnsi="Times New Roman" w:cs="Times New Roman"/>
                <w:color w:val="000000"/>
                <w:sz w:val="26"/>
                <w:szCs w:val="26"/>
              </w:rPr>
              <w:t xml:space="preserve"> Latin, </w:t>
            </w:r>
            <w:proofErr w:type="spellStart"/>
            <w:r w:rsidRPr="009108AC">
              <w:rPr>
                <w:rFonts w:ascii="Times New Roman" w:eastAsia="Calibri" w:hAnsi="Times New Roman" w:cs="Times New Roman"/>
                <w:color w:val="000000"/>
                <w:sz w:val="26"/>
                <w:szCs w:val="26"/>
              </w:rPr>
              <w:t>theo</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yêu</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cầu</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của</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nhóm</w:t>
            </w:r>
            <w:proofErr w:type="spellEnd"/>
            <w:r w:rsidRPr="009108AC">
              <w:rPr>
                <w:rFonts w:ascii="Times New Roman" w:eastAsia="Calibri" w:hAnsi="Times New Roman" w:cs="Times New Roman"/>
                <w:color w:val="000000"/>
                <w:sz w:val="26"/>
                <w:szCs w:val="26"/>
              </w:rPr>
              <w:t xml:space="preserve"> 2 </w:t>
            </w:r>
            <w:proofErr w:type="spellStart"/>
            <w:r w:rsidRPr="009108AC">
              <w:rPr>
                <w:rFonts w:ascii="Times New Roman" w:eastAsia="Calibri" w:hAnsi="Times New Roman" w:cs="Times New Roman"/>
                <w:color w:val="000000"/>
                <w:sz w:val="26"/>
                <w:szCs w:val="26"/>
              </w:rPr>
              <w:t>đọc</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lần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lượt</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tên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nốt</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trong</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bài</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đọc</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nhạc</w:t>
            </w:r>
            <w:proofErr w:type="spellEnd"/>
            <w:r w:rsidRPr="009108AC">
              <w:rPr>
                <w:rFonts w:ascii="Times New Roman" w:eastAsia="Calibri" w:hAnsi="Times New Roman" w:cs="Times New Roman"/>
                <w:color w:val="000000"/>
                <w:sz w:val="26"/>
                <w:szCs w:val="26"/>
              </w:rPr>
              <w:t>.</w:t>
            </w:r>
          </w:p>
          <w:p w:rsidR="0017289F" w:rsidRPr="009108AC" w:rsidRDefault="0017289F" w:rsidP="00717645">
            <w:pPr>
              <w:spacing w:after="0" w:line="240" w:lineRule="auto"/>
              <w:ind w:left="180"/>
              <w:contextualSpacing/>
              <w:mirrorIndents/>
              <w:jc w:val="both"/>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Nhóm</w:t>
            </w:r>
            <w:proofErr w:type="spellEnd"/>
            <w:r w:rsidRPr="009108AC">
              <w:rPr>
                <w:rFonts w:ascii="Times New Roman" w:eastAsia="Calibri" w:hAnsi="Times New Roman" w:cs="Times New Roman"/>
                <w:color w:val="000000"/>
                <w:sz w:val="26"/>
                <w:szCs w:val="26"/>
              </w:rPr>
              <w:t xml:space="preserve"> </w:t>
            </w:r>
            <w:r w:rsidRPr="009108AC">
              <w:rPr>
                <w:rFonts w:ascii="Times New Roman" w:eastAsia="Calibri" w:hAnsi="Times New Roman" w:cs="Times New Roman"/>
                <w:color w:val="000000"/>
                <w:sz w:val="26"/>
                <w:szCs w:val="26"/>
                <w:lang w:val="vi-VN"/>
              </w:rPr>
              <w:t>2 cử đại diện ghi bảng</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các</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kí</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hiệu</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âm</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bằng</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chữ</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cái</w:t>
            </w:r>
            <w:proofErr w:type="spellEnd"/>
            <w:r w:rsidRPr="009108AC">
              <w:rPr>
                <w:rFonts w:ascii="Times New Roman" w:eastAsia="Calibri" w:hAnsi="Times New Roman" w:cs="Times New Roman"/>
                <w:color w:val="000000"/>
                <w:sz w:val="26"/>
                <w:szCs w:val="26"/>
              </w:rPr>
              <w:t xml:space="preserve"> Latin, </w:t>
            </w:r>
            <w:proofErr w:type="spellStart"/>
            <w:r w:rsidRPr="009108AC">
              <w:rPr>
                <w:rFonts w:ascii="Times New Roman" w:eastAsia="Calibri" w:hAnsi="Times New Roman" w:cs="Times New Roman"/>
                <w:color w:val="000000"/>
                <w:sz w:val="26"/>
                <w:szCs w:val="26"/>
              </w:rPr>
              <w:t>theo</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yêu</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cầu</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của</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nhóm</w:t>
            </w:r>
            <w:proofErr w:type="spellEnd"/>
            <w:r w:rsidRPr="009108AC">
              <w:rPr>
                <w:rFonts w:ascii="Times New Roman" w:eastAsia="Calibri" w:hAnsi="Times New Roman" w:cs="Times New Roman"/>
                <w:color w:val="000000"/>
                <w:sz w:val="26"/>
                <w:szCs w:val="26"/>
              </w:rPr>
              <w:t xml:space="preserve"> 1 </w:t>
            </w:r>
            <w:proofErr w:type="spellStart"/>
            <w:r w:rsidRPr="009108AC">
              <w:rPr>
                <w:rFonts w:ascii="Times New Roman" w:eastAsia="Calibri" w:hAnsi="Times New Roman" w:cs="Times New Roman"/>
                <w:color w:val="000000"/>
                <w:sz w:val="26"/>
                <w:szCs w:val="26"/>
              </w:rPr>
              <w:t>đọc</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lần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lượt</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tên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nốt</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trong</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bài</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đọc</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nhạc</w:t>
            </w:r>
            <w:proofErr w:type="spellEnd"/>
            <w:r w:rsidRPr="009108AC">
              <w:rPr>
                <w:rFonts w:ascii="Times New Roman" w:eastAsia="Calibri" w:hAnsi="Times New Roman" w:cs="Times New Roman"/>
                <w:color w:val="000000"/>
                <w:sz w:val="26"/>
                <w:szCs w:val="26"/>
              </w:rPr>
              <w:t>.</w:t>
            </w: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HS lắng nghe và ghi nhớ</w:t>
            </w:r>
            <w:r w:rsidRPr="009108AC">
              <w:rPr>
                <w:rFonts w:ascii="Times New Roman" w:eastAsia="Calibri" w:hAnsi="Times New Roman" w:cs="Times New Roman"/>
                <w:color w:val="000000"/>
                <w:sz w:val="26"/>
                <w:szCs w:val="26"/>
              </w:rPr>
              <w:t>.</w:t>
            </w:r>
          </w:p>
        </w:tc>
      </w:tr>
      <w:tr w:rsidR="0017289F" w:rsidRPr="009108AC" w:rsidTr="00717645">
        <w:tc>
          <w:tcPr>
            <w:tcW w:w="10173" w:type="dxa"/>
            <w:gridSpan w:val="2"/>
            <w:shd w:val="clear" w:color="auto" w:fill="auto"/>
          </w:tcPr>
          <w:p w:rsidR="0017289F" w:rsidRPr="009108AC" w:rsidRDefault="0017289F" w:rsidP="00717645">
            <w:pPr>
              <w:widowControl w:val="0"/>
              <w:tabs>
                <w:tab w:val="left" w:pos="2172"/>
                <w:tab w:val="center" w:pos="4865"/>
              </w:tabs>
              <w:autoSpaceDE w:val="0"/>
              <w:autoSpaceDN w:val="0"/>
              <w:spacing w:before="154" w:after="0" w:line="360" w:lineRule="auto"/>
              <w:ind w:left="-30" w:right="31"/>
              <w:contextualSpacing/>
              <w:mirrorIndents/>
              <w:jc w:val="center"/>
              <w:rPr>
                <w:rFonts w:ascii="Times New Roman" w:eastAsia="Times New Roman" w:hAnsi="Times New Roman" w:cs="Times New Roman"/>
                <w:b/>
                <w:bCs/>
                <w:iCs/>
                <w:color w:val="000000"/>
                <w:sz w:val="26"/>
                <w:szCs w:val="26"/>
                <w:lang w:val="vi"/>
              </w:rPr>
            </w:pPr>
            <w:r w:rsidRPr="009108AC">
              <w:rPr>
                <w:rFonts w:ascii="Times New Roman" w:eastAsia="Times New Roman" w:hAnsi="Times New Roman" w:cs="Times New Roman"/>
                <w:b/>
                <w:bCs/>
                <w:iCs/>
                <w:color w:val="000000"/>
                <w:sz w:val="26"/>
                <w:szCs w:val="26"/>
                <w:lang w:val="vi"/>
              </w:rPr>
              <w:t>VẬN DỤNG</w:t>
            </w:r>
          </w:p>
          <w:p w:rsidR="0017289F" w:rsidRPr="009108AC" w:rsidRDefault="0017289F" w:rsidP="00717645">
            <w:pPr>
              <w:spacing w:after="0" w:line="240" w:lineRule="auto"/>
              <w:jc w:val="both"/>
              <w:rPr>
                <w:rFonts w:ascii="Times New Roman" w:eastAsia="Calibri" w:hAnsi="Times New Roman" w:cs="Times New Roman"/>
                <w:color w:val="000000"/>
                <w:sz w:val="26"/>
                <w:szCs w:val="26"/>
              </w:rPr>
            </w:pPr>
            <w:r w:rsidRPr="009108AC">
              <w:rPr>
                <w:rFonts w:ascii="Times New Roman" w:eastAsia="Calibri" w:hAnsi="Times New Roman" w:cs="Times New Roman"/>
                <w:bCs/>
                <w:i/>
                <w:iCs/>
                <w:color w:val="000000"/>
                <w:sz w:val="26"/>
                <w:szCs w:val="26"/>
                <w:lang w:val="vi-VN"/>
              </w:rPr>
              <w:t>Mục tiêu</w:t>
            </w:r>
            <w:r w:rsidRPr="009108AC">
              <w:rPr>
                <w:rFonts w:ascii="Times New Roman" w:eastAsia="Calibri" w:hAnsi="Times New Roman" w:cs="Times New Roman"/>
                <w:bCs/>
                <w:i/>
                <w:iCs/>
                <w:color w:val="000000"/>
                <w:sz w:val="26"/>
                <w:szCs w:val="26"/>
              </w:rPr>
              <w:t xml:space="preserve">: </w:t>
            </w: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bCs/>
                <w:color w:val="000000"/>
                <w:sz w:val="26"/>
                <w:szCs w:val="26"/>
              </w:rPr>
            </w:pPr>
            <w:proofErr w:type="spellStart"/>
            <w:r w:rsidRPr="009108AC">
              <w:rPr>
                <w:rFonts w:ascii="Times New Roman" w:eastAsia="Calibri" w:hAnsi="Times New Roman" w:cs="Times New Roman"/>
                <w:bCs/>
                <w:color w:val="000000"/>
                <w:sz w:val="26"/>
                <w:szCs w:val="26"/>
              </w:rPr>
              <w:t>Giúp</w:t>
            </w:r>
            <w:proofErr w:type="spellEnd"/>
            <w:r w:rsidRPr="009108AC">
              <w:rPr>
                <w:rFonts w:ascii="Times New Roman" w:eastAsia="Calibri" w:hAnsi="Times New Roman" w:cs="Times New Roman"/>
                <w:bCs/>
                <w:color w:val="000000"/>
                <w:sz w:val="26"/>
                <w:szCs w:val="26"/>
              </w:rPr>
              <w:t xml:space="preserve"> HS </w:t>
            </w:r>
            <w:proofErr w:type="spellStart"/>
            <w:r w:rsidRPr="009108AC">
              <w:rPr>
                <w:rFonts w:ascii="Times New Roman" w:eastAsia="Calibri" w:hAnsi="Times New Roman" w:cs="Times New Roman"/>
                <w:bCs/>
                <w:color w:val="000000"/>
                <w:sz w:val="26"/>
                <w:szCs w:val="26"/>
              </w:rPr>
              <w:t>thuộc</w:t>
            </w:r>
            <w:proofErr w:type="spellEnd"/>
            <w:r w:rsidRPr="009108AC">
              <w:rPr>
                <w:rFonts w:ascii="Times New Roman" w:eastAsia="Calibri" w:hAnsi="Times New Roman" w:cs="Times New Roman"/>
                <w:bCs/>
                <w:color w:val="000000"/>
                <w:sz w:val="26"/>
                <w:szCs w:val="26"/>
                <w:lang w:val="vi-VN"/>
              </w:rPr>
              <w:t xml:space="preserve"> được các kí hiệu bằng chữ cái Latin.</w:t>
            </w: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b/>
                <w:color w:val="000000"/>
                <w:sz w:val="26"/>
                <w:szCs w:val="26"/>
              </w:rPr>
            </w:pPr>
            <w:r w:rsidRPr="009108AC">
              <w:rPr>
                <w:rFonts w:ascii="Times New Roman" w:eastAsia="Calibri" w:hAnsi="Times New Roman" w:cs="Times New Roman"/>
                <w:bCs/>
                <w:color w:val="000000"/>
                <w:sz w:val="26"/>
                <w:szCs w:val="26"/>
                <w:lang w:val="vi-VN"/>
              </w:rPr>
              <w:t>Vận dụng được một cách linh hoạt những kiến thức, kỹ năng để</w:t>
            </w:r>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giải</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quyết</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vấn</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đề</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học</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tập</w:t>
            </w:r>
            <w:proofErr w:type="spellEnd"/>
            <w:r w:rsidRPr="009108AC">
              <w:rPr>
                <w:rFonts w:ascii="Times New Roman" w:eastAsia="Calibri" w:hAnsi="Times New Roman" w:cs="Times New Roman"/>
                <w:bCs/>
                <w:color w:val="000000"/>
                <w:sz w:val="26"/>
                <w:szCs w:val="26"/>
              </w:rPr>
              <w:t>.</w:t>
            </w:r>
          </w:p>
        </w:tc>
      </w:tr>
      <w:tr w:rsidR="0017289F" w:rsidRPr="009108AC" w:rsidTr="00717645">
        <w:trPr>
          <w:trHeight w:val="488"/>
        </w:trPr>
        <w:tc>
          <w:tcPr>
            <w:tcW w:w="5070" w:type="dxa"/>
            <w:shd w:val="clear" w:color="auto" w:fill="auto"/>
          </w:tcPr>
          <w:p w:rsidR="0017289F" w:rsidRPr="009108AC" w:rsidRDefault="0017289F" w:rsidP="00717645">
            <w:pPr>
              <w:spacing w:before="60" w:after="0" w:line="240" w:lineRule="auto"/>
              <w:contextualSpacing/>
              <w:mirrorIndents/>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103" w:type="dxa"/>
            <w:shd w:val="clear" w:color="auto" w:fill="auto"/>
          </w:tcPr>
          <w:p w:rsidR="0017289F" w:rsidRPr="009108AC" w:rsidRDefault="0017289F" w:rsidP="00717645">
            <w:pPr>
              <w:spacing w:before="60" w:after="0" w:line="240" w:lineRule="auto"/>
              <w:ind w:left="180"/>
              <w:contextualSpacing/>
              <w:mirrorIndents/>
              <w:jc w:val="both"/>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17289F" w:rsidRPr="009108AC" w:rsidTr="00717645">
        <w:trPr>
          <w:trHeight w:val="488"/>
        </w:trPr>
        <w:tc>
          <w:tcPr>
            <w:tcW w:w="5070" w:type="dxa"/>
            <w:shd w:val="clear" w:color="auto" w:fill="auto"/>
          </w:tcPr>
          <w:p w:rsidR="0017289F" w:rsidRPr="009108AC" w:rsidRDefault="0017289F" w:rsidP="00717645">
            <w:pPr>
              <w:spacing w:after="0" w:line="240" w:lineRule="auto"/>
              <w:ind w:left="180"/>
              <w:contextualSpacing/>
              <w:mirrorIndents/>
              <w:jc w:val="both"/>
              <w:rPr>
                <w:rFonts w:ascii="Times New Roman" w:eastAsia="Calibri" w:hAnsi="Times New Roman" w:cs="Times New Roman"/>
                <w:color w:val="000000"/>
                <w:sz w:val="26"/>
                <w:szCs w:val="26"/>
                <w:lang w:val="vi-VN"/>
              </w:rPr>
            </w:pP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GV khuyến khích HS viết các kí hiệu chữ cái Latin từ các bản nhạc đã học trong sgk  để ghi nhớ.</w:t>
            </w:r>
          </w:p>
        </w:tc>
        <w:tc>
          <w:tcPr>
            <w:tcW w:w="5103" w:type="dxa"/>
            <w:shd w:val="clear" w:color="auto" w:fill="auto"/>
          </w:tcPr>
          <w:p w:rsidR="0017289F" w:rsidRPr="009108AC" w:rsidRDefault="0017289F" w:rsidP="00717645">
            <w:pPr>
              <w:spacing w:after="0" w:line="240" w:lineRule="auto"/>
              <w:ind w:left="180"/>
              <w:contextualSpacing/>
              <w:mirrorIndents/>
              <w:jc w:val="both"/>
              <w:rPr>
                <w:rFonts w:ascii="Times New Roman" w:eastAsia="Calibri" w:hAnsi="Times New Roman" w:cs="Times New Roman"/>
                <w:color w:val="000000"/>
                <w:sz w:val="26"/>
                <w:szCs w:val="26"/>
                <w:lang w:val="vi-VN"/>
              </w:rPr>
            </w:pP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HS thực hiện (hoặc về nhà)</w:t>
            </w:r>
          </w:p>
          <w:p w:rsidR="0017289F" w:rsidRPr="009108AC" w:rsidRDefault="0017289F" w:rsidP="00717645">
            <w:pPr>
              <w:spacing w:after="0" w:line="240" w:lineRule="auto"/>
              <w:contextualSpacing/>
              <w:mirrorIndents/>
              <w:jc w:val="both"/>
              <w:rPr>
                <w:rFonts w:ascii="Times New Roman" w:eastAsia="Calibri" w:hAnsi="Times New Roman" w:cs="Times New Roman"/>
                <w:color w:val="000000"/>
                <w:sz w:val="26"/>
                <w:szCs w:val="26"/>
                <w:lang w:val="vi-VN"/>
              </w:rPr>
            </w:pPr>
          </w:p>
        </w:tc>
      </w:tr>
    </w:tbl>
    <w:p w:rsidR="0017289F" w:rsidRPr="009108AC" w:rsidRDefault="0017289F" w:rsidP="0017289F">
      <w:pPr>
        <w:widowControl w:val="0"/>
        <w:autoSpaceDE w:val="0"/>
        <w:autoSpaceDN w:val="0"/>
        <w:spacing w:before="98" w:after="0" w:line="360" w:lineRule="auto"/>
        <w:ind w:right="150"/>
        <w:contextualSpacing/>
        <w:mirrorIndents/>
        <w:jc w:val="center"/>
        <w:rPr>
          <w:rFonts w:ascii="Times New Roman" w:eastAsia="Times New Roman" w:hAnsi="Times New Roman" w:cs="Times New Roman"/>
          <w:b/>
          <w:color w:val="000000"/>
          <w:sz w:val="26"/>
          <w:szCs w:val="26"/>
        </w:rPr>
      </w:pPr>
      <w:r w:rsidRPr="009108AC">
        <w:rPr>
          <w:rFonts w:ascii="Times New Roman" w:eastAsia="Times New Roman" w:hAnsi="Times New Roman" w:cs="Times New Roman"/>
          <w:b/>
          <w:color w:val="000000"/>
          <w:sz w:val="26"/>
          <w:szCs w:val="26"/>
          <w:lang w:val="vi-VN"/>
        </w:rPr>
        <w:t>NỘI DUNG 2 – NHẠC CỤ: KÈN PHÍM</w:t>
      </w:r>
      <w:r w:rsidRPr="009108AC">
        <w:rPr>
          <w:rFonts w:ascii="Times New Roman" w:eastAsia="Times New Roman" w:hAnsi="Times New Roman" w:cs="Times New Roman"/>
          <w:b/>
          <w:color w:val="000000"/>
          <w:sz w:val="26"/>
          <w:szCs w:val="26"/>
        </w:rPr>
        <w:t xml:space="preserve"> </w:t>
      </w:r>
      <w:r w:rsidRPr="009108AC">
        <w:rPr>
          <w:rFonts w:ascii="Times New Roman" w:eastAsia="Times New Roman" w:hAnsi="Times New Roman" w:cs="Times New Roman"/>
          <w:b/>
          <w:i/>
          <w:iCs/>
          <w:color w:val="000000"/>
          <w:sz w:val="26"/>
          <w:szCs w:val="26"/>
          <w:lang w:val="vi-VN"/>
        </w:rPr>
        <w:t>(</w:t>
      </w:r>
      <w:r w:rsidRPr="009108AC">
        <w:rPr>
          <w:rFonts w:ascii="Times New Roman" w:eastAsia="Times New Roman" w:hAnsi="Times New Roman" w:cs="Times New Roman"/>
          <w:bCs/>
          <w:color w:val="000000"/>
          <w:sz w:val="26"/>
          <w:szCs w:val="26"/>
          <w:lang w:val="vi-VN"/>
        </w:rPr>
        <w:t xml:space="preserve">20 </w:t>
      </w:r>
      <w:r w:rsidRPr="009108AC">
        <w:rPr>
          <w:rFonts w:ascii="Times New Roman" w:eastAsia="Times New Roman" w:hAnsi="Times New Roman" w:cs="Times New Roman"/>
          <w:bCs/>
          <w:i/>
          <w:iCs/>
          <w:color w:val="000000"/>
          <w:sz w:val="26"/>
          <w:szCs w:val="26"/>
          <w:lang w:val="vi-VN"/>
        </w:rPr>
        <w:t>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17289F" w:rsidRPr="009108AC" w:rsidTr="00717645">
        <w:trPr>
          <w:trHeight w:val="532"/>
        </w:trPr>
        <w:tc>
          <w:tcPr>
            <w:tcW w:w="10173" w:type="dxa"/>
            <w:gridSpan w:val="2"/>
            <w:shd w:val="clear" w:color="auto" w:fill="auto"/>
          </w:tcPr>
          <w:p w:rsidR="0017289F" w:rsidRPr="009108AC" w:rsidRDefault="0017289F" w:rsidP="00717645">
            <w:pPr>
              <w:widowControl w:val="0"/>
              <w:tabs>
                <w:tab w:val="left" w:pos="2172"/>
                <w:tab w:val="center" w:pos="4865"/>
              </w:tabs>
              <w:autoSpaceDE w:val="0"/>
              <w:autoSpaceDN w:val="0"/>
              <w:spacing w:before="154" w:after="0" w:line="360" w:lineRule="auto"/>
              <w:ind w:left="-30" w:right="31"/>
              <w:contextualSpacing/>
              <w:mirrorIndents/>
              <w:rPr>
                <w:rFonts w:ascii="Times New Roman" w:eastAsia="Times New Roman" w:hAnsi="Times New Roman" w:cs="Times New Roman"/>
                <w:b/>
                <w:iCs/>
                <w:color w:val="000000"/>
                <w:sz w:val="26"/>
                <w:szCs w:val="26"/>
                <w:lang w:val="vi"/>
              </w:rPr>
            </w:pPr>
            <w:r w:rsidRPr="009108AC">
              <w:rPr>
                <w:rFonts w:ascii="Times New Roman" w:eastAsia="Times New Roman" w:hAnsi="Times New Roman" w:cs="Times New Roman"/>
                <w:bCs/>
                <w:iCs/>
                <w:color w:val="000000"/>
                <w:sz w:val="26"/>
                <w:szCs w:val="26"/>
                <w:lang w:val="vi"/>
              </w:rPr>
              <w:tab/>
            </w:r>
            <w:r w:rsidRPr="009108AC">
              <w:rPr>
                <w:rFonts w:ascii="Times New Roman" w:eastAsia="Times New Roman" w:hAnsi="Times New Roman" w:cs="Times New Roman"/>
                <w:bCs/>
                <w:iCs/>
                <w:color w:val="000000"/>
                <w:sz w:val="26"/>
                <w:szCs w:val="26"/>
                <w:lang w:val="vi"/>
              </w:rPr>
              <w:tab/>
              <w:t xml:space="preserve">  </w:t>
            </w:r>
            <w:r w:rsidRPr="009108AC">
              <w:rPr>
                <w:rFonts w:ascii="Times New Roman" w:eastAsia="Times New Roman" w:hAnsi="Times New Roman" w:cs="Times New Roman"/>
                <w:b/>
                <w:iCs/>
                <w:color w:val="000000"/>
                <w:sz w:val="26"/>
                <w:szCs w:val="26"/>
              </w:rPr>
              <w:t>KHỞI ĐỘNG</w:t>
            </w:r>
            <w:r w:rsidRPr="009108AC">
              <w:rPr>
                <w:rFonts w:ascii="Times New Roman" w:eastAsia="Times New Roman" w:hAnsi="Times New Roman" w:cs="Times New Roman"/>
                <w:b/>
                <w:iCs/>
                <w:color w:val="000000"/>
                <w:sz w:val="26"/>
                <w:szCs w:val="26"/>
                <w:lang w:val="vi"/>
              </w:rPr>
              <w:t xml:space="preserve"> </w:t>
            </w:r>
          </w:p>
          <w:p w:rsidR="0017289F" w:rsidRPr="009108AC" w:rsidRDefault="0017289F" w:rsidP="00717645">
            <w:pPr>
              <w:spacing w:after="0" w:line="240" w:lineRule="auto"/>
              <w:jc w:val="both"/>
              <w:rPr>
                <w:rFonts w:ascii="Times New Roman" w:eastAsia="Calibri" w:hAnsi="Times New Roman" w:cs="Times New Roman"/>
                <w:color w:val="000000"/>
                <w:sz w:val="26"/>
                <w:szCs w:val="26"/>
              </w:rPr>
            </w:pPr>
            <w:r w:rsidRPr="009108AC">
              <w:rPr>
                <w:rFonts w:ascii="Times New Roman" w:eastAsia="Calibri" w:hAnsi="Times New Roman" w:cs="Times New Roman"/>
                <w:bCs/>
                <w:i/>
                <w:iCs/>
                <w:color w:val="000000"/>
                <w:sz w:val="26"/>
                <w:szCs w:val="26"/>
                <w:lang w:val="vi-VN"/>
              </w:rPr>
              <w:t>Mục tiêu</w:t>
            </w:r>
            <w:r w:rsidRPr="009108AC">
              <w:rPr>
                <w:rFonts w:ascii="Times New Roman" w:eastAsia="Calibri" w:hAnsi="Times New Roman" w:cs="Times New Roman"/>
                <w:bCs/>
                <w:i/>
                <w:iCs/>
                <w:color w:val="000000"/>
                <w:sz w:val="26"/>
                <w:szCs w:val="26"/>
              </w:rPr>
              <w:t xml:space="preserve">: </w:t>
            </w:r>
          </w:p>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bCs/>
                <w:color w:val="000000"/>
                <w:sz w:val="26"/>
                <w:szCs w:val="26"/>
                <w:lang w:val="vi-VN"/>
              </w:rPr>
            </w:pPr>
            <w:r w:rsidRPr="009108AC">
              <w:rPr>
                <w:rFonts w:ascii="Times New Roman" w:eastAsia="Calibri" w:hAnsi="Times New Roman" w:cs="Times New Roman"/>
                <w:bCs/>
                <w:color w:val="000000"/>
                <w:sz w:val="26"/>
                <w:szCs w:val="26"/>
                <w:lang w:val="vi-VN"/>
              </w:rPr>
              <w:t>Giúp HS có cảm nhận và phân biệt được âm sắc</w:t>
            </w:r>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của</w:t>
            </w:r>
            <w:proofErr w:type="spellEnd"/>
            <w:r w:rsidRPr="009108AC">
              <w:rPr>
                <w:rFonts w:ascii="Times New Roman" w:eastAsia="Calibri" w:hAnsi="Times New Roman" w:cs="Times New Roman"/>
                <w:bCs/>
                <w:color w:val="000000"/>
                <w:sz w:val="26"/>
                <w:szCs w:val="26"/>
              </w:rPr>
              <w:t xml:space="preserve"> </w:t>
            </w:r>
            <w:r w:rsidRPr="009108AC">
              <w:rPr>
                <w:rFonts w:ascii="Times New Roman" w:eastAsia="Calibri" w:hAnsi="Times New Roman" w:cs="Times New Roman"/>
                <w:bCs/>
                <w:color w:val="000000"/>
                <w:sz w:val="26"/>
                <w:szCs w:val="26"/>
                <w:lang w:val="vi-VN"/>
              </w:rPr>
              <w:t>kèn phím</w:t>
            </w:r>
            <w:r w:rsidRPr="009108AC">
              <w:rPr>
                <w:rFonts w:ascii="Times New Roman" w:eastAsia="Calibri" w:hAnsi="Times New Roman" w:cs="Times New Roman"/>
                <w:bCs/>
                <w:color w:val="000000"/>
                <w:sz w:val="26"/>
                <w:szCs w:val="26"/>
              </w:rPr>
              <w:t>.</w:t>
            </w:r>
          </w:p>
        </w:tc>
      </w:tr>
      <w:tr w:rsidR="0017289F" w:rsidRPr="009108AC" w:rsidTr="00717645">
        <w:trPr>
          <w:trHeight w:val="453"/>
        </w:trPr>
        <w:tc>
          <w:tcPr>
            <w:tcW w:w="5070" w:type="dxa"/>
            <w:shd w:val="clear" w:color="auto" w:fill="auto"/>
          </w:tcPr>
          <w:p w:rsidR="0017289F" w:rsidRPr="009108AC" w:rsidRDefault="0017289F" w:rsidP="00717645">
            <w:pPr>
              <w:spacing w:before="60" w:after="0" w:line="240" w:lineRule="auto"/>
              <w:contextualSpacing/>
              <w:mirrorIndents/>
              <w:jc w:val="center"/>
              <w:rPr>
                <w:rFonts w:ascii="Times New Roman" w:eastAsia="Calibri" w:hAnsi="Times New Roman" w:cs="Times New Roman"/>
                <w:b/>
                <w:bCs/>
                <w:color w:val="000000"/>
                <w:sz w:val="26"/>
                <w:szCs w:val="26"/>
                <w:lang w:val="vi-VN"/>
              </w:rPr>
            </w:pPr>
            <w:r w:rsidRPr="009108AC">
              <w:rPr>
                <w:rFonts w:ascii="Times New Roman" w:eastAsia="Calibri" w:hAnsi="Times New Roman" w:cs="Times New Roman"/>
                <w:b/>
                <w:bCs/>
                <w:color w:val="000000"/>
                <w:sz w:val="26"/>
                <w:szCs w:val="26"/>
                <w:lang w:val="vi-VN"/>
              </w:rPr>
              <w:lastRenderedPageBreak/>
              <w:t>Hoạt động của giáo viên</w:t>
            </w:r>
          </w:p>
        </w:tc>
        <w:tc>
          <w:tcPr>
            <w:tcW w:w="5103" w:type="dxa"/>
            <w:shd w:val="clear" w:color="auto" w:fill="auto"/>
          </w:tcPr>
          <w:p w:rsidR="0017289F" w:rsidRPr="009108AC" w:rsidRDefault="0017289F" w:rsidP="00717645">
            <w:pPr>
              <w:spacing w:before="60" w:after="0" w:line="240" w:lineRule="auto"/>
              <w:contextualSpacing/>
              <w:mirrorIndents/>
              <w:jc w:val="center"/>
              <w:rPr>
                <w:rFonts w:ascii="Times New Roman" w:eastAsia="Calibri" w:hAnsi="Times New Roman" w:cs="Times New Roman"/>
                <w:b/>
                <w:bCs/>
                <w:color w:val="000000"/>
                <w:sz w:val="26"/>
                <w:szCs w:val="26"/>
                <w:lang w:val="vi-VN"/>
              </w:rPr>
            </w:pPr>
            <w:r w:rsidRPr="009108AC">
              <w:rPr>
                <w:rFonts w:ascii="Times New Roman" w:eastAsia="Calibri" w:hAnsi="Times New Roman" w:cs="Times New Roman"/>
                <w:b/>
                <w:bCs/>
                <w:color w:val="000000"/>
                <w:sz w:val="26"/>
                <w:szCs w:val="26"/>
                <w:lang w:val="vi-VN"/>
              </w:rPr>
              <w:t>Hoạt động của học sinh</w:t>
            </w:r>
          </w:p>
        </w:tc>
      </w:tr>
      <w:tr w:rsidR="0017289F" w:rsidRPr="009108AC" w:rsidTr="00717645">
        <w:trPr>
          <w:trHeight w:val="716"/>
        </w:trPr>
        <w:tc>
          <w:tcPr>
            <w:tcW w:w="5070" w:type="dxa"/>
            <w:shd w:val="clear" w:color="auto" w:fill="auto"/>
          </w:tcPr>
          <w:p w:rsidR="0017289F" w:rsidRPr="009108AC" w:rsidRDefault="0017289F" w:rsidP="0017289F">
            <w:pPr>
              <w:numPr>
                <w:ilvl w:val="0"/>
                <w:numId w:val="1"/>
              </w:numPr>
              <w:spacing w:after="0" w:line="240" w:lineRule="auto"/>
              <w:ind w:left="180" w:hanging="180"/>
              <w:contextualSpacing/>
              <w:mirrorIndents/>
              <w:jc w:val="both"/>
              <w:rPr>
                <w:rFonts w:ascii="Times New Roman" w:eastAsia="Calibri" w:hAnsi="Times New Roman" w:cs="Times New Roman"/>
                <w:b/>
                <w:bCs/>
                <w:i/>
                <w:iCs/>
                <w:color w:val="000000"/>
                <w:sz w:val="26"/>
                <w:szCs w:val="26"/>
                <w:lang w:val="vi-VN"/>
              </w:rPr>
            </w:pPr>
            <w:r w:rsidRPr="009108AC">
              <w:rPr>
                <w:rFonts w:ascii="Times New Roman" w:eastAsia="Calibri" w:hAnsi="Times New Roman" w:cs="Times New Roman"/>
                <w:color w:val="000000"/>
                <w:sz w:val="26"/>
                <w:szCs w:val="26"/>
                <w:lang w:val="vi-VN"/>
              </w:rPr>
              <w:t>GV làm mẫu cho HS nghe 1</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nét</w:t>
            </w:r>
            <w:proofErr w:type="spellEnd"/>
            <w:r w:rsidRPr="009108AC">
              <w:rPr>
                <w:rFonts w:ascii="Times New Roman" w:eastAsia="Calibri" w:hAnsi="Times New Roman" w:cs="Times New Roman"/>
                <w:color w:val="000000"/>
                <w:sz w:val="26"/>
                <w:szCs w:val="26"/>
                <w:lang w:val="vi-VN"/>
              </w:rPr>
              <w:t xml:space="preserve"> giai điệu bằng kèn phím. </w:t>
            </w:r>
          </w:p>
        </w:tc>
        <w:tc>
          <w:tcPr>
            <w:tcW w:w="5103" w:type="dxa"/>
            <w:shd w:val="clear" w:color="auto" w:fill="auto"/>
          </w:tcPr>
          <w:p w:rsidR="0017289F" w:rsidRPr="009108AC" w:rsidRDefault="0017289F" w:rsidP="00717645">
            <w:pPr>
              <w:spacing w:after="0" w:line="240" w:lineRule="auto"/>
              <w:contextualSpacing/>
              <w:mirrorIndents/>
              <w:jc w:val="both"/>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 xml:space="preserve">-  HS lắng nghe, cảm nhận </w:t>
            </w:r>
          </w:p>
        </w:tc>
      </w:tr>
      <w:tr w:rsidR="0017289F" w:rsidRPr="009108AC" w:rsidTr="00717645">
        <w:tc>
          <w:tcPr>
            <w:tcW w:w="10173" w:type="dxa"/>
            <w:gridSpan w:val="2"/>
            <w:shd w:val="clear" w:color="auto" w:fill="auto"/>
          </w:tcPr>
          <w:p w:rsidR="0017289F" w:rsidRPr="009108AC" w:rsidRDefault="0017289F" w:rsidP="00717645">
            <w:pPr>
              <w:widowControl w:val="0"/>
              <w:tabs>
                <w:tab w:val="left" w:pos="2172"/>
                <w:tab w:val="center" w:pos="4865"/>
              </w:tabs>
              <w:autoSpaceDE w:val="0"/>
              <w:autoSpaceDN w:val="0"/>
              <w:spacing w:before="154" w:after="0" w:line="360" w:lineRule="auto"/>
              <w:ind w:left="-30" w:right="31"/>
              <w:contextualSpacing/>
              <w:mirrorIndents/>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lang w:val="vi"/>
              </w:rPr>
              <w:tab/>
            </w:r>
            <w:r w:rsidRPr="009108AC">
              <w:rPr>
                <w:rFonts w:ascii="Times New Roman" w:eastAsia="Times New Roman" w:hAnsi="Times New Roman" w:cs="Times New Roman"/>
                <w:b/>
                <w:bCs/>
                <w:iCs/>
                <w:color w:val="000000"/>
                <w:sz w:val="26"/>
                <w:szCs w:val="26"/>
                <w:lang w:val="vi"/>
              </w:rPr>
              <w:tab/>
              <w:t>H</w:t>
            </w:r>
            <w:r w:rsidRPr="009108AC">
              <w:rPr>
                <w:rFonts w:ascii="Times New Roman" w:eastAsia="Times New Roman" w:hAnsi="Times New Roman" w:cs="Times New Roman"/>
                <w:b/>
                <w:bCs/>
                <w:iCs/>
                <w:color w:val="000000"/>
                <w:sz w:val="26"/>
                <w:szCs w:val="26"/>
              </w:rPr>
              <w:t>ÌNH THÀNH KIẾN THỨC MỚI</w:t>
            </w:r>
          </w:p>
          <w:p w:rsidR="0017289F" w:rsidRPr="009108AC" w:rsidRDefault="0017289F" w:rsidP="00717645">
            <w:pPr>
              <w:spacing w:after="0" w:line="240" w:lineRule="auto"/>
              <w:jc w:val="both"/>
              <w:rPr>
                <w:rFonts w:ascii="Times New Roman" w:eastAsia="Calibri" w:hAnsi="Times New Roman" w:cs="Times New Roman"/>
                <w:color w:val="000000"/>
                <w:sz w:val="26"/>
                <w:szCs w:val="26"/>
              </w:rPr>
            </w:pPr>
            <w:r w:rsidRPr="009108AC">
              <w:rPr>
                <w:rFonts w:ascii="Times New Roman" w:eastAsia="Calibri" w:hAnsi="Times New Roman" w:cs="Times New Roman"/>
                <w:bCs/>
                <w:i/>
                <w:iCs/>
                <w:color w:val="000000"/>
                <w:sz w:val="26"/>
                <w:szCs w:val="26"/>
                <w:lang w:val="vi-VN"/>
              </w:rPr>
              <w:t>Mục tiêu</w:t>
            </w:r>
            <w:r w:rsidRPr="009108AC">
              <w:rPr>
                <w:rFonts w:ascii="Times New Roman" w:eastAsia="Calibri" w:hAnsi="Times New Roman" w:cs="Times New Roman"/>
                <w:bCs/>
                <w:i/>
                <w:iCs/>
                <w:color w:val="000000"/>
                <w:sz w:val="26"/>
                <w:szCs w:val="26"/>
              </w:rPr>
              <w:t xml:space="preserve">: </w:t>
            </w: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bCs/>
                <w:color w:val="000000"/>
                <w:sz w:val="26"/>
                <w:szCs w:val="26"/>
              </w:rPr>
            </w:pPr>
            <w:r w:rsidRPr="009108AC">
              <w:rPr>
                <w:rFonts w:ascii="Times New Roman" w:eastAsia="Calibri" w:hAnsi="Times New Roman" w:cs="Times New Roman"/>
                <w:color w:val="000000"/>
                <w:sz w:val="26"/>
                <w:szCs w:val="26"/>
              </w:rPr>
              <w:t>G</w:t>
            </w:r>
            <w:r w:rsidRPr="009108AC">
              <w:rPr>
                <w:rFonts w:ascii="Times New Roman" w:eastAsia="Calibri" w:hAnsi="Times New Roman" w:cs="Times New Roman"/>
                <w:color w:val="000000"/>
                <w:sz w:val="26"/>
                <w:szCs w:val="26"/>
                <w:lang w:val="vi-VN"/>
              </w:rPr>
              <w:t>hi nhớ cấu tạo</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và</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cách</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bảo</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quản</w:t>
            </w:r>
            <w:proofErr w:type="spellEnd"/>
            <w:r w:rsidRPr="009108AC">
              <w:rPr>
                <w:rFonts w:ascii="Times New Roman" w:eastAsia="Calibri" w:hAnsi="Times New Roman" w:cs="Times New Roman"/>
                <w:color w:val="000000"/>
                <w:sz w:val="26"/>
                <w:szCs w:val="26"/>
                <w:lang w:val="vi-VN"/>
              </w:rPr>
              <w:t xml:space="preserve"> kèn phím.</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Biết</w:t>
            </w:r>
            <w:proofErr w:type="spellEnd"/>
            <w:r w:rsidRPr="009108AC">
              <w:rPr>
                <w:rFonts w:ascii="Times New Roman" w:eastAsia="Calibri" w:hAnsi="Times New Roman" w:cs="Times New Roman"/>
                <w:color w:val="000000"/>
                <w:sz w:val="26"/>
                <w:szCs w:val="26"/>
                <w:lang w:val="vi-VN"/>
              </w:rPr>
              <w:t xml:space="preserve"> cách thổi</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mẫu</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trên</w:t>
            </w:r>
            <w:proofErr w:type="spellEnd"/>
            <w:r w:rsidRPr="009108AC">
              <w:rPr>
                <w:rFonts w:ascii="Times New Roman" w:eastAsia="Calibri" w:hAnsi="Times New Roman" w:cs="Times New Roman"/>
                <w:color w:val="000000"/>
                <w:sz w:val="26"/>
                <w:szCs w:val="26"/>
                <w:lang w:val="vi-VN"/>
              </w:rPr>
              <w:t xml:space="preserve"> kèn phím</w:t>
            </w:r>
            <w:r w:rsidRPr="009108AC">
              <w:rPr>
                <w:rFonts w:ascii="Times New Roman" w:eastAsia="Calibri" w:hAnsi="Times New Roman" w:cs="Times New Roman"/>
                <w:color w:val="000000"/>
                <w:sz w:val="26"/>
                <w:szCs w:val="26"/>
              </w:rPr>
              <w:t>.</w:t>
            </w:r>
            <w:r w:rsidRPr="009108AC">
              <w:rPr>
                <w:rFonts w:ascii="Times New Roman" w:eastAsia="Calibri" w:hAnsi="Times New Roman" w:cs="Times New Roman"/>
                <w:color w:val="000000"/>
                <w:sz w:val="26"/>
                <w:szCs w:val="26"/>
                <w:lang w:val="vi-VN"/>
              </w:rPr>
              <w:t xml:space="preserve"> </w:t>
            </w:r>
          </w:p>
          <w:p w:rsidR="0017289F" w:rsidRPr="009108AC" w:rsidRDefault="0017289F" w:rsidP="0017289F">
            <w:pPr>
              <w:numPr>
                <w:ilvl w:val="0"/>
                <w:numId w:val="1"/>
              </w:numPr>
              <w:spacing w:after="0" w:line="240" w:lineRule="auto"/>
              <w:ind w:left="180" w:hanging="180"/>
              <w:contextualSpacing/>
              <w:mirrorIndents/>
              <w:rPr>
                <w:rFonts w:ascii="Times New Roman" w:eastAsia="Times New Roman" w:hAnsi="Times New Roman" w:cs="Times New Roman"/>
                <w:b/>
                <w:bCs/>
                <w:iCs/>
                <w:color w:val="000000"/>
                <w:sz w:val="26"/>
                <w:szCs w:val="26"/>
              </w:rPr>
            </w:pPr>
            <w:r w:rsidRPr="009108AC">
              <w:rPr>
                <w:rFonts w:ascii="Times New Roman" w:eastAsia="Calibri" w:hAnsi="Times New Roman" w:cs="Times New Roman"/>
                <w:color w:val="000000"/>
                <w:sz w:val="26"/>
                <w:szCs w:val="26"/>
                <w:lang w:val="vi-VN"/>
              </w:rPr>
              <w:t xml:space="preserve">Nhận biết, </w:t>
            </w:r>
            <w:r w:rsidRPr="009108AC">
              <w:rPr>
                <w:rFonts w:ascii="Times New Roman" w:eastAsia="Calibri" w:hAnsi="Times New Roman" w:cs="Times New Roman"/>
                <w:bCs/>
                <w:iCs/>
                <w:color w:val="000000"/>
                <w:sz w:val="26"/>
                <w:szCs w:val="26"/>
                <w:lang w:val="vi-VN"/>
              </w:rPr>
              <w:t>thực hành, ứng dụng về cách chơi kèn phím.</w:t>
            </w:r>
          </w:p>
        </w:tc>
      </w:tr>
      <w:tr w:rsidR="0017289F" w:rsidRPr="009108AC" w:rsidTr="00717645">
        <w:trPr>
          <w:trHeight w:val="453"/>
        </w:trPr>
        <w:tc>
          <w:tcPr>
            <w:tcW w:w="5070" w:type="dxa"/>
            <w:shd w:val="clear" w:color="auto" w:fill="auto"/>
          </w:tcPr>
          <w:p w:rsidR="0017289F" w:rsidRPr="009108AC" w:rsidRDefault="0017289F" w:rsidP="00717645">
            <w:pPr>
              <w:spacing w:before="60" w:after="0" w:line="240" w:lineRule="auto"/>
              <w:contextualSpacing/>
              <w:mirrorIndents/>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103" w:type="dxa"/>
            <w:shd w:val="clear" w:color="auto" w:fill="auto"/>
          </w:tcPr>
          <w:p w:rsidR="0017289F" w:rsidRPr="009108AC" w:rsidRDefault="0017289F" w:rsidP="00717645">
            <w:pPr>
              <w:spacing w:before="60" w:after="0" w:line="240" w:lineRule="auto"/>
              <w:contextualSpacing/>
              <w:mirrorIndents/>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17289F" w:rsidRPr="009108AC" w:rsidTr="00717645">
        <w:trPr>
          <w:trHeight w:val="422"/>
        </w:trPr>
        <w:tc>
          <w:tcPr>
            <w:tcW w:w="5070" w:type="dxa"/>
            <w:shd w:val="clear" w:color="auto" w:fill="auto"/>
          </w:tcPr>
          <w:p w:rsidR="0017289F" w:rsidRPr="009108AC" w:rsidRDefault="0017289F" w:rsidP="00717645">
            <w:pPr>
              <w:spacing w:after="0" w:line="240" w:lineRule="auto"/>
              <w:contextualSpacing/>
              <w:mirrorIndents/>
              <w:jc w:val="both"/>
              <w:rPr>
                <w:rFonts w:ascii="Times New Roman" w:eastAsia="Calibri" w:hAnsi="Times New Roman" w:cs="Times New Roman"/>
                <w:b/>
                <w:i/>
                <w:iCs/>
                <w:color w:val="000000"/>
                <w:spacing w:val="-6"/>
                <w:sz w:val="26"/>
                <w:szCs w:val="26"/>
                <w:lang w:val="vi-VN"/>
              </w:rPr>
            </w:pPr>
            <w:r w:rsidRPr="009108AC">
              <w:rPr>
                <w:rFonts w:ascii="Times New Roman" w:eastAsia="Calibri" w:hAnsi="Times New Roman" w:cs="Times New Roman"/>
                <w:b/>
                <w:i/>
                <w:iCs/>
                <w:color w:val="000000"/>
                <w:spacing w:val="-6"/>
                <w:sz w:val="26"/>
                <w:szCs w:val="26"/>
              </w:rPr>
              <w:t xml:space="preserve">a. </w:t>
            </w:r>
            <w:r w:rsidRPr="009108AC">
              <w:rPr>
                <w:rFonts w:ascii="Times New Roman" w:eastAsia="Calibri" w:hAnsi="Times New Roman" w:cs="Times New Roman"/>
                <w:b/>
                <w:i/>
                <w:iCs/>
                <w:color w:val="000000"/>
                <w:spacing w:val="-6"/>
                <w:sz w:val="26"/>
                <w:szCs w:val="26"/>
                <w:lang w:val="vi-VN"/>
              </w:rPr>
              <w:t>Cấu tạo kèn phím</w:t>
            </w: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pacing w:val="-14"/>
                <w:sz w:val="26"/>
                <w:szCs w:val="26"/>
                <w:lang w:val="vi-VN"/>
              </w:rPr>
            </w:pPr>
            <w:r w:rsidRPr="009108AC">
              <w:rPr>
                <w:rFonts w:ascii="Times New Roman" w:eastAsia="Calibri" w:hAnsi="Times New Roman" w:cs="Times New Roman"/>
                <w:color w:val="000000"/>
                <w:spacing w:val="-14"/>
                <w:sz w:val="26"/>
                <w:szCs w:val="26"/>
                <w:lang w:val="vi-VN"/>
              </w:rPr>
              <w:t>GV chỉ định nhóm HS lên bảng trình bày phần chuẩn bị về cấu tạo, cách tháo lắp, tác dụng của từng phần, cách bảo quản</w:t>
            </w:r>
            <w:r w:rsidRPr="009108AC">
              <w:rPr>
                <w:rFonts w:ascii="Times New Roman" w:eastAsia="Calibri" w:hAnsi="Times New Roman" w:cs="Times New Roman"/>
                <w:color w:val="000000"/>
                <w:spacing w:val="-14"/>
                <w:sz w:val="26"/>
                <w:szCs w:val="26"/>
              </w:rPr>
              <w:t xml:space="preserve"> </w:t>
            </w:r>
            <w:proofErr w:type="spellStart"/>
            <w:r w:rsidRPr="009108AC">
              <w:rPr>
                <w:rFonts w:ascii="Times New Roman" w:eastAsia="Calibri" w:hAnsi="Times New Roman" w:cs="Times New Roman"/>
                <w:color w:val="000000"/>
                <w:spacing w:val="-14"/>
                <w:sz w:val="26"/>
                <w:szCs w:val="26"/>
              </w:rPr>
              <w:t>và</w:t>
            </w:r>
            <w:proofErr w:type="spellEnd"/>
            <w:r w:rsidRPr="009108AC">
              <w:rPr>
                <w:rFonts w:ascii="Times New Roman" w:eastAsia="Calibri" w:hAnsi="Times New Roman" w:cs="Times New Roman"/>
                <w:color w:val="000000"/>
                <w:spacing w:val="-14"/>
                <w:sz w:val="26"/>
                <w:szCs w:val="26"/>
              </w:rPr>
              <w:t xml:space="preserve"> </w:t>
            </w:r>
            <w:proofErr w:type="spellStart"/>
            <w:r w:rsidRPr="009108AC">
              <w:rPr>
                <w:rFonts w:ascii="Times New Roman" w:eastAsia="Calibri" w:hAnsi="Times New Roman" w:cs="Times New Roman"/>
                <w:color w:val="000000"/>
                <w:spacing w:val="-14"/>
                <w:sz w:val="26"/>
                <w:szCs w:val="26"/>
              </w:rPr>
              <w:t>cách</w:t>
            </w:r>
            <w:proofErr w:type="spellEnd"/>
            <w:r w:rsidRPr="009108AC">
              <w:rPr>
                <w:rFonts w:ascii="Times New Roman" w:eastAsia="Calibri" w:hAnsi="Times New Roman" w:cs="Times New Roman"/>
                <w:color w:val="000000"/>
                <w:spacing w:val="-14"/>
                <w:sz w:val="26"/>
                <w:szCs w:val="26"/>
              </w:rPr>
              <w:t xml:space="preserve"> </w:t>
            </w:r>
            <w:proofErr w:type="spellStart"/>
            <w:r w:rsidRPr="009108AC">
              <w:rPr>
                <w:rFonts w:ascii="Times New Roman" w:eastAsia="Calibri" w:hAnsi="Times New Roman" w:cs="Times New Roman"/>
                <w:color w:val="000000"/>
                <w:spacing w:val="-14"/>
                <w:sz w:val="26"/>
                <w:szCs w:val="26"/>
              </w:rPr>
              <w:t>chơi</w:t>
            </w:r>
            <w:proofErr w:type="spellEnd"/>
            <w:r w:rsidRPr="009108AC">
              <w:rPr>
                <w:rFonts w:ascii="Times New Roman" w:eastAsia="Calibri" w:hAnsi="Times New Roman" w:cs="Times New Roman"/>
                <w:color w:val="000000"/>
                <w:spacing w:val="-14"/>
                <w:sz w:val="26"/>
                <w:szCs w:val="26"/>
                <w:lang w:val="vi-VN"/>
              </w:rPr>
              <w:t xml:space="preserve"> kèn phím.</w:t>
            </w: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pacing w:val="-6"/>
                <w:sz w:val="26"/>
                <w:szCs w:val="26"/>
                <w:lang w:val="vi-VN"/>
              </w:rPr>
            </w:pPr>
            <w:r w:rsidRPr="009108AC">
              <w:rPr>
                <w:rFonts w:ascii="Times New Roman" w:eastAsia="Calibri" w:hAnsi="Times New Roman" w:cs="Times New Roman"/>
                <w:color w:val="000000"/>
                <w:spacing w:val="-6"/>
                <w:sz w:val="26"/>
                <w:szCs w:val="26"/>
                <w:lang w:val="vi-VN"/>
              </w:rPr>
              <w:t xml:space="preserve"> GV chốt ý chính.</w:t>
            </w:r>
          </w:p>
        </w:tc>
        <w:tc>
          <w:tcPr>
            <w:tcW w:w="5103" w:type="dxa"/>
            <w:shd w:val="clear" w:color="auto" w:fill="auto"/>
          </w:tcPr>
          <w:p w:rsidR="0017289F" w:rsidRPr="009108AC" w:rsidRDefault="0017289F" w:rsidP="00717645">
            <w:pPr>
              <w:spacing w:after="0" w:line="240" w:lineRule="auto"/>
              <w:contextualSpacing/>
              <w:mirrorIndents/>
              <w:jc w:val="both"/>
              <w:rPr>
                <w:rFonts w:ascii="Times New Roman" w:eastAsia="Calibri" w:hAnsi="Times New Roman" w:cs="Times New Roman"/>
                <w:iCs/>
                <w:color w:val="000000"/>
                <w:spacing w:val="-6"/>
                <w:sz w:val="26"/>
                <w:szCs w:val="26"/>
                <w:lang w:val="vi-VN"/>
              </w:rPr>
            </w:pPr>
          </w:p>
          <w:p w:rsidR="0017289F" w:rsidRPr="009108AC" w:rsidRDefault="0017289F" w:rsidP="00717645">
            <w:pPr>
              <w:spacing w:after="0" w:line="240" w:lineRule="auto"/>
              <w:contextualSpacing/>
              <w:mirrorIndents/>
              <w:jc w:val="both"/>
              <w:rPr>
                <w:rFonts w:ascii="Times New Roman" w:eastAsia="Calibri" w:hAnsi="Times New Roman" w:cs="Times New Roman"/>
                <w:iCs/>
                <w:color w:val="000000"/>
                <w:spacing w:val="-6"/>
                <w:sz w:val="26"/>
                <w:szCs w:val="26"/>
                <w:lang w:val="vi-VN"/>
              </w:rPr>
            </w:pPr>
            <w:r w:rsidRPr="009108AC">
              <w:rPr>
                <w:rFonts w:ascii="Times New Roman" w:eastAsia="Calibri" w:hAnsi="Times New Roman" w:cs="Times New Roman"/>
                <w:iCs/>
                <w:color w:val="000000"/>
                <w:spacing w:val="-6"/>
                <w:sz w:val="26"/>
                <w:szCs w:val="26"/>
                <w:lang w:val="vi-VN"/>
              </w:rPr>
              <w:t>- Đại diện các nhóm  lên bảng thực</w:t>
            </w:r>
            <w:r w:rsidRPr="009108AC">
              <w:rPr>
                <w:rFonts w:ascii="Times New Roman" w:eastAsia="Calibri" w:hAnsi="Times New Roman" w:cs="Times New Roman"/>
                <w:iCs/>
                <w:color w:val="000000"/>
                <w:spacing w:val="-6"/>
                <w:sz w:val="26"/>
                <w:szCs w:val="26"/>
              </w:rPr>
              <w:t xml:space="preserve"> </w:t>
            </w:r>
            <w:proofErr w:type="spellStart"/>
            <w:r w:rsidRPr="009108AC">
              <w:rPr>
                <w:rFonts w:ascii="Times New Roman" w:eastAsia="Calibri" w:hAnsi="Times New Roman" w:cs="Times New Roman"/>
                <w:iCs/>
                <w:color w:val="000000"/>
                <w:spacing w:val="-6"/>
                <w:sz w:val="26"/>
                <w:szCs w:val="26"/>
              </w:rPr>
              <w:t>hiện</w:t>
            </w:r>
            <w:proofErr w:type="spellEnd"/>
            <w:r w:rsidRPr="009108AC">
              <w:rPr>
                <w:rFonts w:ascii="Times New Roman" w:eastAsia="Calibri" w:hAnsi="Times New Roman" w:cs="Times New Roman"/>
                <w:iCs/>
                <w:color w:val="000000"/>
                <w:spacing w:val="-6"/>
                <w:sz w:val="26"/>
                <w:szCs w:val="26"/>
                <w:lang w:val="vi-VN"/>
              </w:rPr>
              <w:t>.</w:t>
            </w:r>
          </w:p>
          <w:p w:rsidR="0017289F" w:rsidRPr="009108AC" w:rsidRDefault="0017289F" w:rsidP="00717645">
            <w:pPr>
              <w:spacing w:after="0" w:line="240" w:lineRule="auto"/>
              <w:contextualSpacing/>
              <w:mirrorIndents/>
              <w:jc w:val="both"/>
              <w:rPr>
                <w:rFonts w:ascii="Times New Roman" w:eastAsia="Calibri" w:hAnsi="Times New Roman" w:cs="Times New Roman"/>
                <w:iCs/>
                <w:color w:val="000000"/>
                <w:spacing w:val="-6"/>
                <w:sz w:val="26"/>
                <w:szCs w:val="26"/>
                <w:lang w:val="vi-VN"/>
              </w:rPr>
            </w:pPr>
          </w:p>
          <w:p w:rsidR="0017289F" w:rsidRPr="009108AC" w:rsidRDefault="0017289F" w:rsidP="00717645">
            <w:pPr>
              <w:spacing w:after="0" w:line="240" w:lineRule="auto"/>
              <w:contextualSpacing/>
              <w:mirrorIndents/>
              <w:jc w:val="both"/>
              <w:rPr>
                <w:rFonts w:ascii="Times New Roman" w:eastAsia="Calibri" w:hAnsi="Times New Roman" w:cs="Times New Roman"/>
                <w:iCs/>
                <w:color w:val="000000"/>
                <w:spacing w:val="-6"/>
                <w:sz w:val="26"/>
                <w:szCs w:val="26"/>
              </w:rPr>
            </w:pP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iCs/>
                <w:color w:val="000000"/>
                <w:spacing w:val="-6"/>
                <w:sz w:val="26"/>
                <w:szCs w:val="26"/>
                <w:lang w:val="vi-VN"/>
              </w:rPr>
            </w:pPr>
            <w:r w:rsidRPr="009108AC">
              <w:rPr>
                <w:rFonts w:ascii="Times New Roman" w:eastAsia="Calibri" w:hAnsi="Times New Roman" w:cs="Times New Roman"/>
                <w:iCs/>
                <w:color w:val="000000"/>
                <w:spacing w:val="-6"/>
                <w:sz w:val="26"/>
                <w:szCs w:val="26"/>
                <w:lang w:val="vi-VN"/>
              </w:rPr>
              <w:t>Cả lớp quan sát, lắng nghe</w:t>
            </w:r>
            <w:r w:rsidRPr="009108AC">
              <w:rPr>
                <w:rFonts w:ascii="Times New Roman" w:eastAsia="Calibri" w:hAnsi="Times New Roman" w:cs="Times New Roman"/>
                <w:iCs/>
                <w:color w:val="000000"/>
                <w:spacing w:val="-6"/>
                <w:sz w:val="26"/>
                <w:szCs w:val="26"/>
              </w:rPr>
              <w:t xml:space="preserve">, </w:t>
            </w:r>
            <w:proofErr w:type="spellStart"/>
            <w:r w:rsidRPr="009108AC">
              <w:rPr>
                <w:rFonts w:ascii="Times New Roman" w:eastAsia="Calibri" w:hAnsi="Times New Roman" w:cs="Times New Roman"/>
                <w:iCs/>
                <w:color w:val="000000"/>
                <w:spacing w:val="-6"/>
                <w:sz w:val="26"/>
                <w:szCs w:val="26"/>
              </w:rPr>
              <w:t>ghi</w:t>
            </w:r>
            <w:proofErr w:type="spellEnd"/>
            <w:r w:rsidRPr="009108AC">
              <w:rPr>
                <w:rFonts w:ascii="Times New Roman" w:eastAsia="Calibri" w:hAnsi="Times New Roman" w:cs="Times New Roman"/>
                <w:iCs/>
                <w:color w:val="000000"/>
                <w:spacing w:val="-6"/>
                <w:sz w:val="26"/>
                <w:szCs w:val="26"/>
              </w:rPr>
              <w:t xml:space="preserve"> </w:t>
            </w:r>
            <w:proofErr w:type="spellStart"/>
            <w:r w:rsidRPr="009108AC">
              <w:rPr>
                <w:rFonts w:ascii="Times New Roman" w:eastAsia="Calibri" w:hAnsi="Times New Roman" w:cs="Times New Roman"/>
                <w:iCs/>
                <w:color w:val="000000"/>
                <w:spacing w:val="-6"/>
                <w:sz w:val="26"/>
                <w:szCs w:val="26"/>
              </w:rPr>
              <w:t>nhớ</w:t>
            </w:r>
            <w:proofErr w:type="spellEnd"/>
            <w:r w:rsidRPr="009108AC">
              <w:rPr>
                <w:rFonts w:ascii="Times New Roman" w:eastAsia="Calibri" w:hAnsi="Times New Roman" w:cs="Times New Roman"/>
                <w:iCs/>
                <w:color w:val="000000"/>
                <w:spacing w:val="-6"/>
                <w:sz w:val="26"/>
                <w:szCs w:val="26"/>
                <w:lang w:val="vi-VN"/>
              </w:rPr>
              <w:t>.</w:t>
            </w:r>
          </w:p>
        </w:tc>
      </w:tr>
      <w:tr w:rsidR="0017289F" w:rsidRPr="009108AC" w:rsidTr="00717645">
        <w:trPr>
          <w:trHeight w:val="80"/>
        </w:trPr>
        <w:tc>
          <w:tcPr>
            <w:tcW w:w="5070" w:type="dxa"/>
            <w:shd w:val="clear" w:color="auto" w:fill="auto"/>
          </w:tcPr>
          <w:p w:rsidR="0017289F" w:rsidRPr="009108AC" w:rsidRDefault="0017289F" w:rsidP="00717645">
            <w:pPr>
              <w:spacing w:after="0" w:line="240" w:lineRule="auto"/>
              <w:contextualSpacing/>
              <w:mirrorIndents/>
              <w:jc w:val="both"/>
              <w:rPr>
                <w:rFonts w:ascii="Times New Roman" w:eastAsia="Calibri" w:hAnsi="Times New Roman" w:cs="Times New Roman"/>
                <w:b/>
                <w:i/>
                <w:iCs/>
                <w:color w:val="000000"/>
                <w:sz w:val="26"/>
                <w:szCs w:val="26"/>
              </w:rPr>
            </w:pPr>
            <w:r w:rsidRPr="009108AC">
              <w:rPr>
                <w:rFonts w:ascii="Times New Roman" w:eastAsia="Calibri" w:hAnsi="Times New Roman" w:cs="Times New Roman"/>
                <w:b/>
                <w:i/>
                <w:iCs/>
                <w:color w:val="000000"/>
                <w:sz w:val="26"/>
                <w:szCs w:val="26"/>
              </w:rPr>
              <w:t xml:space="preserve">b. </w:t>
            </w:r>
            <w:proofErr w:type="spellStart"/>
            <w:r w:rsidRPr="009108AC">
              <w:rPr>
                <w:rFonts w:ascii="Times New Roman" w:eastAsia="Calibri" w:hAnsi="Times New Roman" w:cs="Times New Roman"/>
                <w:b/>
                <w:i/>
                <w:iCs/>
                <w:color w:val="000000"/>
                <w:sz w:val="26"/>
                <w:szCs w:val="26"/>
              </w:rPr>
              <w:t>Sơ</w:t>
            </w:r>
            <w:proofErr w:type="spellEnd"/>
            <w:r w:rsidRPr="009108AC">
              <w:rPr>
                <w:rFonts w:ascii="Times New Roman" w:eastAsia="Calibri" w:hAnsi="Times New Roman" w:cs="Times New Roman"/>
                <w:b/>
                <w:i/>
                <w:iCs/>
                <w:color w:val="000000"/>
                <w:sz w:val="26"/>
                <w:szCs w:val="26"/>
              </w:rPr>
              <w:t xml:space="preserve"> </w:t>
            </w:r>
            <w:proofErr w:type="spellStart"/>
            <w:r w:rsidRPr="009108AC">
              <w:rPr>
                <w:rFonts w:ascii="Times New Roman" w:eastAsia="Calibri" w:hAnsi="Times New Roman" w:cs="Times New Roman"/>
                <w:b/>
                <w:i/>
                <w:iCs/>
                <w:color w:val="000000"/>
                <w:sz w:val="26"/>
                <w:szCs w:val="26"/>
              </w:rPr>
              <w:t>đồ</w:t>
            </w:r>
            <w:proofErr w:type="spellEnd"/>
            <w:r w:rsidRPr="009108AC">
              <w:rPr>
                <w:rFonts w:ascii="Times New Roman" w:eastAsia="Calibri" w:hAnsi="Times New Roman" w:cs="Times New Roman"/>
                <w:b/>
                <w:i/>
                <w:iCs/>
                <w:color w:val="000000"/>
                <w:sz w:val="26"/>
                <w:szCs w:val="26"/>
              </w:rPr>
              <w:t xml:space="preserve"> </w:t>
            </w:r>
            <w:proofErr w:type="spellStart"/>
            <w:r w:rsidRPr="009108AC">
              <w:rPr>
                <w:rFonts w:ascii="Times New Roman" w:eastAsia="Calibri" w:hAnsi="Times New Roman" w:cs="Times New Roman"/>
                <w:b/>
                <w:i/>
                <w:iCs/>
                <w:color w:val="000000"/>
                <w:sz w:val="26"/>
                <w:szCs w:val="26"/>
              </w:rPr>
              <w:t>thế</w:t>
            </w:r>
            <w:proofErr w:type="spellEnd"/>
            <w:r w:rsidRPr="009108AC">
              <w:rPr>
                <w:rFonts w:ascii="Times New Roman" w:eastAsia="Calibri" w:hAnsi="Times New Roman" w:cs="Times New Roman"/>
                <w:b/>
                <w:i/>
                <w:iCs/>
                <w:color w:val="000000"/>
                <w:sz w:val="26"/>
                <w:szCs w:val="26"/>
              </w:rPr>
              <w:t xml:space="preserve"> </w:t>
            </w:r>
            <w:proofErr w:type="spellStart"/>
            <w:r w:rsidRPr="009108AC">
              <w:rPr>
                <w:rFonts w:ascii="Times New Roman" w:eastAsia="Calibri" w:hAnsi="Times New Roman" w:cs="Times New Roman"/>
                <w:b/>
                <w:i/>
                <w:iCs/>
                <w:color w:val="000000"/>
                <w:sz w:val="26"/>
                <w:szCs w:val="26"/>
              </w:rPr>
              <w:t>bấm</w:t>
            </w:r>
            <w:proofErr w:type="spellEnd"/>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rPr>
              <w:t xml:space="preserve">GV </w:t>
            </w:r>
            <w:proofErr w:type="spellStart"/>
            <w:r w:rsidRPr="009108AC">
              <w:rPr>
                <w:rFonts w:ascii="Times New Roman" w:eastAsia="Calibri" w:hAnsi="Times New Roman" w:cs="Times New Roman"/>
                <w:color w:val="000000"/>
                <w:sz w:val="26"/>
                <w:szCs w:val="26"/>
              </w:rPr>
              <w:t>đặt</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câu</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hỏi</w:t>
            </w:r>
            <w:proofErr w:type="spellEnd"/>
            <w:r w:rsidRPr="009108AC">
              <w:rPr>
                <w:rFonts w:ascii="Times New Roman" w:eastAsia="Calibri" w:hAnsi="Times New Roman" w:cs="Times New Roman"/>
                <w:color w:val="000000"/>
                <w:sz w:val="26"/>
                <w:szCs w:val="26"/>
              </w:rPr>
              <w:t xml:space="preserve"> HS </w:t>
            </w:r>
            <w:proofErr w:type="spellStart"/>
            <w:r w:rsidRPr="009108AC">
              <w:rPr>
                <w:rFonts w:ascii="Times New Roman" w:eastAsia="Calibri" w:hAnsi="Times New Roman" w:cs="Times New Roman"/>
                <w:color w:val="000000"/>
                <w:sz w:val="26"/>
                <w:szCs w:val="26"/>
              </w:rPr>
              <w:t>về</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vị</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trí</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nốt</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số</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ngón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bấm</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trên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kèn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phím</w:t>
            </w:r>
            <w:proofErr w:type="spellEnd"/>
            <w:r w:rsidRPr="009108AC">
              <w:rPr>
                <w:rFonts w:ascii="Times New Roman" w:eastAsia="Calibri" w:hAnsi="Times New Roman" w:cs="Times New Roman"/>
                <w:color w:val="000000"/>
                <w:sz w:val="26"/>
                <w:szCs w:val="26"/>
              </w:rPr>
              <w:t>.</w:t>
            </w: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 xml:space="preserve">GV </w:t>
            </w:r>
            <w:proofErr w:type="spellStart"/>
            <w:r w:rsidRPr="009108AC">
              <w:rPr>
                <w:rFonts w:ascii="Times New Roman" w:eastAsia="Calibri" w:hAnsi="Times New Roman" w:cs="Times New Roman"/>
                <w:color w:val="000000"/>
                <w:sz w:val="26"/>
                <w:szCs w:val="26"/>
              </w:rPr>
              <w:t>chơi</w:t>
            </w:r>
            <w:proofErr w:type="spellEnd"/>
            <w:r w:rsidRPr="009108AC">
              <w:rPr>
                <w:rFonts w:ascii="Times New Roman" w:eastAsia="Calibri" w:hAnsi="Times New Roman" w:cs="Times New Roman"/>
                <w:color w:val="000000"/>
                <w:sz w:val="26"/>
                <w:szCs w:val="26"/>
                <w:lang w:val="vi-VN"/>
              </w:rPr>
              <w:t xml:space="preserve"> mẫu từng nốt</w:t>
            </w:r>
            <w:r w:rsidRPr="009108AC">
              <w:rPr>
                <w:rFonts w:ascii="Times New Roman" w:eastAsia="Calibri" w:hAnsi="Times New Roman" w:cs="Times New Roman"/>
                <w:color w:val="000000"/>
                <w:sz w:val="26"/>
                <w:szCs w:val="26"/>
              </w:rPr>
              <w:t>.</w:t>
            </w: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GV hướng dẫn HS thực hành theo sơ đồ ngón bấm.</w:t>
            </w: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 xml:space="preserve">Nhận xét, sửa sai </w:t>
            </w:r>
            <w:r w:rsidRPr="009108AC">
              <w:rPr>
                <w:rFonts w:ascii="Times New Roman" w:eastAsia="Calibri" w:hAnsi="Times New Roman" w:cs="Times New Roman"/>
                <w:color w:val="000000"/>
                <w:sz w:val="26"/>
                <w:szCs w:val="26"/>
              </w:rPr>
              <w:t>(</w:t>
            </w:r>
            <w:r w:rsidRPr="009108AC">
              <w:rPr>
                <w:rFonts w:ascii="Times New Roman" w:eastAsia="Calibri" w:hAnsi="Times New Roman" w:cs="Times New Roman"/>
                <w:color w:val="000000"/>
                <w:sz w:val="26"/>
                <w:szCs w:val="26"/>
                <w:lang w:val="vi-VN"/>
              </w:rPr>
              <w:t>nếu có</w:t>
            </w:r>
            <w:r w:rsidRPr="009108AC">
              <w:rPr>
                <w:rFonts w:ascii="Times New Roman" w:eastAsia="Calibri" w:hAnsi="Times New Roman" w:cs="Times New Roman"/>
                <w:color w:val="000000"/>
                <w:sz w:val="26"/>
                <w:szCs w:val="26"/>
              </w:rPr>
              <w:t>)</w:t>
            </w:r>
            <w:r w:rsidRPr="009108AC">
              <w:rPr>
                <w:rFonts w:ascii="Times New Roman" w:eastAsia="Calibri" w:hAnsi="Times New Roman" w:cs="Times New Roman"/>
                <w:color w:val="000000"/>
                <w:sz w:val="26"/>
                <w:szCs w:val="26"/>
                <w:lang w:val="vi-VN"/>
              </w:rPr>
              <w:t>, tuyên dương những nhóm HS thực hiện tốt, động viên khuyến khích những nhóm còn hạn chế.</w:t>
            </w:r>
          </w:p>
        </w:tc>
        <w:tc>
          <w:tcPr>
            <w:tcW w:w="5103" w:type="dxa"/>
            <w:shd w:val="clear" w:color="auto" w:fill="auto"/>
          </w:tcPr>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lang w:val="vi-VN"/>
              </w:rPr>
            </w:pP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rPr>
              <w:t xml:space="preserve">HS </w:t>
            </w:r>
            <w:proofErr w:type="spellStart"/>
            <w:r w:rsidRPr="009108AC">
              <w:rPr>
                <w:rFonts w:ascii="Times New Roman" w:eastAsia="Calibri" w:hAnsi="Times New Roman" w:cs="Times New Roman"/>
                <w:color w:val="000000"/>
                <w:sz w:val="26"/>
                <w:szCs w:val="26"/>
              </w:rPr>
              <w:t>trả</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lời</w:t>
            </w:r>
            <w:proofErr w:type="spellEnd"/>
            <w:r w:rsidRPr="009108AC">
              <w:rPr>
                <w:rFonts w:ascii="Times New Roman" w:eastAsia="Calibri" w:hAnsi="Times New Roman" w:cs="Times New Roman"/>
                <w:color w:val="000000"/>
                <w:sz w:val="26"/>
                <w:szCs w:val="26"/>
              </w:rPr>
              <w:t>.</w:t>
            </w:r>
          </w:p>
          <w:p w:rsidR="0017289F" w:rsidRPr="009108AC" w:rsidRDefault="0017289F" w:rsidP="00717645">
            <w:pPr>
              <w:spacing w:after="0" w:line="240" w:lineRule="auto"/>
              <w:contextualSpacing/>
              <w:mirrorIndents/>
              <w:rPr>
                <w:rFonts w:ascii="Times New Roman" w:eastAsia="Calibri" w:hAnsi="Times New Roman" w:cs="Times New Roman"/>
                <w:color w:val="000000"/>
                <w:sz w:val="26"/>
                <w:szCs w:val="26"/>
                <w:lang w:val="vi-VN"/>
              </w:rPr>
            </w:pP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HS lắng nghe và quan sát.</w:t>
            </w:r>
          </w:p>
          <w:p w:rsidR="0017289F" w:rsidRPr="009108AC" w:rsidRDefault="0017289F" w:rsidP="00717645">
            <w:pPr>
              <w:spacing w:after="0" w:line="240" w:lineRule="auto"/>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 HS thực hành theo hướng dẫn của GV.</w:t>
            </w:r>
          </w:p>
          <w:p w:rsidR="0017289F" w:rsidRPr="009108AC" w:rsidRDefault="0017289F" w:rsidP="00717645">
            <w:pPr>
              <w:spacing w:after="0" w:line="240" w:lineRule="auto"/>
              <w:contextualSpacing/>
              <w:mirrorIndents/>
              <w:rPr>
                <w:rFonts w:ascii="Times New Roman" w:eastAsia="Calibri" w:hAnsi="Times New Roman" w:cs="Times New Roman"/>
                <w:color w:val="000000"/>
                <w:sz w:val="26"/>
                <w:szCs w:val="26"/>
                <w:lang w:val="vi-VN"/>
              </w:rPr>
            </w:pPr>
          </w:p>
          <w:p w:rsidR="0017289F" w:rsidRPr="009108AC" w:rsidRDefault="0017289F" w:rsidP="00717645">
            <w:pPr>
              <w:spacing w:after="0" w:line="240" w:lineRule="auto"/>
              <w:contextualSpacing/>
              <w:mirrorIndents/>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 HS </w:t>
            </w:r>
            <w:proofErr w:type="spellStart"/>
            <w:r w:rsidRPr="009108AC">
              <w:rPr>
                <w:rFonts w:ascii="Times New Roman" w:eastAsia="Calibri" w:hAnsi="Times New Roman" w:cs="Times New Roman"/>
                <w:color w:val="000000"/>
                <w:sz w:val="26"/>
                <w:szCs w:val="26"/>
              </w:rPr>
              <w:t>ghi</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nhớ</w:t>
            </w:r>
            <w:proofErr w:type="spellEnd"/>
            <w:r w:rsidRPr="009108AC">
              <w:rPr>
                <w:rFonts w:ascii="Times New Roman" w:eastAsia="Calibri" w:hAnsi="Times New Roman" w:cs="Times New Roman"/>
                <w:color w:val="000000"/>
                <w:sz w:val="26"/>
                <w:szCs w:val="26"/>
              </w:rPr>
              <w:t>.</w:t>
            </w:r>
          </w:p>
          <w:p w:rsidR="0017289F" w:rsidRPr="009108AC" w:rsidRDefault="0017289F" w:rsidP="00717645">
            <w:pPr>
              <w:spacing w:after="0" w:line="240" w:lineRule="auto"/>
              <w:contextualSpacing/>
              <w:mirrorIndents/>
              <w:jc w:val="both"/>
              <w:rPr>
                <w:rFonts w:ascii="Times New Roman" w:eastAsia="Calibri" w:hAnsi="Times New Roman" w:cs="Times New Roman"/>
                <w:color w:val="000000"/>
                <w:sz w:val="26"/>
                <w:szCs w:val="26"/>
                <w:lang w:val="vi-VN"/>
              </w:rPr>
            </w:pPr>
          </w:p>
        </w:tc>
      </w:tr>
      <w:tr w:rsidR="0017289F" w:rsidRPr="009108AC" w:rsidTr="00717645">
        <w:tc>
          <w:tcPr>
            <w:tcW w:w="10173" w:type="dxa"/>
            <w:gridSpan w:val="2"/>
            <w:shd w:val="clear" w:color="auto" w:fill="auto"/>
          </w:tcPr>
          <w:p w:rsidR="0017289F" w:rsidRPr="009108AC" w:rsidRDefault="0017289F" w:rsidP="00717645">
            <w:pPr>
              <w:widowControl w:val="0"/>
              <w:tabs>
                <w:tab w:val="left" w:pos="2172"/>
                <w:tab w:val="center" w:pos="4865"/>
              </w:tabs>
              <w:autoSpaceDE w:val="0"/>
              <w:autoSpaceDN w:val="0"/>
              <w:spacing w:before="154" w:after="0" w:line="360" w:lineRule="auto"/>
              <w:ind w:left="-30" w:right="31"/>
              <w:contextualSpacing/>
              <w:mirrorIndents/>
              <w:jc w:val="center"/>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lang w:val="vi"/>
              </w:rPr>
              <w:t>L</w:t>
            </w:r>
            <w:r w:rsidRPr="009108AC">
              <w:rPr>
                <w:rFonts w:ascii="Times New Roman" w:eastAsia="Times New Roman" w:hAnsi="Times New Roman" w:cs="Times New Roman"/>
                <w:b/>
                <w:bCs/>
                <w:iCs/>
                <w:color w:val="000000"/>
                <w:sz w:val="26"/>
                <w:szCs w:val="26"/>
              </w:rPr>
              <w:t>UYỆN TẬP</w:t>
            </w:r>
          </w:p>
          <w:p w:rsidR="0017289F" w:rsidRPr="009108AC" w:rsidRDefault="0017289F" w:rsidP="00717645">
            <w:pPr>
              <w:spacing w:after="0" w:line="240" w:lineRule="auto"/>
              <w:jc w:val="both"/>
              <w:rPr>
                <w:rFonts w:ascii="Times New Roman" w:eastAsia="Calibri" w:hAnsi="Times New Roman" w:cs="Times New Roman"/>
                <w:color w:val="000000"/>
                <w:sz w:val="26"/>
                <w:szCs w:val="26"/>
              </w:rPr>
            </w:pPr>
            <w:r w:rsidRPr="009108AC">
              <w:rPr>
                <w:rFonts w:ascii="Times New Roman" w:eastAsia="Calibri" w:hAnsi="Times New Roman" w:cs="Times New Roman"/>
                <w:bCs/>
                <w:i/>
                <w:iCs/>
                <w:color w:val="000000"/>
                <w:sz w:val="26"/>
                <w:szCs w:val="26"/>
                <w:lang w:val="vi-VN"/>
              </w:rPr>
              <w:t>Mục tiêu</w:t>
            </w:r>
            <w:r w:rsidRPr="009108AC">
              <w:rPr>
                <w:rFonts w:ascii="Times New Roman" w:eastAsia="Calibri" w:hAnsi="Times New Roman" w:cs="Times New Roman"/>
                <w:bCs/>
                <w:i/>
                <w:iCs/>
                <w:color w:val="000000"/>
                <w:sz w:val="26"/>
                <w:szCs w:val="26"/>
              </w:rPr>
              <w:t xml:space="preserve">: </w:t>
            </w: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bCs/>
                <w:iCs/>
                <w:color w:val="000000"/>
                <w:sz w:val="26"/>
                <w:szCs w:val="26"/>
              </w:rPr>
            </w:pPr>
            <w:proofErr w:type="spellStart"/>
            <w:r w:rsidRPr="009108AC">
              <w:rPr>
                <w:rFonts w:ascii="Times New Roman" w:eastAsia="Calibri" w:hAnsi="Times New Roman" w:cs="Times New Roman"/>
                <w:bCs/>
                <w:iCs/>
                <w:color w:val="000000"/>
                <w:sz w:val="26"/>
                <w:szCs w:val="26"/>
              </w:rPr>
              <w:t>Thể</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hiện</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đúng</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cao</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độ</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trường</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độ</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duy</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trì</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tốc</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độ</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ổn</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định</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bài</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thực</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hành</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mẫu</w:t>
            </w:r>
            <w:proofErr w:type="spellEnd"/>
            <w:r w:rsidRPr="009108AC">
              <w:rPr>
                <w:rFonts w:ascii="Times New Roman" w:eastAsia="Calibri" w:hAnsi="Times New Roman" w:cs="Times New Roman"/>
                <w:bCs/>
                <w:iCs/>
                <w:color w:val="000000"/>
                <w:sz w:val="26"/>
                <w:szCs w:val="26"/>
              </w:rPr>
              <w:t xml:space="preserve"> </w:t>
            </w:r>
            <w:proofErr w:type="spellStart"/>
            <w:r w:rsidRPr="009108AC">
              <w:rPr>
                <w:rFonts w:ascii="Times New Roman" w:eastAsia="Calibri" w:hAnsi="Times New Roman" w:cs="Times New Roman"/>
                <w:bCs/>
                <w:iCs/>
                <w:color w:val="000000"/>
                <w:sz w:val="26"/>
                <w:szCs w:val="26"/>
              </w:rPr>
              <w:t>âm</w:t>
            </w:r>
            <w:proofErr w:type="spellEnd"/>
            <w:r w:rsidRPr="009108AC">
              <w:rPr>
                <w:rFonts w:ascii="Times New Roman" w:eastAsia="Calibri" w:hAnsi="Times New Roman" w:cs="Times New Roman"/>
                <w:bCs/>
                <w:iCs/>
                <w:color w:val="000000"/>
                <w:sz w:val="26"/>
                <w:szCs w:val="26"/>
              </w:rPr>
              <w:t xml:space="preserve">. </w:t>
            </w:r>
          </w:p>
          <w:p w:rsidR="0017289F" w:rsidRPr="009108AC" w:rsidRDefault="0017289F" w:rsidP="0017289F">
            <w:pPr>
              <w:numPr>
                <w:ilvl w:val="0"/>
                <w:numId w:val="1"/>
              </w:numPr>
              <w:spacing w:after="0" w:line="240" w:lineRule="auto"/>
              <w:ind w:left="180" w:hanging="180"/>
              <w:contextualSpacing/>
              <w:mirrorIndents/>
              <w:rPr>
                <w:rFonts w:ascii="Times New Roman" w:eastAsia="Times New Roman" w:hAnsi="Times New Roman" w:cs="Times New Roman"/>
                <w:b/>
                <w:color w:val="000000"/>
                <w:sz w:val="26"/>
                <w:szCs w:val="26"/>
              </w:rPr>
            </w:pPr>
            <w:r w:rsidRPr="009108AC">
              <w:rPr>
                <w:rFonts w:ascii="Times New Roman" w:eastAsia="Calibri" w:hAnsi="Times New Roman" w:cs="Times New Roman"/>
                <w:bCs/>
                <w:color w:val="000000"/>
                <w:sz w:val="26"/>
                <w:szCs w:val="26"/>
                <w:lang w:val="vi-VN"/>
              </w:rPr>
              <w:t>Vận dụng được một cách linh hoạt những kiến thức, kỹ năng để</w:t>
            </w:r>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giải</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quyết</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vấn</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đề</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học</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tập</w:t>
            </w:r>
            <w:proofErr w:type="spellEnd"/>
            <w:r w:rsidRPr="009108AC">
              <w:rPr>
                <w:rFonts w:ascii="Times New Roman" w:eastAsia="Calibri" w:hAnsi="Times New Roman" w:cs="Times New Roman"/>
                <w:bCs/>
                <w:color w:val="000000"/>
                <w:sz w:val="26"/>
                <w:szCs w:val="26"/>
              </w:rPr>
              <w:t>.</w:t>
            </w:r>
          </w:p>
        </w:tc>
      </w:tr>
      <w:tr w:rsidR="0017289F" w:rsidRPr="009108AC" w:rsidTr="00717645">
        <w:trPr>
          <w:trHeight w:val="461"/>
        </w:trPr>
        <w:tc>
          <w:tcPr>
            <w:tcW w:w="5070" w:type="dxa"/>
            <w:shd w:val="clear" w:color="auto" w:fill="auto"/>
          </w:tcPr>
          <w:p w:rsidR="0017289F" w:rsidRPr="009108AC" w:rsidRDefault="0017289F" w:rsidP="00717645">
            <w:pPr>
              <w:spacing w:before="60" w:after="0" w:line="240" w:lineRule="auto"/>
              <w:contextualSpacing/>
              <w:mirrorIndents/>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103" w:type="dxa"/>
            <w:shd w:val="clear" w:color="auto" w:fill="auto"/>
          </w:tcPr>
          <w:p w:rsidR="0017289F" w:rsidRPr="009108AC" w:rsidRDefault="0017289F" w:rsidP="00717645">
            <w:pPr>
              <w:spacing w:before="60" w:after="0" w:line="240" w:lineRule="auto"/>
              <w:contextualSpacing/>
              <w:mirrorIndents/>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17289F" w:rsidRPr="009108AC" w:rsidTr="00717645">
        <w:trPr>
          <w:trHeight w:val="461"/>
        </w:trPr>
        <w:tc>
          <w:tcPr>
            <w:tcW w:w="5070" w:type="dxa"/>
            <w:shd w:val="clear" w:color="auto" w:fill="auto"/>
          </w:tcPr>
          <w:p w:rsidR="0017289F" w:rsidRPr="009108AC" w:rsidRDefault="0017289F" w:rsidP="00717645">
            <w:pPr>
              <w:spacing w:before="60" w:after="0" w:line="240" w:lineRule="auto"/>
              <w:contextualSpacing/>
              <w:mirrorIndents/>
              <w:jc w:val="both"/>
              <w:rPr>
                <w:rFonts w:ascii="Times New Roman" w:eastAsia="Calibri" w:hAnsi="Times New Roman" w:cs="Times New Roman"/>
                <w:b/>
                <w:i/>
                <w:iCs/>
                <w:color w:val="000000"/>
                <w:sz w:val="26"/>
                <w:szCs w:val="26"/>
                <w:lang w:val="vi-VN"/>
              </w:rPr>
            </w:pPr>
            <w:r w:rsidRPr="009108AC">
              <w:rPr>
                <w:rFonts w:ascii="Times New Roman" w:eastAsia="Calibri" w:hAnsi="Times New Roman" w:cs="Times New Roman"/>
                <w:b/>
                <w:i/>
                <w:iCs/>
                <w:color w:val="000000"/>
                <w:sz w:val="26"/>
                <w:szCs w:val="26"/>
                <w:lang w:val="vi-VN"/>
              </w:rPr>
              <w:t>Thực hành mẫu âm</w:t>
            </w: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Bước1: Cho HS đọc</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bài</w:t>
            </w:r>
            <w:proofErr w:type="spellEnd"/>
            <w:r w:rsidRPr="009108AC">
              <w:rPr>
                <w:rFonts w:ascii="Times New Roman" w:eastAsia="Calibri" w:hAnsi="Times New Roman" w:cs="Times New Roman"/>
                <w:color w:val="000000"/>
                <w:sz w:val="26"/>
                <w:szCs w:val="26"/>
              </w:rPr>
              <w:t xml:space="preserve"> </w:t>
            </w:r>
            <w:r w:rsidRPr="009108AC">
              <w:rPr>
                <w:rFonts w:ascii="Times New Roman" w:eastAsia="Calibri" w:hAnsi="Times New Roman" w:cs="Times New Roman"/>
                <w:color w:val="000000"/>
                <w:sz w:val="26"/>
                <w:szCs w:val="26"/>
                <w:lang w:val="vi-VN"/>
              </w:rPr>
              <w:t>kết hợp vỗ tay theo phách.</w:t>
            </w: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 xml:space="preserve">Bước 2: </w:t>
            </w:r>
            <w:r w:rsidRPr="009108AC">
              <w:rPr>
                <w:rFonts w:ascii="Times New Roman" w:eastAsia="Calibri" w:hAnsi="Times New Roman" w:cs="Times New Roman"/>
                <w:color w:val="000000"/>
                <w:sz w:val="26"/>
                <w:szCs w:val="26"/>
              </w:rPr>
              <w:t xml:space="preserve">Chia ô </w:t>
            </w:r>
            <w:proofErr w:type="spellStart"/>
            <w:r w:rsidRPr="009108AC">
              <w:rPr>
                <w:rFonts w:ascii="Times New Roman" w:eastAsia="Calibri" w:hAnsi="Times New Roman" w:cs="Times New Roman"/>
                <w:color w:val="000000"/>
                <w:sz w:val="26"/>
                <w:szCs w:val="26"/>
              </w:rPr>
              <w:t>nhịp</w:t>
            </w:r>
            <w:proofErr w:type="spellEnd"/>
            <w:r w:rsidRPr="009108AC">
              <w:rPr>
                <w:rFonts w:ascii="Times New Roman" w:eastAsia="Calibri" w:hAnsi="Times New Roman" w:cs="Times New Roman"/>
                <w:color w:val="000000"/>
                <w:sz w:val="26"/>
                <w:szCs w:val="26"/>
              </w:rPr>
              <w:t xml:space="preserve"> 1,2 - 3,4 t</w:t>
            </w:r>
            <w:r w:rsidRPr="009108AC">
              <w:rPr>
                <w:rFonts w:ascii="Times New Roman" w:eastAsia="Calibri" w:hAnsi="Times New Roman" w:cs="Times New Roman"/>
                <w:color w:val="000000"/>
                <w:sz w:val="26"/>
                <w:szCs w:val="26"/>
                <w:lang w:val="vi-VN"/>
              </w:rPr>
              <w:t>hực</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hành</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và</w:t>
            </w:r>
            <w:proofErr w:type="spellEnd"/>
            <w:r w:rsidRPr="009108AC">
              <w:rPr>
                <w:rFonts w:ascii="Times New Roman" w:eastAsia="Calibri" w:hAnsi="Times New Roman" w:cs="Times New Roman"/>
                <w:color w:val="000000"/>
                <w:sz w:val="26"/>
                <w:szCs w:val="26"/>
                <w:lang w:val="vi-VN"/>
              </w:rPr>
              <w:t xml:space="preserve"> bắt nhịp để HS chơi nhắc lại ( 3 đến 4 lần). Sau đó ghép cả bài (3 đến 4 lần).</w:t>
            </w:r>
          </w:p>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 xml:space="preserve">+ GV chỉ định cá nhân, nhóm thực hiện. </w:t>
            </w:r>
          </w:p>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 Chỉ định HS nhận xét, GV nhận xét và sửa sai (nếu có).</w:t>
            </w: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Bước 3: Ghép với beet nhạc</w:t>
            </w:r>
          </w:p>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 GV chỉ huy</w:t>
            </w:r>
          </w:p>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 GV chỉ định cá nhân, nhóm thực hành.</w:t>
            </w:r>
          </w:p>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Lưu ý: Nhắc HS giữ đều nhịp khi luyện tập.</w:t>
            </w:r>
          </w:p>
        </w:tc>
        <w:tc>
          <w:tcPr>
            <w:tcW w:w="5103" w:type="dxa"/>
            <w:shd w:val="clear" w:color="auto" w:fill="auto"/>
          </w:tcPr>
          <w:p w:rsidR="0017289F" w:rsidRPr="009108AC" w:rsidRDefault="0017289F" w:rsidP="00717645">
            <w:pPr>
              <w:spacing w:before="60" w:after="0" w:line="240" w:lineRule="auto"/>
              <w:contextualSpacing/>
              <w:mirrorIndents/>
              <w:rPr>
                <w:rFonts w:ascii="Times New Roman" w:eastAsia="Calibri" w:hAnsi="Times New Roman" w:cs="Times New Roman"/>
                <w:color w:val="000000"/>
                <w:sz w:val="26"/>
                <w:szCs w:val="26"/>
                <w:lang w:val="vi-VN"/>
              </w:rPr>
            </w:pP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rPr>
              <w:t>HS t</w:t>
            </w:r>
            <w:r w:rsidRPr="009108AC">
              <w:rPr>
                <w:rFonts w:ascii="Times New Roman" w:eastAsia="Calibri" w:hAnsi="Times New Roman" w:cs="Times New Roman"/>
                <w:color w:val="000000"/>
                <w:sz w:val="26"/>
                <w:szCs w:val="26"/>
                <w:lang w:val="vi-VN"/>
              </w:rPr>
              <w:t>hực hành</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theo</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hướng</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dẫn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của</w:t>
            </w:r>
            <w:proofErr w:type="spellEnd"/>
            <w:r w:rsidRPr="009108AC">
              <w:rPr>
                <w:rFonts w:ascii="Times New Roman" w:eastAsia="Calibri" w:hAnsi="Times New Roman" w:cs="Times New Roman"/>
                <w:color w:val="000000"/>
                <w:sz w:val="26"/>
                <w:szCs w:val="26"/>
              </w:rPr>
              <w:t xml:space="preserve"> GV.</w:t>
            </w:r>
          </w:p>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lang w:val="vi-VN"/>
              </w:rPr>
            </w:pP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rPr>
              <w:t>HS t</w:t>
            </w:r>
            <w:r w:rsidRPr="009108AC">
              <w:rPr>
                <w:rFonts w:ascii="Times New Roman" w:eastAsia="Calibri" w:hAnsi="Times New Roman" w:cs="Times New Roman"/>
                <w:color w:val="000000"/>
                <w:sz w:val="26"/>
                <w:szCs w:val="26"/>
                <w:lang w:val="vi-VN"/>
              </w:rPr>
              <w:t>hực hành</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theo</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hướng</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dẫn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của</w:t>
            </w:r>
            <w:proofErr w:type="spellEnd"/>
            <w:r w:rsidRPr="009108AC">
              <w:rPr>
                <w:rFonts w:ascii="Times New Roman" w:eastAsia="Calibri" w:hAnsi="Times New Roman" w:cs="Times New Roman"/>
                <w:color w:val="000000"/>
                <w:sz w:val="26"/>
                <w:szCs w:val="26"/>
              </w:rPr>
              <w:t xml:space="preserve"> GV.</w:t>
            </w:r>
          </w:p>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rPr>
            </w:pPr>
          </w:p>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lang w:val="vi-VN"/>
              </w:rPr>
            </w:pPr>
          </w:p>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Thực</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hành</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cá</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nhân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nhóm</w:t>
            </w:r>
            <w:proofErr w:type="spellEnd"/>
            <w:r w:rsidRPr="009108AC">
              <w:rPr>
                <w:rFonts w:ascii="Times New Roman" w:eastAsia="Calibri" w:hAnsi="Times New Roman" w:cs="Times New Roman"/>
                <w:color w:val="000000"/>
                <w:sz w:val="26"/>
                <w:szCs w:val="26"/>
              </w:rPr>
              <w:t>.</w:t>
            </w:r>
          </w:p>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 HS </w:t>
            </w:r>
            <w:proofErr w:type="spellStart"/>
            <w:r w:rsidRPr="009108AC">
              <w:rPr>
                <w:rFonts w:ascii="Times New Roman" w:eastAsia="Calibri" w:hAnsi="Times New Roman" w:cs="Times New Roman"/>
                <w:color w:val="000000"/>
                <w:sz w:val="26"/>
                <w:szCs w:val="26"/>
              </w:rPr>
              <w:t>nhận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xét</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và</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ghi</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nhớ</w:t>
            </w:r>
            <w:proofErr w:type="spellEnd"/>
            <w:r w:rsidRPr="009108AC">
              <w:rPr>
                <w:rFonts w:ascii="Times New Roman" w:eastAsia="Calibri" w:hAnsi="Times New Roman" w:cs="Times New Roman"/>
                <w:color w:val="000000"/>
                <w:sz w:val="26"/>
                <w:szCs w:val="26"/>
              </w:rPr>
              <w:t>.</w:t>
            </w:r>
          </w:p>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rPr>
            </w:pP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rPr>
              <w:t xml:space="preserve">HS </w:t>
            </w:r>
            <w:proofErr w:type="spellStart"/>
            <w:r w:rsidRPr="009108AC">
              <w:rPr>
                <w:rFonts w:ascii="Times New Roman" w:eastAsia="Calibri" w:hAnsi="Times New Roman" w:cs="Times New Roman"/>
                <w:color w:val="000000"/>
                <w:sz w:val="26"/>
                <w:szCs w:val="26"/>
              </w:rPr>
              <w:t>thổi</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ghép</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với</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nhạc</w:t>
            </w:r>
            <w:proofErr w:type="spellEnd"/>
            <w:r w:rsidRPr="009108AC">
              <w:rPr>
                <w:rFonts w:ascii="Times New Roman" w:eastAsia="Calibri" w:hAnsi="Times New Roman" w:cs="Times New Roman"/>
                <w:color w:val="000000"/>
                <w:sz w:val="26"/>
                <w:szCs w:val="26"/>
              </w:rPr>
              <w:t xml:space="preserve"> beat</w:t>
            </w:r>
          </w:p>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Cả</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lớp</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thực</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hiện</w:t>
            </w:r>
            <w:proofErr w:type="spellEnd"/>
          </w:p>
          <w:p w:rsidR="0017289F" w:rsidRPr="009108AC" w:rsidRDefault="0017289F" w:rsidP="00717645">
            <w:pPr>
              <w:spacing w:after="0" w:line="240" w:lineRule="auto"/>
              <w:ind w:left="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Cá</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nhân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nhóm</w:t>
            </w:r>
            <w:proofErr w:type="spellEnd"/>
            <w:r w:rsidRPr="009108AC">
              <w:rPr>
                <w:rFonts w:ascii="Times New Roman" w:eastAsia="Calibri" w:hAnsi="Times New Roman" w:cs="Times New Roman"/>
                <w:color w:val="000000"/>
                <w:sz w:val="26"/>
                <w:szCs w:val="26"/>
              </w:rPr>
              <w:t>...</w:t>
            </w:r>
          </w:p>
        </w:tc>
      </w:tr>
      <w:tr w:rsidR="0017289F" w:rsidRPr="009108AC" w:rsidTr="00717645">
        <w:tc>
          <w:tcPr>
            <w:tcW w:w="10173" w:type="dxa"/>
            <w:gridSpan w:val="2"/>
            <w:shd w:val="clear" w:color="auto" w:fill="auto"/>
          </w:tcPr>
          <w:p w:rsidR="0017289F" w:rsidRPr="009108AC" w:rsidRDefault="0017289F" w:rsidP="00717645">
            <w:pPr>
              <w:widowControl w:val="0"/>
              <w:tabs>
                <w:tab w:val="left" w:pos="2172"/>
                <w:tab w:val="center" w:pos="4865"/>
              </w:tabs>
              <w:autoSpaceDE w:val="0"/>
              <w:autoSpaceDN w:val="0"/>
              <w:spacing w:before="154" w:after="0" w:line="360" w:lineRule="auto"/>
              <w:ind w:left="-30" w:right="31"/>
              <w:contextualSpacing/>
              <w:mirrorIndents/>
              <w:jc w:val="center"/>
              <w:rPr>
                <w:rFonts w:ascii="Times New Roman" w:eastAsia="Times New Roman" w:hAnsi="Times New Roman" w:cs="Times New Roman"/>
                <w:b/>
                <w:bCs/>
                <w:iCs/>
                <w:color w:val="000000"/>
                <w:sz w:val="26"/>
                <w:szCs w:val="26"/>
                <w:lang w:val="vi"/>
              </w:rPr>
            </w:pPr>
            <w:r w:rsidRPr="009108AC">
              <w:rPr>
                <w:rFonts w:ascii="Times New Roman" w:eastAsia="Times New Roman" w:hAnsi="Times New Roman" w:cs="Times New Roman"/>
                <w:b/>
                <w:bCs/>
                <w:iCs/>
                <w:color w:val="000000"/>
                <w:sz w:val="26"/>
                <w:szCs w:val="26"/>
                <w:lang w:val="vi"/>
              </w:rPr>
              <w:lastRenderedPageBreak/>
              <w:t>VẬN DỤNG</w:t>
            </w:r>
          </w:p>
          <w:p w:rsidR="0017289F" w:rsidRPr="009108AC" w:rsidRDefault="0017289F" w:rsidP="00717645">
            <w:pPr>
              <w:spacing w:after="0" w:line="240" w:lineRule="auto"/>
              <w:jc w:val="both"/>
              <w:rPr>
                <w:rFonts w:ascii="Times New Roman" w:eastAsia="Calibri" w:hAnsi="Times New Roman" w:cs="Times New Roman"/>
                <w:color w:val="000000"/>
                <w:sz w:val="26"/>
                <w:szCs w:val="26"/>
              </w:rPr>
            </w:pPr>
            <w:r w:rsidRPr="009108AC">
              <w:rPr>
                <w:rFonts w:ascii="Times New Roman" w:eastAsia="Calibri" w:hAnsi="Times New Roman" w:cs="Times New Roman"/>
                <w:bCs/>
                <w:i/>
                <w:iCs/>
                <w:color w:val="000000"/>
                <w:sz w:val="26"/>
                <w:szCs w:val="26"/>
                <w:lang w:val="vi-VN"/>
              </w:rPr>
              <w:t>Mục tiêu</w:t>
            </w:r>
            <w:r w:rsidRPr="009108AC">
              <w:rPr>
                <w:rFonts w:ascii="Times New Roman" w:eastAsia="Calibri" w:hAnsi="Times New Roman" w:cs="Times New Roman"/>
                <w:bCs/>
                <w:i/>
                <w:iCs/>
                <w:color w:val="000000"/>
                <w:sz w:val="26"/>
                <w:szCs w:val="26"/>
              </w:rPr>
              <w:t xml:space="preserve">: </w:t>
            </w:r>
          </w:p>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HS</w:t>
            </w:r>
            <w:r w:rsidRPr="009108AC">
              <w:rPr>
                <w:rFonts w:ascii="Times New Roman" w:eastAsia="Calibri" w:hAnsi="Times New Roman" w:cs="Times New Roman"/>
                <w:color w:val="000000"/>
                <w:sz w:val="26"/>
                <w:szCs w:val="26"/>
                <w:lang w:val="vi-VN"/>
              </w:rPr>
              <w:t xml:space="preserve"> </w:t>
            </w:r>
            <w:proofErr w:type="spellStart"/>
            <w:r w:rsidRPr="009108AC">
              <w:rPr>
                <w:rFonts w:ascii="Times New Roman" w:eastAsia="Calibri" w:hAnsi="Times New Roman" w:cs="Times New Roman"/>
                <w:color w:val="000000"/>
                <w:sz w:val="26"/>
                <w:szCs w:val="26"/>
              </w:rPr>
              <w:t>Biết</w:t>
            </w:r>
            <w:proofErr w:type="spellEnd"/>
            <w:r w:rsidRPr="009108AC">
              <w:rPr>
                <w:rFonts w:ascii="Times New Roman" w:eastAsia="Calibri" w:hAnsi="Times New Roman" w:cs="Times New Roman"/>
                <w:color w:val="000000"/>
                <w:sz w:val="26"/>
                <w:szCs w:val="26"/>
                <w:lang w:val="vi-VN"/>
              </w:rPr>
              <w:t xml:space="preserve"> vận </w:t>
            </w:r>
            <w:proofErr w:type="gramStart"/>
            <w:r w:rsidRPr="009108AC">
              <w:rPr>
                <w:rFonts w:ascii="Times New Roman" w:eastAsia="Calibri" w:hAnsi="Times New Roman" w:cs="Times New Roman"/>
                <w:color w:val="000000"/>
                <w:sz w:val="26"/>
                <w:szCs w:val="26"/>
                <w:lang w:val="vi-VN"/>
              </w:rPr>
              <w:t>dụng  cách</w:t>
            </w:r>
            <w:proofErr w:type="gramEnd"/>
            <w:r w:rsidRPr="009108AC">
              <w:rPr>
                <w:rFonts w:ascii="Times New Roman" w:eastAsia="Calibri" w:hAnsi="Times New Roman" w:cs="Times New Roman"/>
                <w:color w:val="000000"/>
                <w:sz w:val="26"/>
                <w:szCs w:val="26"/>
                <w:lang w:val="vi-VN"/>
              </w:rPr>
              <w:t xml:space="preserve"> chơi kèn phím vào những mẫu âm khác ở những bài đọc nhạc đã học</w:t>
            </w:r>
          </w:p>
          <w:p w:rsidR="0017289F" w:rsidRPr="009108AC" w:rsidRDefault="0017289F" w:rsidP="0017289F">
            <w:pPr>
              <w:numPr>
                <w:ilvl w:val="0"/>
                <w:numId w:val="1"/>
              </w:numPr>
              <w:spacing w:after="0" w:line="240" w:lineRule="auto"/>
              <w:ind w:left="180" w:hanging="180"/>
              <w:contextualSpacing/>
              <w:mirrorIndents/>
              <w:rPr>
                <w:rFonts w:ascii="Times New Roman" w:eastAsia="Times New Roman" w:hAnsi="Times New Roman" w:cs="Times New Roman"/>
                <w:b/>
                <w:color w:val="000000"/>
                <w:sz w:val="26"/>
                <w:szCs w:val="26"/>
              </w:rPr>
            </w:pPr>
            <w:r w:rsidRPr="009108AC">
              <w:rPr>
                <w:rFonts w:ascii="Times New Roman" w:eastAsia="Calibri" w:hAnsi="Times New Roman" w:cs="Times New Roman"/>
                <w:bCs/>
                <w:color w:val="000000"/>
                <w:sz w:val="26"/>
                <w:szCs w:val="26"/>
                <w:lang w:val="vi-VN"/>
              </w:rPr>
              <w:t>Vận dụng được một cách linh hoạt những kiến thức, kỹ năng để</w:t>
            </w:r>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giải</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quyết</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vấn</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đề</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học</w:t>
            </w:r>
            <w:proofErr w:type="spellEnd"/>
            <w:r w:rsidRPr="009108AC">
              <w:rPr>
                <w:rFonts w:ascii="Times New Roman" w:eastAsia="Calibri" w:hAnsi="Times New Roman" w:cs="Times New Roman"/>
                <w:bCs/>
                <w:color w:val="000000"/>
                <w:sz w:val="26"/>
                <w:szCs w:val="26"/>
              </w:rPr>
              <w:t xml:space="preserve"> </w:t>
            </w:r>
            <w:proofErr w:type="spellStart"/>
            <w:r w:rsidRPr="009108AC">
              <w:rPr>
                <w:rFonts w:ascii="Times New Roman" w:eastAsia="Calibri" w:hAnsi="Times New Roman" w:cs="Times New Roman"/>
                <w:bCs/>
                <w:color w:val="000000"/>
                <w:sz w:val="26"/>
                <w:szCs w:val="26"/>
              </w:rPr>
              <w:t>tập</w:t>
            </w:r>
            <w:proofErr w:type="spellEnd"/>
            <w:r w:rsidRPr="009108AC">
              <w:rPr>
                <w:rFonts w:ascii="Times New Roman" w:eastAsia="Calibri" w:hAnsi="Times New Roman" w:cs="Times New Roman"/>
                <w:bCs/>
                <w:color w:val="000000"/>
                <w:sz w:val="26"/>
                <w:szCs w:val="26"/>
              </w:rPr>
              <w:t>.</w:t>
            </w:r>
          </w:p>
        </w:tc>
      </w:tr>
      <w:tr w:rsidR="0017289F" w:rsidRPr="009108AC" w:rsidTr="00717645">
        <w:trPr>
          <w:trHeight w:val="488"/>
        </w:trPr>
        <w:tc>
          <w:tcPr>
            <w:tcW w:w="5070" w:type="dxa"/>
            <w:shd w:val="clear" w:color="auto" w:fill="auto"/>
          </w:tcPr>
          <w:p w:rsidR="0017289F" w:rsidRPr="009108AC" w:rsidRDefault="0017289F" w:rsidP="00717645">
            <w:pPr>
              <w:spacing w:before="60" w:after="0" w:line="240" w:lineRule="auto"/>
              <w:contextualSpacing/>
              <w:mirrorIndents/>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103" w:type="dxa"/>
            <w:shd w:val="clear" w:color="auto" w:fill="auto"/>
          </w:tcPr>
          <w:p w:rsidR="0017289F" w:rsidRPr="009108AC" w:rsidRDefault="0017289F" w:rsidP="00717645">
            <w:pPr>
              <w:spacing w:before="60" w:after="0" w:line="240" w:lineRule="auto"/>
              <w:ind w:left="180"/>
              <w:contextualSpacing/>
              <w:mirrorIndents/>
              <w:jc w:val="both"/>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17289F" w:rsidRPr="009108AC" w:rsidTr="00717645">
        <w:trPr>
          <w:trHeight w:val="488"/>
        </w:trPr>
        <w:tc>
          <w:tcPr>
            <w:tcW w:w="5070" w:type="dxa"/>
            <w:shd w:val="clear" w:color="auto" w:fill="auto"/>
          </w:tcPr>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lang w:val="vi-VN"/>
              </w:rPr>
              <w:t>Vận dụng thổi kèn phím ở mẫu âm ngắn khác trong những bài đọc nhạc đã</w:t>
            </w:r>
            <w:r w:rsidRPr="009108AC">
              <w:rPr>
                <w:rFonts w:ascii="Times New Roman" w:eastAsia="Calibri" w:hAnsi="Times New Roman" w:cs="Times New Roman"/>
                <w:color w:val="000000"/>
                <w:sz w:val="26"/>
                <w:szCs w:val="26"/>
              </w:rPr>
              <w:t xml:space="preserve"> đ</w:t>
            </w:r>
            <w:r w:rsidRPr="009108AC">
              <w:rPr>
                <w:rFonts w:ascii="Times New Roman" w:eastAsia="Calibri" w:hAnsi="Times New Roman" w:cs="Times New Roman"/>
                <w:color w:val="000000"/>
                <w:sz w:val="26"/>
                <w:szCs w:val="26"/>
                <w:lang w:val="vi-VN"/>
              </w:rPr>
              <w:t>ược học</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tr</w:t>
            </w:r>
            <w:proofErr w:type="spellEnd"/>
            <w:r w:rsidRPr="009108AC">
              <w:rPr>
                <w:rFonts w:ascii="Times New Roman" w:eastAsia="Calibri" w:hAnsi="Times New Roman" w:cs="Times New Roman"/>
                <w:color w:val="000000"/>
                <w:sz w:val="26"/>
                <w:szCs w:val="26"/>
                <w:lang w:val="vi-VN"/>
              </w:rPr>
              <w:t>ước</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đây</w:t>
            </w:r>
            <w:proofErr w:type="spellEnd"/>
            <w:r w:rsidRPr="009108AC">
              <w:rPr>
                <w:rFonts w:ascii="Times New Roman" w:eastAsia="Calibri" w:hAnsi="Times New Roman" w:cs="Times New Roman"/>
                <w:color w:val="000000"/>
                <w:sz w:val="26"/>
                <w:szCs w:val="26"/>
              </w:rPr>
              <w:t xml:space="preserve">. </w:t>
            </w:r>
          </w:p>
        </w:tc>
        <w:tc>
          <w:tcPr>
            <w:tcW w:w="5103" w:type="dxa"/>
            <w:shd w:val="clear" w:color="auto" w:fill="auto"/>
          </w:tcPr>
          <w:p w:rsidR="0017289F" w:rsidRPr="009108AC" w:rsidRDefault="0017289F" w:rsidP="0017289F">
            <w:pPr>
              <w:numPr>
                <w:ilvl w:val="0"/>
                <w:numId w:val="1"/>
              </w:numPr>
              <w:spacing w:after="0" w:line="240" w:lineRule="auto"/>
              <w:ind w:left="180" w:hanging="180"/>
              <w:contextualSpacing/>
              <w:mirrorIndents/>
              <w:rPr>
                <w:rFonts w:ascii="Times New Roman" w:eastAsia="Calibri" w:hAnsi="Times New Roman" w:cs="Times New Roman"/>
                <w:color w:val="000000"/>
                <w:sz w:val="26"/>
                <w:szCs w:val="26"/>
                <w:lang w:val="vi-VN"/>
              </w:rPr>
            </w:pPr>
            <w:r w:rsidRPr="009108AC">
              <w:rPr>
                <w:rFonts w:ascii="Times New Roman" w:eastAsia="Calibri" w:hAnsi="Times New Roman" w:cs="Times New Roman"/>
                <w:color w:val="000000"/>
                <w:sz w:val="26"/>
                <w:szCs w:val="26"/>
                <w:lang w:val="vi-VN"/>
              </w:rPr>
              <w:t>HS vận dụng thực hành</w:t>
            </w:r>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có</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thể</w:t>
            </w:r>
            <w:proofErr w:type="spellEnd"/>
            <w:r w:rsidRPr="009108AC">
              <w:rPr>
                <w:rFonts w:ascii="Times New Roman" w:eastAsia="Calibri" w:hAnsi="Times New Roman" w:cs="Times New Roman"/>
                <w:color w:val="000000"/>
                <w:sz w:val="26"/>
                <w:szCs w:val="26"/>
              </w:rPr>
              <w:t xml:space="preserve"> quay </w:t>
            </w:r>
            <w:proofErr w:type="spellStart"/>
            <w:r w:rsidRPr="009108AC">
              <w:rPr>
                <w:rFonts w:ascii="Times New Roman" w:eastAsia="Calibri" w:hAnsi="Times New Roman" w:cs="Times New Roman"/>
                <w:color w:val="000000"/>
                <w:sz w:val="26"/>
                <w:szCs w:val="26"/>
              </w:rPr>
              <w:t>lại</w:t>
            </w:r>
            <w:proofErr w:type="spellEnd"/>
            <w:r w:rsidRPr="009108AC">
              <w:rPr>
                <w:rFonts w:ascii="Times New Roman" w:eastAsia="Calibri" w:hAnsi="Times New Roman" w:cs="Times New Roman"/>
                <w:color w:val="000000"/>
                <w:sz w:val="26"/>
                <w:szCs w:val="26"/>
              </w:rPr>
              <w:t xml:space="preserve"> video </w:t>
            </w:r>
            <w:proofErr w:type="spellStart"/>
            <w:r w:rsidRPr="009108AC">
              <w:rPr>
                <w:rFonts w:ascii="Times New Roman" w:eastAsia="Calibri" w:hAnsi="Times New Roman" w:cs="Times New Roman"/>
                <w:color w:val="000000"/>
                <w:sz w:val="26"/>
                <w:szCs w:val="26"/>
              </w:rPr>
              <w:t>giới</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thiệu</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với</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các</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bạn</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vào</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tiết</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học</w:t>
            </w:r>
            <w:proofErr w:type="spellEnd"/>
            <w:r w:rsidRPr="009108AC">
              <w:rPr>
                <w:rFonts w:ascii="Times New Roman" w:eastAsia="Calibri" w:hAnsi="Times New Roman" w:cs="Times New Roman"/>
                <w:color w:val="000000"/>
                <w:sz w:val="26"/>
                <w:szCs w:val="26"/>
              </w:rPr>
              <w:t xml:space="preserve"> </w:t>
            </w:r>
            <w:proofErr w:type="spellStart"/>
            <w:r w:rsidRPr="009108AC">
              <w:rPr>
                <w:rFonts w:ascii="Times New Roman" w:eastAsia="Calibri" w:hAnsi="Times New Roman" w:cs="Times New Roman"/>
                <w:color w:val="000000"/>
                <w:sz w:val="26"/>
                <w:szCs w:val="26"/>
              </w:rPr>
              <w:t>sau</w:t>
            </w:r>
            <w:proofErr w:type="spellEnd"/>
            <w:r w:rsidRPr="009108AC">
              <w:rPr>
                <w:rFonts w:ascii="Times New Roman" w:eastAsia="Calibri" w:hAnsi="Times New Roman" w:cs="Times New Roman"/>
                <w:color w:val="000000"/>
                <w:sz w:val="26"/>
                <w:szCs w:val="26"/>
              </w:rPr>
              <w:t>)</w:t>
            </w:r>
          </w:p>
        </w:tc>
      </w:tr>
    </w:tbl>
    <w:p w:rsidR="0017289F" w:rsidRPr="009108AC" w:rsidRDefault="0017289F" w:rsidP="0017289F">
      <w:pPr>
        <w:tabs>
          <w:tab w:val="left" w:pos="360"/>
        </w:tabs>
        <w:spacing w:before="60" w:after="0" w:line="240" w:lineRule="auto"/>
        <w:contextualSpacing/>
        <w:mirrorIndents/>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 xml:space="preserve">4. Dặn dò, chuẩn bị bài mới </w:t>
      </w:r>
      <w:r w:rsidRPr="009108AC">
        <w:rPr>
          <w:rFonts w:ascii="Times New Roman" w:eastAsia="Calibri" w:hAnsi="Times New Roman" w:cs="Times New Roman"/>
          <w:bCs/>
          <w:i/>
          <w:iCs/>
          <w:color w:val="000000"/>
          <w:sz w:val="26"/>
          <w:szCs w:val="26"/>
          <w:lang w:val="vi-VN"/>
        </w:rPr>
        <w:t>(3 phút)</w:t>
      </w:r>
    </w:p>
    <w:p w:rsidR="0017289F" w:rsidRPr="009108AC" w:rsidRDefault="0017289F" w:rsidP="0017289F">
      <w:pPr>
        <w:numPr>
          <w:ilvl w:val="0"/>
          <w:numId w:val="1"/>
        </w:numPr>
        <w:spacing w:before="60" w:after="0" w:line="276" w:lineRule="auto"/>
        <w:ind w:left="360"/>
        <w:contextualSpacing/>
        <w:mirrorIndents/>
        <w:rPr>
          <w:rFonts w:ascii="Times New Roman" w:eastAsia="Calibri" w:hAnsi="Times New Roman" w:cs="Times New Roman"/>
          <w:bCs/>
          <w:color w:val="000000"/>
          <w:sz w:val="26"/>
          <w:szCs w:val="26"/>
          <w:lang w:val="vi-VN"/>
        </w:rPr>
      </w:pPr>
      <w:r w:rsidRPr="009108AC">
        <w:rPr>
          <w:rFonts w:ascii="Times New Roman" w:eastAsia="Calibri" w:hAnsi="Times New Roman" w:cs="Times New Roman"/>
          <w:bCs/>
          <w:color w:val="000000"/>
          <w:sz w:val="26"/>
          <w:szCs w:val="26"/>
          <w:lang w:val="vi-VN"/>
        </w:rPr>
        <w:t>GV cùng HS hệ thống lại các nội dung cần ghi nhớ.</w:t>
      </w:r>
    </w:p>
    <w:p w:rsidR="0017289F" w:rsidRPr="009108AC" w:rsidRDefault="0017289F" w:rsidP="0017289F">
      <w:pPr>
        <w:numPr>
          <w:ilvl w:val="0"/>
          <w:numId w:val="1"/>
        </w:numPr>
        <w:spacing w:before="60" w:after="0" w:line="276" w:lineRule="auto"/>
        <w:ind w:left="360"/>
        <w:contextualSpacing/>
        <w:mirrorIndents/>
        <w:rPr>
          <w:rFonts w:ascii="Times New Roman" w:eastAsia="Calibri" w:hAnsi="Times New Roman" w:cs="Times New Roman"/>
          <w:bCs/>
          <w:color w:val="000000"/>
          <w:sz w:val="26"/>
          <w:szCs w:val="26"/>
          <w:lang w:val="vi-VN"/>
        </w:rPr>
      </w:pPr>
      <w:r w:rsidRPr="009108AC">
        <w:rPr>
          <w:rFonts w:ascii="Times New Roman" w:eastAsia="Calibri" w:hAnsi="Times New Roman" w:cs="Times New Roman"/>
          <w:bCs/>
          <w:color w:val="000000"/>
          <w:sz w:val="26"/>
          <w:szCs w:val="26"/>
          <w:lang w:val="vi-VN"/>
        </w:rPr>
        <w:t>Hướng dẫn HS chuẩn bị các nội dung để kiểm tra giữa kì ở tiết học sau.</w:t>
      </w:r>
    </w:p>
    <w:p w:rsidR="0017289F" w:rsidRPr="009108AC" w:rsidRDefault="0017289F" w:rsidP="0017289F">
      <w:pPr>
        <w:numPr>
          <w:ilvl w:val="0"/>
          <w:numId w:val="1"/>
        </w:numPr>
        <w:spacing w:before="60" w:after="0" w:line="276" w:lineRule="auto"/>
        <w:ind w:left="360"/>
        <w:contextualSpacing/>
        <w:mirrorIndents/>
        <w:rPr>
          <w:rFonts w:ascii="Times New Roman" w:eastAsia="Calibri" w:hAnsi="Times New Roman" w:cs="Times New Roman"/>
          <w:bCs/>
          <w:color w:val="000000"/>
          <w:sz w:val="26"/>
          <w:szCs w:val="26"/>
          <w:lang w:val="vi-VN"/>
        </w:rPr>
      </w:pPr>
      <w:r w:rsidRPr="009108AC">
        <w:rPr>
          <w:rFonts w:ascii="Times New Roman" w:eastAsia="Calibri" w:hAnsi="Times New Roman" w:cs="Times New Roman"/>
          <w:bCs/>
          <w:color w:val="000000"/>
          <w:sz w:val="26"/>
          <w:szCs w:val="26"/>
          <w:lang w:val="vi-VN"/>
        </w:rPr>
        <w:t xml:space="preserve">Dùng mã </w:t>
      </w:r>
      <w:r w:rsidRPr="009108AC">
        <w:rPr>
          <w:rFonts w:ascii="Times New Roman" w:eastAsia="Calibri" w:hAnsi="Times New Roman" w:cs="Times New Roman"/>
          <w:bCs/>
          <w:color w:val="000000"/>
          <w:sz w:val="26"/>
          <w:szCs w:val="26"/>
        </w:rPr>
        <w:t>QR</w:t>
      </w:r>
      <w:r w:rsidRPr="009108AC">
        <w:rPr>
          <w:rFonts w:ascii="Times New Roman" w:eastAsia="Calibri" w:hAnsi="Times New Roman" w:cs="Times New Roman"/>
          <w:bCs/>
          <w:color w:val="000000"/>
          <w:sz w:val="26"/>
          <w:szCs w:val="26"/>
          <w:lang w:val="vi-VN"/>
        </w:rPr>
        <w:t xml:space="preserve"> do GV cung cấp để khai thác học liệu điện tử về các hình thức trình bày bài hát, bài đọc nhạc để ôn và chuẩn bị cho tiết sau  kiểm tra giữa kì. </w:t>
      </w:r>
    </w:p>
    <w:p w:rsidR="00305CFC" w:rsidRDefault="00305CFC">
      <w:bookmarkStart w:id="0" w:name="_GoBack"/>
      <w:bookmarkEnd w:id="0"/>
    </w:p>
    <w:sectPr w:rsidR="0030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51DB6"/>
    <w:multiLevelType w:val="hybridMultilevel"/>
    <w:tmpl w:val="4BA0AC8A"/>
    <w:lvl w:ilvl="0" w:tplc="0409000F">
      <w:start w:val="1"/>
      <w:numFmt w:val="decimal"/>
      <w:lvlText w:val="%1."/>
      <w:lvlJc w:val="left"/>
      <w:pPr>
        <w:ind w:left="720" w:hanging="360"/>
      </w:pPr>
    </w:lvl>
    <w:lvl w:ilvl="1" w:tplc="9CEEE3B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9F"/>
    <w:rsid w:val="0017289F"/>
    <w:rsid w:val="0030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99D34-02D5-4935-974D-034E5D80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2025-02-07T11:53:00Z</dcterms:created>
  <dcterms:modified xsi:type="dcterms:W3CDTF">2025-02-07T11:53:00Z</dcterms:modified>
</cp:coreProperties>
</file>