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Tiết 15</w:t>
      </w:r>
    </w:p>
    <w:p w:rsidR="007C554F" w:rsidRPr="007C554F" w:rsidRDefault="007C554F" w:rsidP="007C554F">
      <w:pPr>
        <w:widowControl w:val="0"/>
        <w:autoSpaceDE w:val="0"/>
        <w:autoSpaceDN w:val="0"/>
        <w:spacing w:before="98" w:after="0" w:line="240" w:lineRule="auto"/>
        <w:ind w:left="348" w:right="150"/>
        <w:contextualSpacing/>
        <w:jc w:val="center"/>
        <w:rPr>
          <w:rFonts w:ascii="Times New Roman" w:eastAsia="Times New Roman" w:hAnsi="Times New Roman" w:cs="Times New Roman"/>
          <w:b/>
          <w:bCs/>
          <w:i/>
          <w:iCs/>
          <w:color w:val="000000"/>
          <w:sz w:val="26"/>
          <w:szCs w:val="26"/>
        </w:rPr>
      </w:pPr>
      <w:r w:rsidRPr="007C554F">
        <w:rPr>
          <w:rFonts w:ascii="Times New Roman" w:eastAsia="Times New Roman" w:hAnsi="Times New Roman" w:cs="Times New Roman"/>
          <w:b/>
          <w:bCs/>
          <w:color w:val="000000"/>
          <w:sz w:val="26"/>
          <w:szCs w:val="26"/>
        </w:rPr>
        <w:t xml:space="preserve">Đọc nhạc: </w:t>
      </w:r>
      <w:r w:rsidRPr="007C554F">
        <w:rPr>
          <w:rFonts w:ascii="Times New Roman" w:eastAsia="Times New Roman" w:hAnsi="Times New Roman" w:cs="Times New Roman"/>
          <w:b/>
          <w:bCs/>
          <w:i/>
          <w:iCs/>
          <w:color w:val="000000"/>
          <w:sz w:val="26"/>
          <w:szCs w:val="26"/>
        </w:rPr>
        <w:t>Bài đọc nhạc số 3</w:t>
      </w:r>
    </w:p>
    <w:p w:rsidR="007C554F" w:rsidRPr="007C554F" w:rsidRDefault="007C554F" w:rsidP="007C554F">
      <w:pPr>
        <w:widowControl w:val="0"/>
        <w:autoSpaceDE w:val="0"/>
        <w:autoSpaceDN w:val="0"/>
        <w:spacing w:before="98" w:after="0" w:line="240" w:lineRule="auto"/>
        <w:ind w:left="348" w:right="150"/>
        <w:contextualSpacing/>
        <w:jc w:val="center"/>
        <w:rPr>
          <w:rFonts w:ascii="Times New Roman" w:eastAsia="Times New Roman" w:hAnsi="Times New Roman" w:cs="Times New Roman"/>
          <w:b/>
          <w:bCs/>
          <w:color w:val="000000"/>
          <w:sz w:val="26"/>
          <w:szCs w:val="26"/>
        </w:rPr>
      </w:pPr>
      <w:r w:rsidRPr="007C554F">
        <w:rPr>
          <w:rFonts w:ascii="Times New Roman" w:eastAsia="Times New Roman" w:hAnsi="Times New Roman" w:cs="Times New Roman"/>
          <w:b/>
          <w:bCs/>
          <w:color w:val="000000"/>
          <w:sz w:val="26"/>
          <w:szCs w:val="26"/>
        </w:rPr>
        <w:t>Nhạc cụ thể hiện giai điệu: Kèn phím</w:t>
      </w:r>
    </w:p>
    <w:p w:rsidR="007C554F" w:rsidRPr="007C554F" w:rsidRDefault="007C554F" w:rsidP="007C554F">
      <w:pPr>
        <w:widowControl w:val="0"/>
        <w:autoSpaceDE w:val="0"/>
        <w:autoSpaceDN w:val="0"/>
        <w:spacing w:before="98" w:after="0" w:line="240" w:lineRule="auto"/>
        <w:ind w:left="348" w:right="150"/>
        <w:contextualSpacing/>
        <w:jc w:val="center"/>
        <w:rPr>
          <w:rFonts w:ascii="Times New Roman" w:eastAsia="Times New Roman" w:hAnsi="Times New Roman" w:cs="Times New Roman"/>
          <w:b/>
          <w:bCs/>
          <w:color w:val="000000"/>
          <w:sz w:val="26"/>
          <w:szCs w:val="26"/>
        </w:rPr>
      </w:pP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
          <w:color w:val="000000"/>
          <w:sz w:val="26"/>
          <w:szCs w:val="26"/>
          <w:lang w:val="vi-VN"/>
        </w:rPr>
      </w:pPr>
      <w:r w:rsidRPr="007C554F">
        <w:rPr>
          <w:rFonts w:ascii="Times New Roman" w:eastAsia="Calibri" w:hAnsi="Times New Roman" w:cs="Times New Roman"/>
          <w:b/>
          <w:color w:val="000000"/>
          <w:sz w:val="26"/>
          <w:szCs w:val="26"/>
        </w:rPr>
        <w:t xml:space="preserve">I. Mục tiêu bài học </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iCs/>
          <w:color w:val="000000"/>
          <w:sz w:val="26"/>
          <w:szCs w:val="26"/>
          <w:lang w:val="fr-FR"/>
        </w:rPr>
      </w:pPr>
      <w:r w:rsidRPr="007C554F">
        <w:rPr>
          <w:rFonts w:ascii="Times New Roman" w:eastAsia="Calibri" w:hAnsi="Times New Roman" w:cs="Times New Roman"/>
          <w:b/>
          <w:color w:val="000000"/>
          <w:sz w:val="26"/>
          <w:szCs w:val="26"/>
        </w:rPr>
        <w:t xml:space="preserve">1. </w:t>
      </w:r>
      <w:r w:rsidRPr="007C554F">
        <w:rPr>
          <w:rFonts w:ascii="Times New Roman" w:eastAsia="Calibri" w:hAnsi="Times New Roman" w:cs="Times New Roman"/>
          <w:b/>
          <w:iCs/>
          <w:color w:val="000000"/>
          <w:sz w:val="26"/>
          <w:szCs w:val="26"/>
          <w:lang w:val="fr-FR"/>
        </w:rPr>
        <w:t>Kiến thức</w:t>
      </w:r>
    </w:p>
    <w:p w:rsidR="007C554F" w:rsidRPr="007C554F" w:rsidRDefault="007C554F" w:rsidP="007C554F">
      <w:pPr>
        <w:tabs>
          <w:tab w:val="left" w:pos="320"/>
        </w:tabs>
        <w:spacing w:after="0" w:line="240" w:lineRule="auto"/>
        <w:rPr>
          <w:rFonts w:ascii="Times New Roman" w:eastAsia="Times New Roman" w:hAnsi="Times New Roman" w:cs="Arial"/>
          <w:sz w:val="26"/>
          <w:szCs w:val="26"/>
        </w:rPr>
      </w:pPr>
      <w:r w:rsidRPr="007C554F">
        <w:rPr>
          <w:rFonts w:ascii="Times New Roman" w:eastAsia="Times New Roman" w:hAnsi="Times New Roman" w:cs="Times New Roman"/>
          <w:sz w:val="26"/>
          <w:szCs w:val="26"/>
          <w:lang w:val="en-GB"/>
        </w:rPr>
        <w:t xml:space="preserve">- </w:t>
      </w:r>
      <w:r w:rsidRPr="007C554F">
        <w:rPr>
          <w:rFonts w:ascii="Times New Roman" w:eastAsia="Times New Roman" w:hAnsi="Times New Roman" w:cs="Arial"/>
          <w:sz w:val="26"/>
          <w:szCs w:val="26"/>
        </w:rPr>
        <w:t xml:space="preserve">Đọc đúng tên nốt, cao độ, trường độ, tiết tấu và ghép lời ca </w:t>
      </w:r>
      <w:r w:rsidRPr="007C554F">
        <w:rPr>
          <w:rFonts w:ascii="Times New Roman" w:eastAsia="Times New Roman" w:hAnsi="Times New Roman" w:cs="Arial"/>
          <w:i/>
          <w:iCs/>
          <w:sz w:val="26"/>
          <w:szCs w:val="26"/>
        </w:rPr>
        <w:t>Bài đọc nhạc số 3</w:t>
      </w:r>
      <w:r w:rsidRPr="007C554F">
        <w:rPr>
          <w:rFonts w:ascii="Times New Roman" w:eastAsia="Times New Roman" w:hAnsi="Times New Roman" w:cs="Arial"/>
          <w:sz w:val="26"/>
          <w:szCs w:val="26"/>
        </w:rPr>
        <w:t xml:space="preserve"> – </w:t>
      </w:r>
      <w:r w:rsidRPr="007C554F">
        <w:rPr>
          <w:rFonts w:ascii="Times New Roman" w:eastAsia="Times New Roman" w:hAnsi="Times New Roman" w:cs="Arial"/>
          <w:i/>
          <w:sz w:val="26"/>
          <w:szCs w:val="26"/>
        </w:rPr>
        <w:t>Inh lả ơi</w:t>
      </w:r>
      <w:r w:rsidRPr="007C554F">
        <w:rPr>
          <w:rFonts w:ascii="Times New Roman" w:eastAsia="Times New Roman" w:hAnsi="Times New Roman" w:cs="Arial"/>
          <w:sz w:val="26"/>
          <w:szCs w:val="26"/>
        </w:rPr>
        <w:t>.</w:t>
      </w:r>
    </w:p>
    <w:p w:rsidR="007C554F" w:rsidRPr="007C554F" w:rsidRDefault="007C554F" w:rsidP="007C554F">
      <w:pPr>
        <w:tabs>
          <w:tab w:val="left" w:pos="320"/>
        </w:tabs>
        <w:spacing w:after="0" w:line="240" w:lineRule="auto"/>
        <w:rPr>
          <w:rFonts w:ascii="Times New Roman" w:eastAsia="Times New Roman" w:hAnsi="Times New Roman" w:cs="Arial"/>
          <w:sz w:val="26"/>
          <w:szCs w:val="26"/>
        </w:rPr>
      </w:pPr>
      <w:r w:rsidRPr="007C554F">
        <w:rPr>
          <w:rFonts w:ascii="Times New Roman" w:eastAsia="Times New Roman" w:hAnsi="Times New Roman" w:cs="Arial"/>
          <w:sz w:val="26"/>
          <w:szCs w:val="26"/>
        </w:rPr>
        <w:t>- Thực hiện được thế bấm và bài luyện tập trên kèn phím.</w:t>
      </w:r>
    </w:p>
    <w:p w:rsidR="007C554F" w:rsidRPr="007C554F" w:rsidRDefault="007C554F" w:rsidP="007C554F">
      <w:pPr>
        <w:tabs>
          <w:tab w:val="left" w:pos="290"/>
        </w:tabs>
        <w:spacing w:after="0" w:line="240" w:lineRule="auto"/>
        <w:rPr>
          <w:rFonts w:ascii="Times New Roman" w:eastAsia="Calibri" w:hAnsi="Times New Roman" w:cs="Times New Roman"/>
          <w:b/>
          <w:iCs/>
          <w:color w:val="000000"/>
          <w:sz w:val="26"/>
          <w:szCs w:val="26"/>
          <w:lang w:val="fr-FR"/>
        </w:rPr>
      </w:pPr>
      <w:r w:rsidRPr="007C554F">
        <w:rPr>
          <w:rFonts w:ascii="Times New Roman" w:eastAsia="Calibri" w:hAnsi="Times New Roman" w:cs="Times New Roman"/>
          <w:b/>
          <w:iCs/>
          <w:color w:val="000000"/>
          <w:sz w:val="26"/>
          <w:szCs w:val="26"/>
          <w:lang w:val="fr-FR"/>
        </w:rPr>
        <w:t>2.</w:t>
      </w:r>
      <w:r w:rsidRPr="007C554F">
        <w:rPr>
          <w:rFonts w:ascii="Times New Roman" w:eastAsia="Calibri" w:hAnsi="Times New Roman" w:cs="Times New Roman"/>
          <w:bCs/>
          <w:iCs/>
          <w:color w:val="000000"/>
          <w:sz w:val="26"/>
          <w:szCs w:val="26"/>
          <w:lang w:val="fr-FR"/>
        </w:rPr>
        <w:t xml:space="preserve"> </w:t>
      </w:r>
      <w:r w:rsidRPr="007C554F">
        <w:rPr>
          <w:rFonts w:ascii="Times New Roman" w:eastAsia="Calibri" w:hAnsi="Times New Roman" w:cs="Times New Roman"/>
          <w:b/>
          <w:iCs/>
          <w:color w:val="000000"/>
          <w:sz w:val="26"/>
          <w:szCs w:val="26"/>
          <w:lang w:val="fr-FR"/>
        </w:rPr>
        <w:t>Năng lực</w:t>
      </w:r>
    </w:p>
    <w:p w:rsidR="007C554F" w:rsidRPr="007C554F" w:rsidRDefault="007C554F" w:rsidP="007C554F">
      <w:pPr>
        <w:numPr>
          <w:ilvl w:val="0"/>
          <w:numId w:val="2"/>
        </w:numPr>
        <w:tabs>
          <w:tab w:val="left" w:pos="321"/>
        </w:tabs>
        <w:spacing w:after="0" w:line="240" w:lineRule="auto"/>
        <w:ind w:right="-121"/>
        <w:rPr>
          <w:rFonts w:ascii="Times New Roman" w:eastAsia="Times New Roman" w:hAnsi="Times New Roman" w:cs="Arial"/>
          <w:sz w:val="26"/>
          <w:szCs w:val="26"/>
        </w:rPr>
      </w:pPr>
      <w:r w:rsidRPr="007C554F">
        <w:rPr>
          <w:rFonts w:ascii="Times New Roman" w:eastAsia="Calibri" w:hAnsi="Times New Roman" w:cs="Times New Roman"/>
          <w:b/>
          <w:i/>
          <w:color w:val="000000"/>
          <w:sz w:val="26"/>
          <w:szCs w:val="26"/>
          <w:lang w:val="fr-FR"/>
        </w:rPr>
        <w:t xml:space="preserve">- Thể hiện âm </w:t>
      </w:r>
      <w:proofErr w:type="gramStart"/>
      <w:r w:rsidRPr="007C554F">
        <w:rPr>
          <w:rFonts w:ascii="Times New Roman" w:eastAsia="Calibri" w:hAnsi="Times New Roman" w:cs="Times New Roman"/>
          <w:b/>
          <w:i/>
          <w:color w:val="000000"/>
          <w:sz w:val="26"/>
          <w:szCs w:val="26"/>
          <w:lang w:val="fr-FR"/>
        </w:rPr>
        <w:t>nhạc:</w:t>
      </w:r>
      <w:proofErr w:type="gramEnd"/>
      <w:r w:rsidRPr="007C554F">
        <w:rPr>
          <w:rFonts w:ascii="Times New Roman" w:eastAsia="Calibri" w:hAnsi="Times New Roman" w:cs="Times New Roman"/>
          <w:b/>
          <w:i/>
          <w:color w:val="000000"/>
          <w:sz w:val="26"/>
          <w:szCs w:val="26"/>
          <w:lang w:val="fr-FR"/>
        </w:rPr>
        <w:t xml:space="preserve"> </w:t>
      </w:r>
      <w:r w:rsidRPr="007C554F">
        <w:rPr>
          <w:rFonts w:ascii="Times New Roman" w:eastAsia="Times New Roman" w:hAnsi="Times New Roman" w:cs="Arial"/>
          <w:sz w:val="26"/>
          <w:szCs w:val="26"/>
        </w:rPr>
        <w:t xml:space="preserve">Biết đọc </w:t>
      </w:r>
      <w:r w:rsidRPr="007C554F">
        <w:rPr>
          <w:rFonts w:ascii="Times New Roman" w:eastAsia="Times New Roman" w:hAnsi="Times New Roman" w:cs="Arial"/>
          <w:i/>
          <w:iCs/>
          <w:sz w:val="26"/>
          <w:szCs w:val="26"/>
        </w:rPr>
        <w:t>Bài đọc nhạc số 3</w:t>
      </w:r>
      <w:r w:rsidRPr="007C554F">
        <w:rPr>
          <w:rFonts w:ascii="Times New Roman" w:eastAsia="Times New Roman" w:hAnsi="Times New Roman" w:cs="Arial"/>
          <w:sz w:val="26"/>
          <w:szCs w:val="26"/>
        </w:rPr>
        <w:t xml:space="preserve"> kết hợp gõ đệm theo phách và ghép lời ca. Thể hiện được bài luyện tập trên kèn phím ở hình thức cá nhân hoặc nhóm.</w:t>
      </w:r>
    </w:p>
    <w:p w:rsidR="007C554F" w:rsidRPr="007C554F" w:rsidRDefault="007C554F" w:rsidP="007C554F">
      <w:pPr>
        <w:tabs>
          <w:tab w:val="left" w:pos="319"/>
        </w:tabs>
        <w:spacing w:after="0" w:line="240" w:lineRule="auto"/>
        <w:rPr>
          <w:rFonts w:ascii="Times New Roman" w:eastAsia="Times New Roman" w:hAnsi="Times New Roman" w:cs="Arial"/>
          <w:sz w:val="26"/>
          <w:szCs w:val="26"/>
        </w:rPr>
      </w:pPr>
      <w:r w:rsidRPr="007C554F">
        <w:rPr>
          <w:rFonts w:ascii="Times New Roman" w:eastAsia="Calibri" w:hAnsi="Times New Roman" w:cs="Times New Roman"/>
          <w:b/>
          <w:bCs/>
          <w:i/>
          <w:iCs/>
          <w:color w:val="000000"/>
          <w:spacing w:val="-8"/>
          <w:position w:val="10"/>
          <w:sz w:val="26"/>
          <w:szCs w:val="26"/>
          <w:lang w:val="fr-FR"/>
        </w:rPr>
        <w:t xml:space="preserve">- Cảm thụ và hiểu biết : </w:t>
      </w:r>
      <w:r w:rsidRPr="007C554F">
        <w:rPr>
          <w:rFonts w:ascii="Times New Roman" w:eastAsia="Calibri" w:hAnsi="Times New Roman" w:cs="Times New Roman"/>
          <w:color w:val="000000"/>
          <w:spacing w:val="-8"/>
          <w:position w:val="10"/>
          <w:sz w:val="26"/>
          <w:szCs w:val="26"/>
          <w:lang w:val="fr-FR"/>
        </w:rPr>
        <w:t xml:space="preserve">HS cảm nhận được sự nhịp nhàng của nhịp 2/4 khi đọc </w:t>
      </w:r>
      <w:r w:rsidRPr="007C554F">
        <w:rPr>
          <w:rFonts w:ascii="Times New Roman" w:eastAsia="Calibri" w:hAnsi="Times New Roman" w:cs="Times New Roman"/>
          <w:i/>
          <w:iCs/>
          <w:color w:val="000000"/>
          <w:spacing w:val="-8"/>
          <w:position w:val="10"/>
          <w:sz w:val="26"/>
          <w:szCs w:val="26"/>
          <w:lang w:val="fr-FR"/>
        </w:rPr>
        <w:t>Bài đọc nhạc số 3</w:t>
      </w:r>
      <w:r w:rsidRPr="007C554F">
        <w:rPr>
          <w:rFonts w:ascii="Times New Roman" w:eastAsia="Calibri" w:hAnsi="Times New Roman" w:cs="Times New Roman"/>
          <w:color w:val="000000"/>
          <w:spacing w:val="-8"/>
          <w:position w:val="10"/>
          <w:sz w:val="26"/>
          <w:szCs w:val="26"/>
          <w:lang w:val="fr-FR"/>
        </w:rPr>
        <w:t>.</w:t>
      </w:r>
    </w:p>
    <w:p w:rsidR="007C554F" w:rsidRPr="007C554F" w:rsidRDefault="007C554F" w:rsidP="007C554F">
      <w:pPr>
        <w:spacing w:after="0" w:line="240" w:lineRule="auto"/>
        <w:contextualSpacing/>
        <w:jc w:val="both"/>
        <w:rPr>
          <w:rFonts w:ascii="Times New Roman" w:eastAsia="Calibri" w:hAnsi="Times New Roman" w:cs="Times New Roman"/>
          <w:bCs/>
          <w:iCs/>
          <w:color w:val="000000"/>
          <w:spacing w:val="2"/>
          <w:sz w:val="26"/>
          <w:szCs w:val="26"/>
          <w:lang w:val="vi-VN"/>
        </w:rPr>
      </w:pPr>
      <w:r w:rsidRPr="007C554F">
        <w:rPr>
          <w:rFonts w:ascii="Times New Roman" w:eastAsia="Calibri" w:hAnsi="Times New Roman" w:cs="Times New Roman"/>
          <w:b/>
          <w:i/>
          <w:color w:val="000000"/>
          <w:sz w:val="26"/>
          <w:szCs w:val="26"/>
          <w:lang w:val="fr-FR"/>
        </w:rPr>
        <w:t xml:space="preserve">- Ứng dụng và sáng tạo âm </w:t>
      </w:r>
      <w:proofErr w:type="gramStart"/>
      <w:r w:rsidRPr="007C554F">
        <w:rPr>
          <w:rFonts w:ascii="Times New Roman" w:eastAsia="Calibri" w:hAnsi="Times New Roman" w:cs="Times New Roman"/>
          <w:b/>
          <w:i/>
          <w:color w:val="000000"/>
          <w:sz w:val="26"/>
          <w:szCs w:val="26"/>
          <w:lang w:val="fr-FR"/>
        </w:rPr>
        <w:t>nhạc:</w:t>
      </w:r>
      <w:proofErr w:type="gramEnd"/>
      <w:r w:rsidRPr="007C554F">
        <w:rPr>
          <w:rFonts w:ascii="Times New Roman" w:eastAsia="Calibri" w:hAnsi="Times New Roman" w:cs="Times New Roman"/>
          <w:b/>
          <w:i/>
          <w:color w:val="000000"/>
          <w:sz w:val="26"/>
          <w:szCs w:val="26"/>
          <w:lang w:val="fr-FR"/>
        </w:rPr>
        <w:t xml:space="preserve"> </w:t>
      </w:r>
      <w:r w:rsidRPr="007C554F">
        <w:rPr>
          <w:rFonts w:ascii="Times New Roman" w:eastAsia="Calibri" w:hAnsi="Times New Roman" w:cs="Times New Roman"/>
          <w:bCs/>
          <w:iCs/>
          <w:color w:val="000000"/>
          <w:sz w:val="26"/>
          <w:szCs w:val="26"/>
          <w:lang w:val="fr-FR"/>
        </w:rPr>
        <w:t xml:space="preserve">Ứng dụng và sáng tạo trong đọc </w:t>
      </w:r>
      <w:r w:rsidRPr="007C554F">
        <w:rPr>
          <w:rFonts w:ascii="Times New Roman" w:eastAsia="Calibri" w:hAnsi="Times New Roman" w:cs="Times New Roman"/>
          <w:bCs/>
          <w:i/>
          <w:color w:val="000000"/>
          <w:sz w:val="26"/>
          <w:szCs w:val="26"/>
          <w:lang w:val="fr-FR"/>
        </w:rPr>
        <w:t>Bài đọc nhạc số 3</w:t>
      </w:r>
      <w:r w:rsidRPr="007C554F">
        <w:rPr>
          <w:rFonts w:ascii="Times New Roman" w:eastAsia="Calibri" w:hAnsi="Times New Roman" w:cs="Times New Roman"/>
          <w:bCs/>
          <w:iCs/>
          <w:color w:val="000000"/>
          <w:sz w:val="26"/>
          <w:szCs w:val="26"/>
          <w:lang w:val="fr-FR"/>
        </w:rPr>
        <w:t>.</w:t>
      </w:r>
    </w:p>
    <w:p w:rsidR="007C554F" w:rsidRPr="007C554F" w:rsidRDefault="007C554F" w:rsidP="007C554F">
      <w:pPr>
        <w:spacing w:after="0" w:line="240" w:lineRule="auto"/>
        <w:ind w:right="-121"/>
        <w:rPr>
          <w:rFonts w:ascii="Times New Roman" w:eastAsia="Times New Roman" w:hAnsi="Times New Roman" w:cs="Arial"/>
          <w:color w:val="FC0211"/>
          <w:sz w:val="26"/>
          <w:szCs w:val="26"/>
        </w:rPr>
      </w:pPr>
      <w:r w:rsidRPr="007C554F">
        <w:rPr>
          <w:rFonts w:ascii="Times New Roman" w:eastAsia="Calibri" w:hAnsi="Times New Roman" w:cs="Times New Roman"/>
          <w:b/>
          <w:iCs/>
          <w:color w:val="000000"/>
          <w:sz w:val="26"/>
          <w:szCs w:val="26"/>
          <w:lang w:val="fr-FR"/>
        </w:rPr>
        <w:t>3. Phẩm</w:t>
      </w:r>
      <w:r w:rsidRPr="007C554F">
        <w:rPr>
          <w:rFonts w:ascii="Times New Roman" w:eastAsia="Calibri" w:hAnsi="Times New Roman" w:cs="Times New Roman"/>
          <w:b/>
          <w:iCs/>
          <w:color w:val="000000"/>
          <w:sz w:val="26"/>
          <w:szCs w:val="26"/>
        </w:rPr>
        <w:t xml:space="preserve"> </w:t>
      </w:r>
      <w:proofErr w:type="gramStart"/>
      <w:r w:rsidRPr="007C554F">
        <w:rPr>
          <w:rFonts w:ascii="Times New Roman" w:eastAsia="Calibri" w:hAnsi="Times New Roman" w:cs="Times New Roman"/>
          <w:b/>
          <w:iCs/>
          <w:color w:val="000000"/>
          <w:sz w:val="26"/>
          <w:szCs w:val="26"/>
          <w:lang w:val="vi-VN"/>
        </w:rPr>
        <w:t>chất</w:t>
      </w:r>
      <w:r w:rsidRPr="007C554F">
        <w:rPr>
          <w:rFonts w:ascii="Times New Roman" w:eastAsia="Calibri" w:hAnsi="Times New Roman" w:cs="Times New Roman"/>
          <w:b/>
          <w:iCs/>
          <w:color w:val="000000"/>
          <w:sz w:val="26"/>
          <w:szCs w:val="26"/>
        </w:rPr>
        <w:t>:</w:t>
      </w:r>
      <w:proofErr w:type="gramEnd"/>
      <w:r w:rsidRPr="007C554F">
        <w:rPr>
          <w:rFonts w:ascii="Times New Roman" w:eastAsia="Times New Roman" w:hAnsi="Times New Roman" w:cs="Times New Roman"/>
          <w:color w:val="000000"/>
          <w:sz w:val="26"/>
          <w:szCs w:val="26"/>
        </w:rPr>
        <w:t xml:space="preserve"> </w:t>
      </w:r>
      <w:r w:rsidRPr="007C554F">
        <w:rPr>
          <w:rFonts w:ascii="Times New Roman" w:eastAsia="Times New Roman" w:hAnsi="Times New Roman" w:cs="Arial"/>
          <w:sz w:val="26"/>
          <w:szCs w:val="26"/>
        </w:rPr>
        <w:t>Rèn luyện tính chăm chỉ, kiên trì tập luyện cá nhân và phối hợp làm việc nhóm. Có ý thức bảo vệ, giữ gìn và phát huy các di sản âm nhạc truyền thống.</w:t>
      </w:r>
    </w:p>
    <w:p w:rsidR="007C554F" w:rsidRPr="007C554F" w:rsidRDefault="007C554F" w:rsidP="007C554F">
      <w:pPr>
        <w:spacing w:after="0" w:line="240" w:lineRule="auto"/>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II. Thiết bị dạy học và học liệu</w:t>
      </w:r>
    </w:p>
    <w:p w:rsidR="007C554F" w:rsidRPr="007C554F" w:rsidRDefault="007C554F" w:rsidP="007C554F">
      <w:pPr>
        <w:numPr>
          <w:ilvl w:val="0"/>
          <w:numId w:val="2"/>
        </w:numPr>
        <w:tabs>
          <w:tab w:val="left" w:pos="319"/>
        </w:tabs>
        <w:spacing w:after="0" w:line="240" w:lineRule="auto"/>
        <w:rPr>
          <w:rFonts w:ascii="Times New Roman" w:eastAsia="Times New Roman" w:hAnsi="Times New Roman" w:cs="Arial"/>
          <w:sz w:val="26"/>
          <w:szCs w:val="26"/>
        </w:rPr>
      </w:pPr>
      <w:r w:rsidRPr="007C554F">
        <w:rPr>
          <w:rFonts w:ascii="Times New Roman" w:eastAsia="Calibri" w:hAnsi="Times New Roman" w:cs="Times New Roman"/>
          <w:b/>
          <w:iCs/>
          <w:color w:val="000000"/>
          <w:sz w:val="26"/>
          <w:szCs w:val="26"/>
          <w:lang w:val="fr-FR"/>
        </w:rPr>
        <w:t xml:space="preserve">1. Giáo </w:t>
      </w:r>
      <w:proofErr w:type="gramStart"/>
      <w:r w:rsidRPr="007C554F">
        <w:rPr>
          <w:rFonts w:ascii="Times New Roman" w:eastAsia="Calibri" w:hAnsi="Times New Roman" w:cs="Times New Roman"/>
          <w:b/>
          <w:iCs/>
          <w:color w:val="000000"/>
          <w:sz w:val="26"/>
          <w:szCs w:val="26"/>
          <w:lang w:val="fr-FR"/>
        </w:rPr>
        <w:t>viên</w:t>
      </w:r>
      <w:r w:rsidRPr="007C554F">
        <w:rPr>
          <w:rFonts w:ascii="Times New Roman" w:eastAsia="Calibri" w:hAnsi="Times New Roman" w:cs="Times New Roman"/>
          <w:b/>
          <w:color w:val="000000"/>
          <w:sz w:val="26"/>
          <w:szCs w:val="26"/>
          <w:lang w:val="en-GB"/>
        </w:rPr>
        <w:t>:</w:t>
      </w:r>
      <w:proofErr w:type="gramEnd"/>
      <w:r w:rsidRPr="007C554F">
        <w:rPr>
          <w:rFonts w:ascii="Times New Roman" w:eastAsia="Calibri" w:hAnsi="Times New Roman" w:cs="Times New Roman"/>
          <w:b/>
          <w:color w:val="000000"/>
          <w:sz w:val="26"/>
          <w:szCs w:val="26"/>
          <w:lang w:val="en-GB"/>
        </w:rPr>
        <w:t xml:space="preserve"> </w:t>
      </w:r>
      <w:r w:rsidRPr="007C554F">
        <w:rPr>
          <w:rFonts w:ascii="Times New Roman" w:eastAsia="Calibri" w:hAnsi="Times New Roman" w:cs="Times New Roman"/>
          <w:bCs/>
          <w:color w:val="000000"/>
          <w:sz w:val="26"/>
          <w:szCs w:val="26"/>
          <w:lang w:val="en-GB"/>
        </w:rPr>
        <w:t xml:space="preserve">SGK- </w:t>
      </w:r>
      <w:r w:rsidRPr="007C554F">
        <w:rPr>
          <w:rFonts w:ascii="Times New Roman" w:eastAsia="Times New Roman" w:hAnsi="Times New Roman" w:cs="Arial"/>
          <w:bCs/>
          <w:sz w:val="26"/>
          <w:szCs w:val="26"/>
        </w:rPr>
        <w:t>SGV</w:t>
      </w:r>
      <w:r w:rsidRPr="007C554F">
        <w:rPr>
          <w:rFonts w:ascii="Times New Roman" w:eastAsia="Times New Roman" w:hAnsi="Times New Roman" w:cs="Arial"/>
          <w:sz w:val="26"/>
          <w:szCs w:val="26"/>
        </w:rPr>
        <w:t xml:space="preserve"> </w:t>
      </w:r>
      <w:r w:rsidRPr="007C554F">
        <w:rPr>
          <w:rFonts w:ascii="Times New Roman" w:eastAsia="Times New Roman" w:hAnsi="Times New Roman" w:cs="Arial"/>
          <w:i/>
          <w:iCs/>
          <w:sz w:val="26"/>
          <w:szCs w:val="26"/>
        </w:rPr>
        <w:t>Âm nhạc 7</w:t>
      </w:r>
      <w:r w:rsidRPr="007C554F">
        <w:rPr>
          <w:rFonts w:ascii="Times New Roman" w:eastAsia="Times New Roman" w:hAnsi="Times New Roman" w:cs="Arial"/>
          <w:sz w:val="26"/>
          <w:szCs w:val="26"/>
        </w:rPr>
        <w:t>, kèn phím, đàn phím điện tử, file âm thanh (beat nhạc) phục vụ tiết dạy.</w:t>
      </w:r>
    </w:p>
    <w:p w:rsidR="007C554F" w:rsidRPr="007C554F" w:rsidRDefault="007C554F" w:rsidP="007C554F">
      <w:pPr>
        <w:numPr>
          <w:ilvl w:val="0"/>
          <w:numId w:val="2"/>
        </w:numPr>
        <w:tabs>
          <w:tab w:val="left" w:pos="321"/>
        </w:tabs>
        <w:spacing w:after="0" w:line="240" w:lineRule="auto"/>
        <w:rPr>
          <w:rFonts w:ascii="Times New Roman" w:eastAsia="Times New Roman" w:hAnsi="Times New Roman" w:cs="Arial"/>
          <w:spacing w:val="-6"/>
          <w:sz w:val="26"/>
          <w:szCs w:val="26"/>
        </w:rPr>
      </w:pPr>
      <w:r w:rsidRPr="007C554F">
        <w:rPr>
          <w:rFonts w:ascii="Times New Roman" w:eastAsia="Calibri" w:hAnsi="Times New Roman" w:cs="Times New Roman"/>
          <w:b/>
          <w:color w:val="000000"/>
          <w:spacing w:val="-6"/>
          <w:sz w:val="26"/>
          <w:szCs w:val="26"/>
          <w:lang w:val="en-GB"/>
        </w:rPr>
        <w:t xml:space="preserve">2. Học sinh: </w:t>
      </w:r>
      <w:r w:rsidRPr="007C554F">
        <w:rPr>
          <w:rFonts w:ascii="Times New Roman" w:eastAsia="Times New Roman" w:hAnsi="Times New Roman" w:cs="Arial"/>
          <w:spacing w:val="-6"/>
          <w:sz w:val="26"/>
          <w:szCs w:val="26"/>
        </w:rPr>
        <w:t xml:space="preserve">SGK </w:t>
      </w:r>
      <w:r w:rsidRPr="007C554F">
        <w:rPr>
          <w:rFonts w:ascii="Times New Roman" w:eastAsia="Times New Roman" w:hAnsi="Times New Roman" w:cs="Arial"/>
          <w:i/>
          <w:iCs/>
          <w:spacing w:val="-6"/>
          <w:sz w:val="26"/>
          <w:szCs w:val="26"/>
        </w:rPr>
        <w:t>Âm nhạc 7</w:t>
      </w:r>
      <w:r w:rsidRPr="007C554F">
        <w:rPr>
          <w:rFonts w:ascii="Times New Roman" w:eastAsia="Times New Roman" w:hAnsi="Times New Roman" w:cs="Arial"/>
          <w:spacing w:val="-6"/>
          <w:sz w:val="26"/>
          <w:szCs w:val="26"/>
        </w:rPr>
        <w:t xml:space="preserve">, kèn phím (nếu có); xem trước </w:t>
      </w:r>
      <w:r w:rsidRPr="007C554F">
        <w:rPr>
          <w:rFonts w:ascii="Times New Roman" w:eastAsia="Times New Roman" w:hAnsi="Times New Roman" w:cs="Arial"/>
          <w:i/>
          <w:iCs/>
          <w:spacing w:val="-6"/>
          <w:sz w:val="26"/>
          <w:szCs w:val="26"/>
        </w:rPr>
        <w:t>Bài đọc nhạc số 3</w:t>
      </w:r>
      <w:r w:rsidRPr="007C554F">
        <w:rPr>
          <w:rFonts w:ascii="Times New Roman" w:eastAsia="Times New Roman" w:hAnsi="Times New Roman" w:cs="Arial"/>
          <w:spacing w:val="-6"/>
          <w:sz w:val="26"/>
          <w:szCs w:val="26"/>
        </w:rPr>
        <w:t xml:space="preserve"> và nhạc cụ kèn phím.</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
          <w:color w:val="000000"/>
          <w:sz w:val="26"/>
          <w:szCs w:val="26"/>
          <w:lang w:val="vi-VN"/>
        </w:rPr>
      </w:pPr>
      <w:r w:rsidRPr="007C554F">
        <w:rPr>
          <w:rFonts w:ascii="Times New Roman" w:eastAsia="Calibri" w:hAnsi="Times New Roman" w:cs="Times New Roman"/>
          <w:b/>
          <w:color w:val="000000"/>
          <w:sz w:val="26"/>
          <w:szCs w:val="26"/>
        </w:rPr>
        <w:t xml:space="preserve">III. Tiến trình dạy học </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
          <w:color w:val="000000"/>
          <w:sz w:val="26"/>
          <w:szCs w:val="26"/>
        </w:rPr>
        <w:t xml:space="preserve">1. Ổn định trật tự </w:t>
      </w:r>
      <w:r w:rsidRPr="007C554F">
        <w:rPr>
          <w:rFonts w:ascii="Times New Roman" w:eastAsia="Calibri" w:hAnsi="Times New Roman" w:cs="Times New Roman"/>
          <w:bCs/>
          <w:i/>
          <w:iCs/>
          <w:color w:val="000000"/>
          <w:sz w:val="26"/>
          <w:szCs w:val="26"/>
        </w:rPr>
        <w:t>(2 phút)</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
          <w:color w:val="000000"/>
          <w:sz w:val="26"/>
          <w:szCs w:val="26"/>
        </w:rPr>
        <w:t xml:space="preserve">2. Kiểm tra bài cũ: </w:t>
      </w:r>
      <w:r w:rsidRPr="007C554F">
        <w:rPr>
          <w:rFonts w:ascii="Times New Roman" w:eastAsia="Calibri" w:hAnsi="Times New Roman" w:cs="Times New Roman"/>
          <w:bCs/>
          <w:color w:val="000000"/>
          <w:sz w:val="26"/>
          <w:szCs w:val="26"/>
        </w:rPr>
        <w:t xml:space="preserve">GV yêu cầu nhóm HS lên thể hiện bài hát </w:t>
      </w:r>
      <w:r w:rsidRPr="007C554F">
        <w:rPr>
          <w:rFonts w:ascii="Times New Roman" w:eastAsia="Calibri" w:hAnsi="Times New Roman" w:cs="Times New Roman"/>
          <w:bCs/>
          <w:i/>
          <w:iCs/>
          <w:color w:val="000000"/>
          <w:sz w:val="26"/>
          <w:szCs w:val="26"/>
        </w:rPr>
        <w:t>Lý kéo chài</w:t>
      </w:r>
      <w:r w:rsidRPr="007C554F">
        <w:rPr>
          <w:rFonts w:ascii="Times New Roman" w:eastAsia="Calibri" w:hAnsi="Times New Roman" w:cs="Times New Roman"/>
          <w:bCs/>
          <w:color w:val="000000"/>
          <w:sz w:val="26"/>
          <w:szCs w:val="26"/>
        </w:rPr>
        <w:t xml:space="preserve"> theo hình thức tự chọn. GV nhận xét và đánh giá kết quả</w:t>
      </w:r>
      <w:r w:rsidRPr="007C554F">
        <w:rPr>
          <w:rFonts w:ascii="Times New Roman" w:eastAsia="Calibri" w:hAnsi="Times New Roman" w:cs="Times New Roman"/>
          <w:b/>
          <w:color w:val="000000"/>
          <w:sz w:val="26"/>
          <w:szCs w:val="26"/>
        </w:rPr>
        <w:t xml:space="preserve"> </w:t>
      </w:r>
      <w:r w:rsidRPr="007C554F">
        <w:rPr>
          <w:rFonts w:ascii="Times New Roman" w:eastAsia="Calibri" w:hAnsi="Times New Roman" w:cs="Times New Roman"/>
          <w:bCs/>
          <w:i/>
          <w:iCs/>
          <w:color w:val="000000"/>
          <w:sz w:val="26"/>
          <w:szCs w:val="26"/>
        </w:rPr>
        <w:t>(5 phút)</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
          <w:color w:val="000000"/>
          <w:sz w:val="26"/>
          <w:szCs w:val="26"/>
        </w:rPr>
        <w:t>3. Bài mới</w:t>
      </w:r>
    </w:p>
    <w:p w:rsidR="007C554F" w:rsidRPr="007C554F" w:rsidRDefault="007C554F" w:rsidP="007C554F">
      <w:pPr>
        <w:tabs>
          <w:tab w:val="left" w:pos="360"/>
        </w:tabs>
        <w:spacing w:before="60" w:after="0" w:line="240" w:lineRule="auto"/>
        <w:contextualSpacing/>
        <w:jc w:val="center"/>
        <w:rPr>
          <w:rFonts w:ascii="Times New Roman" w:eastAsia="Calibri" w:hAnsi="Times New Roman" w:cs="Times New Roman"/>
          <w:b/>
          <w:color w:val="000000"/>
          <w:sz w:val="26"/>
          <w:szCs w:val="26"/>
        </w:rPr>
      </w:pPr>
    </w:p>
    <w:p w:rsidR="007C554F" w:rsidRPr="007C554F" w:rsidRDefault="007C554F" w:rsidP="007C554F">
      <w:pPr>
        <w:tabs>
          <w:tab w:val="left" w:pos="360"/>
        </w:tabs>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 xml:space="preserve">NỘI DUNG 1 – ĐỌC NHẠC: BÀI ĐỌC NHẠC SỐ 3 </w:t>
      </w:r>
      <w:r w:rsidRPr="007C554F">
        <w:rPr>
          <w:rFonts w:ascii="Times New Roman" w:eastAsia="Calibri" w:hAnsi="Times New Roman" w:cs="Times New Roman"/>
          <w:bCs/>
          <w:color w:val="000000"/>
          <w:sz w:val="26"/>
          <w:szCs w:val="26"/>
        </w:rPr>
        <w:t>(</w:t>
      </w:r>
      <w:r w:rsidRPr="007C554F">
        <w:rPr>
          <w:rFonts w:ascii="Times New Roman" w:eastAsia="Calibri" w:hAnsi="Times New Roman" w:cs="Times New Roman"/>
          <w:bCs/>
          <w:i/>
          <w:iCs/>
          <w:color w:val="000000"/>
          <w:sz w:val="26"/>
          <w:szCs w:val="26"/>
        </w:rPr>
        <w:t>20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7C554F" w:rsidRPr="007C554F" w:rsidTr="00C76646">
        <w:trPr>
          <w:trHeight w:val="532"/>
        </w:trPr>
        <w:tc>
          <w:tcPr>
            <w:tcW w:w="10314" w:type="dxa"/>
            <w:gridSpan w:val="2"/>
            <w:shd w:val="clear" w:color="auto" w:fill="auto"/>
          </w:tcPr>
          <w:p w:rsidR="007C554F" w:rsidRPr="007C554F" w:rsidRDefault="007C554F" w:rsidP="007C554F">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lang w:val="vi"/>
              </w:rPr>
            </w:pPr>
            <w:r w:rsidRPr="007C554F">
              <w:rPr>
                <w:rFonts w:ascii="Times New Roman" w:eastAsia="Times New Roman" w:hAnsi="Times New Roman" w:cs="Times New Roman"/>
                <w:b/>
                <w:bCs/>
                <w:iCs/>
                <w:color w:val="000000"/>
                <w:sz w:val="26"/>
                <w:szCs w:val="26"/>
              </w:rPr>
              <w:t>KHỞI ĐỘNG</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Cs/>
                <w:i/>
                <w:iCs/>
                <w:color w:val="000000"/>
                <w:sz w:val="26"/>
                <w:szCs w:val="26"/>
              </w:rPr>
              <w:t>Mục tiêu:</w:t>
            </w:r>
          </w:p>
          <w:p w:rsidR="007C554F" w:rsidRPr="007C554F" w:rsidRDefault="007C554F" w:rsidP="007C554F">
            <w:pPr>
              <w:numPr>
                <w:ilvl w:val="0"/>
                <w:numId w:val="1"/>
              </w:numPr>
              <w:spacing w:after="0" w:line="240" w:lineRule="auto"/>
              <w:ind w:left="180" w:hanging="180"/>
              <w:contextualSpacing/>
              <w:jc w:val="both"/>
              <w:rPr>
                <w:rFonts w:ascii="Times New Roman" w:eastAsia="Calibri" w:hAnsi="Times New Roman" w:cs="Times New Roman"/>
                <w:color w:val="000000"/>
                <w:spacing w:val="-6"/>
                <w:sz w:val="26"/>
                <w:szCs w:val="26"/>
                <w:lang w:val="fr-FR"/>
              </w:rPr>
            </w:pPr>
            <w:proofErr w:type="gramStart"/>
            <w:r w:rsidRPr="007C554F">
              <w:rPr>
                <w:rFonts w:ascii="Times New Roman" w:eastAsia="Calibri" w:hAnsi="Times New Roman" w:cs="Times New Roman"/>
                <w:color w:val="000000"/>
                <w:spacing w:val="-6"/>
                <w:sz w:val="26"/>
                <w:szCs w:val="26"/>
                <w:lang w:val="fr-FR"/>
              </w:rPr>
              <w:t>HS</w:t>
            </w:r>
            <w:r w:rsidRPr="007C554F">
              <w:rPr>
                <w:rFonts w:ascii="Times New Roman" w:eastAsia="Calibri" w:hAnsi="Times New Roman" w:cs="Times New Roman"/>
                <w:color w:val="000000"/>
                <w:spacing w:val="-6"/>
                <w:sz w:val="26"/>
                <w:szCs w:val="26"/>
              </w:rPr>
              <w:t xml:space="preserve"> </w:t>
            </w:r>
            <w:r w:rsidRPr="007C554F">
              <w:rPr>
                <w:rFonts w:ascii="Times New Roman" w:eastAsia="Times New Roman" w:hAnsi="Times New Roman" w:cs="Arial"/>
                <w:spacing w:val="-6"/>
                <w:sz w:val="26"/>
                <w:szCs w:val="26"/>
              </w:rPr>
              <w:t xml:space="preserve"> kể</w:t>
            </w:r>
            <w:proofErr w:type="gramEnd"/>
            <w:r w:rsidRPr="007C554F">
              <w:rPr>
                <w:rFonts w:ascii="Times New Roman" w:eastAsia="Times New Roman" w:hAnsi="Times New Roman" w:cs="Arial"/>
                <w:spacing w:val="-6"/>
                <w:sz w:val="26"/>
                <w:szCs w:val="26"/>
              </w:rPr>
              <w:t xml:space="preserve"> tên và hát một số bài hát dân ca</w:t>
            </w:r>
            <w:r w:rsidRPr="007C554F">
              <w:rPr>
                <w:rFonts w:ascii="Times New Roman" w:eastAsia="Calibri" w:hAnsi="Times New Roman" w:cs="Times New Roman"/>
                <w:color w:val="000000"/>
                <w:spacing w:val="-6"/>
                <w:sz w:val="26"/>
                <w:szCs w:val="26"/>
              </w:rPr>
              <w:t xml:space="preserve"> tạo tâm thế thoải mái, vui vẻ trước khi tìm hiểu bài học mới. </w:t>
            </w:r>
          </w:p>
          <w:p w:rsidR="007C554F" w:rsidRPr="007C554F" w:rsidRDefault="007C554F" w:rsidP="007C554F">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fr-FR"/>
              </w:rPr>
            </w:pPr>
            <w:r w:rsidRPr="007C554F">
              <w:rPr>
                <w:rFonts w:ascii="Times New Roman" w:eastAsia="Calibri" w:hAnsi="Times New Roman" w:cs="Times New Roman"/>
                <w:color w:val="000000"/>
                <w:sz w:val="26"/>
                <w:szCs w:val="26"/>
              </w:rPr>
              <w:t>Cảm thụ và hiểu biết âm nhạc; thể hiện âm nhạc.</w:t>
            </w:r>
          </w:p>
        </w:tc>
      </w:tr>
      <w:tr w:rsidR="007C554F" w:rsidRPr="007C554F" w:rsidTr="00C76646">
        <w:trPr>
          <w:trHeight w:val="453"/>
        </w:trPr>
        <w:tc>
          <w:tcPr>
            <w:tcW w:w="5070" w:type="dxa"/>
            <w:shd w:val="clear" w:color="auto" w:fill="auto"/>
          </w:tcPr>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Hoạt động của giáo viên</w:t>
            </w:r>
          </w:p>
        </w:tc>
        <w:tc>
          <w:tcPr>
            <w:tcW w:w="5244" w:type="dxa"/>
            <w:shd w:val="clear" w:color="auto" w:fill="auto"/>
          </w:tcPr>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Hoạt động của học sinh</w:t>
            </w:r>
          </w:p>
        </w:tc>
      </w:tr>
      <w:tr w:rsidR="007C554F" w:rsidRPr="007C554F" w:rsidTr="00C76646">
        <w:trPr>
          <w:trHeight w:val="806"/>
        </w:trPr>
        <w:tc>
          <w:tcPr>
            <w:tcW w:w="5070" w:type="dxa"/>
            <w:shd w:val="clear" w:color="auto" w:fill="auto"/>
          </w:tcPr>
          <w:p w:rsidR="007C554F" w:rsidRPr="007C554F" w:rsidRDefault="007C554F" w:rsidP="007C554F">
            <w:pPr>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xml:space="preserve">- </w:t>
            </w:r>
            <w:proofErr w:type="gramStart"/>
            <w:r w:rsidRPr="007C554F">
              <w:rPr>
                <w:rFonts w:ascii="Times New Roman" w:eastAsia="Times New Roman" w:hAnsi="Times New Roman" w:cs="Arial"/>
                <w:sz w:val="26"/>
                <w:szCs w:val="26"/>
              </w:rPr>
              <w:t>GV  khuyến</w:t>
            </w:r>
            <w:proofErr w:type="gramEnd"/>
            <w:r w:rsidRPr="007C554F">
              <w:rPr>
                <w:rFonts w:ascii="Times New Roman" w:eastAsia="Times New Roman" w:hAnsi="Times New Roman" w:cs="Arial"/>
                <w:sz w:val="26"/>
                <w:szCs w:val="26"/>
              </w:rPr>
              <w:t xml:space="preserve"> khích HS hát một bài dân ca miền núi phía Bắc và đưa ra câu hỏi tương tác, hoặc khuyến khích HS kể tên một làn điệu mà HS biết (GV linh hoạt tuỳ theo điều kiện địa phương).</w:t>
            </w:r>
          </w:p>
          <w:p w:rsidR="007C554F" w:rsidRPr="007C554F" w:rsidRDefault="007C554F" w:rsidP="007C554F">
            <w:pPr>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dẫn dắt vào nội dung bài.</w:t>
            </w:r>
          </w:p>
        </w:tc>
        <w:tc>
          <w:tcPr>
            <w:tcW w:w="5244" w:type="dxa"/>
            <w:shd w:val="clear" w:color="auto" w:fill="auto"/>
          </w:tcPr>
          <w:p w:rsidR="007C554F" w:rsidRPr="007C554F" w:rsidRDefault="007C554F" w:rsidP="007C554F">
            <w:pPr>
              <w:spacing w:after="0" w:line="240" w:lineRule="auto"/>
              <w:contextualSpacing/>
              <w:jc w:val="both"/>
              <w:rPr>
                <w:rFonts w:ascii="Times New Roman" w:eastAsia="Times New Roman" w:hAnsi="Times New Roman" w:cs="Arial"/>
                <w:sz w:val="26"/>
                <w:szCs w:val="26"/>
              </w:rPr>
            </w:pPr>
            <w:r w:rsidRPr="007C554F">
              <w:rPr>
                <w:rFonts w:ascii="Times New Roman" w:eastAsia="Calibri" w:hAnsi="Times New Roman" w:cs="Times New Roman"/>
                <w:color w:val="000000"/>
                <w:sz w:val="26"/>
                <w:szCs w:val="26"/>
              </w:rPr>
              <w:t xml:space="preserve">- </w:t>
            </w:r>
            <w:r w:rsidRPr="007C554F">
              <w:rPr>
                <w:rFonts w:ascii="Times New Roman" w:eastAsia="Times New Roman" w:hAnsi="Times New Roman" w:cs="Arial"/>
                <w:sz w:val="26"/>
                <w:szCs w:val="26"/>
              </w:rPr>
              <w:t xml:space="preserve"> HS nghe, hát, kể tên làn điệu dân ca mà mình biết.</w:t>
            </w:r>
          </w:p>
          <w:p w:rsidR="007C554F" w:rsidRPr="007C554F" w:rsidRDefault="007C554F" w:rsidP="007C554F">
            <w:pPr>
              <w:spacing w:after="0" w:line="240" w:lineRule="auto"/>
              <w:contextualSpacing/>
              <w:jc w:val="both"/>
              <w:rPr>
                <w:rFonts w:ascii="Times New Roman" w:eastAsia="Times New Roman" w:hAnsi="Times New Roman" w:cs="Arial"/>
                <w:sz w:val="26"/>
                <w:szCs w:val="26"/>
              </w:rPr>
            </w:pPr>
          </w:p>
          <w:p w:rsidR="007C554F" w:rsidRPr="007C554F" w:rsidRDefault="007C554F" w:rsidP="007C554F">
            <w:pPr>
              <w:spacing w:after="0" w:line="240" w:lineRule="auto"/>
              <w:contextualSpacing/>
              <w:jc w:val="both"/>
              <w:rPr>
                <w:rFonts w:ascii="Times New Roman" w:eastAsia="Times New Roman" w:hAnsi="Times New Roman" w:cs="Arial"/>
                <w:sz w:val="26"/>
                <w:szCs w:val="26"/>
              </w:rPr>
            </w:pPr>
          </w:p>
          <w:p w:rsidR="007C554F" w:rsidRPr="007C554F" w:rsidRDefault="007C554F" w:rsidP="007C554F">
            <w:pPr>
              <w:spacing w:after="0" w:line="240" w:lineRule="auto"/>
              <w:contextualSpacing/>
              <w:jc w:val="both"/>
              <w:rPr>
                <w:rFonts w:ascii="Times New Roman" w:eastAsia="Times New Roman" w:hAnsi="Times New Roman" w:cs="Arial"/>
                <w:sz w:val="26"/>
                <w:szCs w:val="26"/>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lắng nghe.</w:t>
            </w:r>
          </w:p>
        </w:tc>
      </w:tr>
      <w:tr w:rsidR="007C554F" w:rsidRPr="007C554F" w:rsidTr="00C76646">
        <w:trPr>
          <w:trHeight w:val="1223"/>
        </w:trPr>
        <w:tc>
          <w:tcPr>
            <w:tcW w:w="10314" w:type="dxa"/>
            <w:gridSpan w:val="2"/>
            <w:shd w:val="clear" w:color="auto" w:fill="auto"/>
          </w:tcPr>
          <w:p w:rsidR="007C554F" w:rsidRPr="007C554F" w:rsidRDefault="007C554F" w:rsidP="007C554F">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7C554F">
              <w:rPr>
                <w:rFonts w:ascii="Times New Roman" w:eastAsia="Times New Roman" w:hAnsi="Times New Roman" w:cs="Times New Roman"/>
                <w:b/>
                <w:bCs/>
                <w:iCs/>
                <w:color w:val="000000"/>
                <w:sz w:val="26"/>
                <w:szCs w:val="26"/>
              </w:rPr>
              <w:lastRenderedPageBreak/>
              <w:t>HÌNH THÀNH KIẾN THỨC MỚI</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Cs/>
                <w:i/>
                <w:iCs/>
                <w:color w:val="000000"/>
                <w:sz w:val="26"/>
                <w:szCs w:val="26"/>
              </w:rPr>
              <w:t>Mục tiêu:</w:t>
            </w:r>
          </w:p>
          <w:p w:rsidR="007C554F" w:rsidRPr="007C554F" w:rsidRDefault="007C554F" w:rsidP="007C554F">
            <w:pPr>
              <w:spacing w:after="0" w:line="240" w:lineRule="auto"/>
              <w:jc w:val="both"/>
              <w:rPr>
                <w:rFonts w:ascii="Times New Roman" w:eastAsia="Calibri" w:hAnsi="Times New Roman" w:cs="Times New Roman"/>
                <w:bCs/>
                <w:color w:val="000000"/>
                <w:sz w:val="26"/>
                <w:szCs w:val="26"/>
              </w:rPr>
            </w:pPr>
            <w:r w:rsidRPr="007C554F">
              <w:rPr>
                <w:rFonts w:ascii="Times New Roman" w:eastAsia="Calibri" w:hAnsi="Times New Roman" w:cs="Times New Roman"/>
                <w:bCs/>
                <w:color w:val="000000"/>
                <w:sz w:val="26"/>
                <w:szCs w:val="26"/>
              </w:rPr>
              <w:t xml:space="preserve">-  HS đọc đúng cao độ, trường độ, tiết tấu </w:t>
            </w:r>
            <w:r w:rsidRPr="007C554F">
              <w:rPr>
                <w:rFonts w:ascii="Times New Roman" w:eastAsia="Calibri" w:hAnsi="Times New Roman" w:cs="Times New Roman"/>
                <w:bCs/>
                <w:i/>
                <w:iCs/>
                <w:color w:val="000000"/>
                <w:sz w:val="26"/>
                <w:szCs w:val="26"/>
              </w:rPr>
              <w:t>Bài đọc nhạc số 3</w:t>
            </w:r>
            <w:r w:rsidRPr="007C554F">
              <w:rPr>
                <w:rFonts w:ascii="Times New Roman" w:eastAsia="Calibri" w:hAnsi="Times New Roman" w:cs="Times New Roman"/>
                <w:bCs/>
                <w:color w:val="000000"/>
                <w:sz w:val="26"/>
                <w:szCs w:val="26"/>
              </w:rPr>
              <w:t>.</w:t>
            </w:r>
          </w:p>
          <w:p w:rsidR="007C554F" w:rsidRPr="007C554F" w:rsidRDefault="007C554F" w:rsidP="007C554F">
            <w:pPr>
              <w:spacing w:after="0" w:line="240" w:lineRule="auto"/>
              <w:contextualSpacing/>
              <w:jc w:val="both"/>
              <w:rPr>
                <w:rFonts w:ascii="Times New Roman" w:eastAsia="Calibri" w:hAnsi="Times New Roman" w:cs="Times New Roman"/>
                <w:b/>
                <w:i/>
                <w:iCs/>
                <w:color w:val="000000"/>
                <w:sz w:val="26"/>
                <w:szCs w:val="26"/>
                <w:lang w:val="vi-VN"/>
              </w:rPr>
            </w:pPr>
            <w:r w:rsidRPr="007C554F">
              <w:rPr>
                <w:rFonts w:ascii="Times New Roman" w:eastAsia="Calibri" w:hAnsi="Times New Roman" w:cs="Times New Roman"/>
                <w:bCs/>
                <w:color w:val="000000"/>
                <w:sz w:val="26"/>
                <w:szCs w:val="26"/>
              </w:rPr>
              <w:t xml:space="preserve">- Cảm thụ, hiểu biết, thể hiện được các yêu cầu của </w:t>
            </w:r>
            <w:r w:rsidRPr="007C554F">
              <w:rPr>
                <w:rFonts w:ascii="Times New Roman" w:eastAsia="Calibri" w:hAnsi="Times New Roman" w:cs="Times New Roman"/>
                <w:bCs/>
                <w:i/>
                <w:iCs/>
                <w:color w:val="000000"/>
                <w:sz w:val="26"/>
                <w:szCs w:val="26"/>
              </w:rPr>
              <w:t>Bài đọc nhạc số 3</w:t>
            </w:r>
            <w:r w:rsidRPr="007C554F">
              <w:rPr>
                <w:rFonts w:ascii="Times New Roman" w:eastAsia="Calibri" w:hAnsi="Times New Roman" w:cs="Times New Roman"/>
                <w:bCs/>
                <w:color w:val="000000"/>
                <w:sz w:val="26"/>
                <w:szCs w:val="26"/>
              </w:rPr>
              <w:t>. Biết sử dụng các thiết bị kỹ thuật</w:t>
            </w:r>
            <w:r w:rsidRPr="007C554F">
              <w:rPr>
                <w:rFonts w:ascii="Times New Roman" w:eastAsia="Calibri" w:hAnsi="Times New Roman" w:cs="Times New Roman"/>
                <w:iCs/>
                <w:color w:val="000000"/>
                <w:sz w:val="26"/>
                <w:szCs w:val="26"/>
              </w:rPr>
              <w:t xml:space="preserve"> số để khai thác bài đọc nhạc trên trang học liệu điện tử.</w:t>
            </w:r>
          </w:p>
        </w:tc>
      </w:tr>
      <w:tr w:rsidR="007C554F" w:rsidRPr="007C554F" w:rsidTr="00C76646">
        <w:trPr>
          <w:trHeight w:val="453"/>
        </w:trPr>
        <w:tc>
          <w:tcPr>
            <w:tcW w:w="5070" w:type="dxa"/>
            <w:shd w:val="clear" w:color="auto" w:fill="auto"/>
          </w:tcPr>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Hoạt động của giáo viên</w:t>
            </w:r>
          </w:p>
        </w:tc>
        <w:tc>
          <w:tcPr>
            <w:tcW w:w="5244" w:type="dxa"/>
            <w:shd w:val="clear" w:color="auto" w:fill="auto"/>
          </w:tcPr>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Hoạt động của học sinh</w:t>
            </w:r>
          </w:p>
        </w:tc>
      </w:tr>
      <w:tr w:rsidR="007C554F" w:rsidRPr="007C554F" w:rsidTr="00C76646">
        <w:trPr>
          <w:trHeight w:val="3647"/>
        </w:trPr>
        <w:tc>
          <w:tcPr>
            <w:tcW w:w="5070" w:type="dxa"/>
            <w:shd w:val="clear" w:color="auto" w:fill="auto"/>
          </w:tcPr>
          <w:p w:rsidR="007C554F" w:rsidRPr="007C554F" w:rsidRDefault="007C554F" w:rsidP="007C554F">
            <w:pPr>
              <w:tabs>
                <w:tab w:val="left" w:pos="336"/>
              </w:tabs>
              <w:spacing w:after="0" w:line="240" w:lineRule="auto"/>
              <w:jc w:val="both"/>
              <w:rPr>
                <w:rFonts w:ascii="Times New Roman" w:eastAsia="Calibri" w:hAnsi="Times New Roman" w:cs="Times New Roman"/>
                <w:b/>
                <w:i/>
                <w:color w:val="000000"/>
                <w:sz w:val="26"/>
                <w:szCs w:val="26"/>
              </w:rPr>
            </w:pPr>
            <w:r w:rsidRPr="007C554F">
              <w:rPr>
                <w:rFonts w:ascii="Times New Roman" w:eastAsia="Calibri" w:hAnsi="Times New Roman" w:cs="Times New Roman"/>
                <w:b/>
                <w:i/>
                <w:color w:val="000000"/>
                <w:sz w:val="26"/>
                <w:szCs w:val="26"/>
              </w:rPr>
              <w:t>a. Tìm hiểu Bài đọc nhạc số 3</w:t>
            </w:r>
          </w:p>
          <w:p w:rsidR="007C554F" w:rsidRPr="007C554F" w:rsidRDefault="007C554F" w:rsidP="007C554F">
            <w:pPr>
              <w:numPr>
                <w:ilvl w:val="0"/>
                <w:numId w:val="2"/>
              </w:numPr>
              <w:tabs>
                <w:tab w:val="left" w:pos="30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hướng dẫn HS khai thác bài thông qua hệ thống câu hỏi:</w:t>
            </w:r>
          </w:p>
          <w:p w:rsidR="007C554F" w:rsidRPr="007C554F" w:rsidRDefault="007C554F" w:rsidP="007C554F">
            <w:pPr>
              <w:tabs>
                <w:tab w:val="left" w:pos="58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xml:space="preserve">+ Điểm khác biệt của </w:t>
            </w:r>
            <w:r w:rsidRPr="007C554F">
              <w:rPr>
                <w:rFonts w:ascii="Times New Roman" w:eastAsia="Times New Roman" w:hAnsi="Times New Roman" w:cs="Arial"/>
                <w:i/>
                <w:iCs/>
                <w:sz w:val="26"/>
                <w:szCs w:val="26"/>
              </w:rPr>
              <w:t>Bài đọc nhạc số 3</w:t>
            </w:r>
            <w:r w:rsidRPr="007C554F">
              <w:rPr>
                <w:rFonts w:ascii="Times New Roman" w:eastAsia="Times New Roman" w:hAnsi="Times New Roman" w:cs="Arial"/>
                <w:sz w:val="26"/>
                <w:szCs w:val="26"/>
              </w:rPr>
              <w:t xml:space="preserve"> so với các bài đọc nhạc đã học là gì?</w:t>
            </w:r>
          </w:p>
          <w:p w:rsidR="007C554F" w:rsidRPr="007C554F" w:rsidRDefault="007C554F" w:rsidP="007C554F">
            <w:pPr>
              <w:tabs>
                <w:tab w:val="left" w:pos="58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Bài đọc nhạc viết ở nhịp gì?</w:t>
            </w:r>
          </w:p>
          <w:p w:rsidR="007C554F" w:rsidRPr="007C554F" w:rsidRDefault="007C554F" w:rsidP="007C554F">
            <w:pPr>
              <w:tabs>
                <w:tab w:val="left" w:pos="58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Nhận xét về hình tiết tấu của ô nhịp 1, 2 với 3, 4 và sự xuất hiện của các hình tiết tấu này trong bài đọc nhạc?</w:t>
            </w:r>
          </w:p>
          <w:p w:rsidR="007C554F" w:rsidRPr="007C554F" w:rsidRDefault="007C554F" w:rsidP="007C554F">
            <w:pPr>
              <w:tabs>
                <w:tab w:val="left" w:pos="58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Nêu tên các nốt nhạc có trong bài.</w:t>
            </w:r>
          </w:p>
          <w:p w:rsidR="007C554F" w:rsidRPr="007C554F" w:rsidRDefault="007C554F" w:rsidP="007C554F">
            <w:pPr>
              <w:numPr>
                <w:ilvl w:val="0"/>
                <w:numId w:val="2"/>
              </w:numPr>
              <w:tabs>
                <w:tab w:val="left" w:pos="30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nhận xét, bổ sung (nếu cần) và chốt kiến thức.</w:t>
            </w:r>
          </w:p>
        </w:tc>
        <w:tc>
          <w:tcPr>
            <w:tcW w:w="5244" w:type="dxa"/>
            <w:shd w:val="clear" w:color="auto" w:fill="auto"/>
          </w:tcPr>
          <w:p w:rsidR="007C554F" w:rsidRPr="007C554F" w:rsidRDefault="007C554F" w:rsidP="007C554F">
            <w:pPr>
              <w:spacing w:after="0" w:line="240" w:lineRule="auto"/>
              <w:contextualSpacing/>
              <w:jc w:val="both"/>
              <w:rPr>
                <w:rFonts w:ascii="Times New Roman" w:eastAsia="Calibri" w:hAnsi="Times New Roman" w:cs="Times New Roman"/>
                <w:iCs/>
                <w:noProof/>
                <w:color w:val="FF0000"/>
                <w:sz w:val="26"/>
                <w:szCs w:val="26"/>
                <w:lang w:val="en-GB" w:eastAsia="vi-VN"/>
              </w:rPr>
            </w:pPr>
          </w:p>
          <w:p w:rsidR="007C554F" w:rsidRPr="007C554F" w:rsidRDefault="007C554F" w:rsidP="007C554F">
            <w:pPr>
              <w:numPr>
                <w:ilvl w:val="0"/>
                <w:numId w:val="2"/>
              </w:numPr>
              <w:tabs>
                <w:tab w:val="left" w:pos="300"/>
              </w:tabs>
              <w:spacing w:after="0" w:line="240" w:lineRule="auto"/>
              <w:jc w:val="both"/>
              <w:rPr>
                <w:rFonts w:ascii="Times New Roman" w:eastAsia="Times New Roman" w:hAnsi="Times New Roman" w:cs="Arial"/>
                <w:sz w:val="26"/>
                <w:szCs w:val="26"/>
              </w:rPr>
            </w:pPr>
            <w:r w:rsidRPr="007C554F">
              <w:rPr>
                <w:rFonts w:ascii="Times New Roman" w:eastAsia="Calibri" w:hAnsi="Times New Roman" w:cs="Times New Roman"/>
                <w:iCs/>
                <w:noProof/>
                <w:sz w:val="26"/>
                <w:szCs w:val="26"/>
                <w:lang w:val="en-GB" w:eastAsia="vi-VN"/>
              </w:rPr>
              <w:t xml:space="preserve">- </w:t>
            </w:r>
            <w:r w:rsidRPr="007C554F">
              <w:rPr>
                <w:rFonts w:ascii="Times New Roman" w:eastAsia="Times New Roman" w:hAnsi="Times New Roman" w:cs="Arial"/>
                <w:sz w:val="26"/>
                <w:szCs w:val="26"/>
              </w:rPr>
              <w:t xml:space="preserve"> Cá nhân/ nhóm HS tìm hiểu và trả lời các câu hỏi. Các nhóm nhận xét cho nhau.</w:t>
            </w: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p>
          <w:p w:rsidR="007C554F" w:rsidRPr="007C554F" w:rsidRDefault="007C554F" w:rsidP="007C554F">
            <w:pPr>
              <w:numPr>
                <w:ilvl w:val="0"/>
                <w:numId w:val="2"/>
              </w:numPr>
              <w:tabs>
                <w:tab w:val="left" w:pos="300"/>
              </w:tabs>
              <w:spacing w:after="0" w:line="240" w:lineRule="auto"/>
              <w:jc w:val="both"/>
              <w:rPr>
                <w:rFonts w:ascii="Times New Roman" w:eastAsia="Times New Roman" w:hAnsi="Times New Roman" w:cs="Arial"/>
                <w:sz w:val="26"/>
                <w:szCs w:val="26"/>
              </w:rPr>
            </w:pPr>
            <w:r w:rsidRPr="007C554F">
              <w:rPr>
                <w:rFonts w:ascii="Times New Roman" w:eastAsia="Calibri" w:hAnsi="Times New Roman" w:cs="Times New Roman"/>
                <w:iCs/>
                <w:noProof/>
                <w:sz w:val="26"/>
                <w:szCs w:val="26"/>
                <w:lang w:val="en-GB" w:eastAsia="vi-VN"/>
              </w:rPr>
              <w:t>-</w:t>
            </w:r>
            <w:r w:rsidRPr="007C554F">
              <w:rPr>
                <w:rFonts w:ascii="Times New Roman" w:eastAsia="Times New Roman" w:hAnsi="Times New Roman" w:cs="Arial"/>
                <w:sz w:val="26"/>
                <w:szCs w:val="26"/>
              </w:rPr>
              <w:t xml:space="preserve"> HS lắng nghe và ghi nhớ.</w:t>
            </w:r>
          </w:p>
          <w:p w:rsidR="007C554F" w:rsidRPr="007C554F" w:rsidRDefault="007C554F" w:rsidP="007C554F">
            <w:pPr>
              <w:spacing w:after="0" w:line="240" w:lineRule="auto"/>
              <w:contextualSpacing/>
              <w:jc w:val="both"/>
              <w:rPr>
                <w:rFonts w:ascii="Times New Roman" w:eastAsia="Calibri" w:hAnsi="Times New Roman" w:cs="Times New Roman"/>
                <w:iCs/>
                <w:noProof/>
                <w:sz w:val="26"/>
                <w:szCs w:val="26"/>
                <w:lang w:val="en-GB" w:eastAsia="vi-VN"/>
              </w:rPr>
            </w:pPr>
          </w:p>
        </w:tc>
      </w:tr>
      <w:tr w:rsidR="007C554F" w:rsidRPr="007C554F" w:rsidTr="00C76646">
        <w:trPr>
          <w:trHeight w:val="1402"/>
        </w:trPr>
        <w:tc>
          <w:tcPr>
            <w:tcW w:w="5070" w:type="dxa"/>
            <w:shd w:val="clear" w:color="auto" w:fill="auto"/>
          </w:tcPr>
          <w:p w:rsidR="007C554F" w:rsidRPr="007C554F" w:rsidRDefault="007C554F" w:rsidP="007C554F">
            <w:pPr>
              <w:spacing w:after="0" w:line="240" w:lineRule="auto"/>
              <w:rPr>
                <w:rFonts w:ascii="Times New Roman" w:eastAsia="Times New Roman" w:hAnsi="Times New Roman" w:cs="Arial"/>
                <w:b/>
                <w:i/>
                <w:iCs/>
                <w:sz w:val="26"/>
                <w:szCs w:val="26"/>
              </w:rPr>
            </w:pPr>
            <w:r w:rsidRPr="007C554F">
              <w:rPr>
                <w:rFonts w:ascii="Times New Roman" w:eastAsia="Calibri" w:hAnsi="Times New Roman" w:cs="Times New Roman"/>
                <w:b/>
                <w:i/>
                <w:color w:val="000000"/>
                <w:sz w:val="26"/>
                <w:szCs w:val="26"/>
              </w:rPr>
              <w:t xml:space="preserve">b. </w:t>
            </w:r>
            <w:r w:rsidRPr="007C554F">
              <w:rPr>
                <w:rFonts w:ascii="Times New Roman" w:eastAsia="Times New Roman" w:hAnsi="Times New Roman" w:cs="Arial"/>
                <w:b/>
                <w:sz w:val="26"/>
                <w:szCs w:val="26"/>
              </w:rPr>
              <w:t xml:space="preserve"> </w:t>
            </w:r>
            <w:r w:rsidRPr="007C554F">
              <w:rPr>
                <w:rFonts w:ascii="Times New Roman" w:eastAsia="Times New Roman" w:hAnsi="Times New Roman" w:cs="Arial"/>
                <w:b/>
                <w:i/>
                <w:iCs/>
                <w:sz w:val="26"/>
                <w:szCs w:val="26"/>
              </w:rPr>
              <w:t>Luyện đọc cao độ</w:t>
            </w:r>
          </w:p>
          <w:p w:rsidR="007C554F" w:rsidRPr="007C554F" w:rsidRDefault="007C554F" w:rsidP="007C554F">
            <w:pPr>
              <w:tabs>
                <w:tab w:val="left" w:pos="336"/>
              </w:tabs>
              <w:spacing w:after="0" w:line="240" w:lineRule="auto"/>
              <w:jc w:val="both"/>
              <w:rPr>
                <w:rFonts w:ascii="Times New Roman" w:eastAsia="Calibri" w:hAnsi="Times New Roman" w:cs="Times New Roman"/>
                <w:b/>
                <w:i/>
                <w:color w:val="000000"/>
                <w:sz w:val="26"/>
                <w:szCs w:val="26"/>
              </w:rPr>
            </w:pPr>
            <w:r w:rsidRPr="007C554F">
              <w:rPr>
                <w:rFonts w:ascii="Times New Roman" w:eastAsia="Times New Roman" w:hAnsi="Times New Roman" w:cs="Arial"/>
                <w:sz w:val="26"/>
                <w:szCs w:val="26"/>
              </w:rPr>
              <w:t>- GV hướng dẫn HS luyện đọc quãng và gợi ý giúp HS nhận ra các quãng trong mẫu âm luyện đọc trùng với các nốt có trong bài đọc nhạc.</w:t>
            </w:r>
          </w:p>
        </w:tc>
        <w:tc>
          <w:tcPr>
            <w:tcW w:w="5244" w:type="dxa"/>
            <w:shd w:val="clear" w:color="auto" w:fill="auto"/>
          </w:tcPr>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contextualSpacing/>
              <w:jc w:val="both"/>
              <w:rPr>
                <w:rFonts w:ascii="Times New Roman" w:eastAsia="Calibri" w:hAnsi="Times New Roman" w:cs="Times New Roman"/>
                <w:iCs/>
                <w:noProof/>
                <w:color w:val="FF0000"/>
                <w:sz w:val="26"/>
                <w:szCs w:val="26"/>
                <w:lang w:val="en-GB" w:eastAsia="vi-VN"/>
              </w:rPr>
            </w:pPr>
            <w:r w:rsidRPr="007C554F">
              <w:rPr>
                <w:rFonts w:ascii="Times New Roman" w:eastAsia="Calibri" w:hAnsi="Times New Roman" w:cs="Times New Roman"/>
                <w:color w:val="000000"/>
                <w:sz w:val="26"/>
                <w:szCs w:val="26"/>
              </w:rPr>
              <w:t xml:space="preserve">- </w:t>
            </w:r>
            <w:r w:rsidRPr="007C554F">
              <w:rPr>
                <w:rFonts w:ascii="Times New Roman" w:eastAsia="Calibri" w:hAnsi="Times New Roman" w:cs="Times New Roman"/>
                <w:iCs/>
                <w:color w:val="000000"/>
                <w:sz w:val="26"/>
                <w:szCs w:val="26"/>
              </w:rPr>
              <w:t>Học sinh quan sát, luyện đọc.</w:t>
            </w:r>
          </w:p>
        </w:tc>
      </w:tr>
      <w:tr w:rsidR="007C554F" w:rsidRPr="007C554F" w:rsidTr="00C76646">
        <w:trPr>
          <w:trHeight w:val="692"/>
        </w:trPr>
        <w:tc>
          <w:tcPr>
            <w:tcW w:w="5070" w:type="dxa"/>
            <w:shd w:val="clear" w:color="auto" w:fill="auto"/>
          </w:tcPr>
          <w:p w:rsidR="007C554F" w:rsidRPr="007C554F" w:rsidRDefault="007C554F" w:rsidP="007C554F">
            <w:pPr>
              <w:spacing w:after="0" w:line="240" w:lineRule="auto"/>
              <w:rPr>
                <w:rFonts w:ascii="Times New Roman" w:eastAsia="Times New Roman" w:hAnsi="Times New Roman" w:cs="Arial"/>
                <w:b/>
                <w:i/>
                <w:iCs/>
                <w:sz w:val="26"/>
                <w:szCs w:val="26"/>
              </w:rPr>
            </w:pPr>
            <w:r w:rsidRPr="007C554F">
              <w:rPr>
                <w:rFonts w:ascii="Times New Roman" w:eastAsia="Times New Roman" w:hAnsi="Times New Roman" w:cs="Arial"/>
                <w:b/>
                <w:i/>
                <w:iCs/>
                <w:sz w:val="26"/>
                <w:szCs w:val="26"/>
              </w:rPr>
              <w:t>c. Luyện tập tiết tấu và gõ theo phách</w:t>
            </w:r>
          </w:p>
          <w:p w:rsidR="007C554F" w:rsidRPr="007C554F" w:rsidRDefault="007C554F" w:rsidP="007C554F">
            <w:pPr>
              <w:spacing w:after="0" w:line="240" w:lineRule="auto"/>
              <w:rPr>
                <w:rFonts w:ascii="Times New Roman" w:eastAsia="Times New Roman" w:hAnsi="Times New Roman" w:cs="Arial"/>
                <w:sz w:val="26"/>
                <w:szCs w:val="26"/>
              </w:rPr>
            </w:pPr>
            <w:r w:rsidRPr="007C554F">
              <w:rPr>
                <w:rFonts w:ascii="Times New Roman" w:eastAsia="Times New Roman" w:hAnsi="Times New Roman" w:cs="Arial"/>
                <w:sz w:val="26"/>
                <w:szCs w:val="26"/>
              </w:rPr>
              <w:t>- GV hướng dẫn HS luyện mẫu tiết tấu SGK tr.34</w:t>
            </w:r>
          </w:p>
        </w:tc>
        <w:tc>
          <w:tcPr>
            <w:tcW w:w="5244" w:type="dxa"/>
            <w:shd w:val="clear" w:color="auto" w:fill="auto"/>
          </w:tcPr>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luyện tiết tấu</w:t>
            </w:r>
          </w:p>
        </w:tc>
      </w:tr>
      <w:tr w:rsidR="007C554F" w:rsidRPr="007C554F" w:rsidTr="00C76646">
        <w:trPr>
          <w:trHeight w:val="692"/>
        </w:trPr>
        <w:tc>
          <w:tcPr>
            <w:tcW w:w="5070" w:type="dxa"/>
            <w:shd w:val="clear" w:color="auto" w:fill="auto"/>
          </w:tcPr>
          <w:p w:rsidR="007C554F" w:rsidRPr="007C554F" w:rsidRDefault="007C554F" w:rsidP="007C554F">
            <w:pPr>
              <w:tabs>
                <w:tab w:val="left" w:pos="336"/>
              </w:tabs>
              <w:spacing w:after="0" w:line="240" w:lineRule="auto"/>
              <w:jc w:val="both"/>
              <w:rPr>
                <w:rFonts w:ascii="Times New Roman" w:eastAsia="Calibri" w:hAnsi="Times New Roman" w:cs="Times New Roman"/>
                <w:b/>
                <w:i/>
                <w:color w:val="000000"/>
                <w:sz w:val="26"/>
                <w:szCs w:val="26"/>
              </w:rPr>
            </w:pPr>
            <w:r w:rsidRPr="007C554F">
              <w:rPr>
                <w:rFonts w:ascii="Times New Roman" w:eastAsia="Calibri" w:hAnsi="Times New Roman" w:cs="Times New Roman"/>
                <w:b/>
                <w:i/>
                <w:color w:val="000000"/>
                <w:sz w:val="26"/>
                <w:szCs w:val="26"/>
              </w:rPr>
              <w:t>d. Tập đọc từng nét nhạc.</w:t>
            </w:r>
          </w:p>
          <w:p w:rsidR="007C554F" w:rsidRPr="007C554F" w:rsidRDefault="007C554F" w:rsidP="007C554F">
            <w:pPr>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đàn giai điệu bài đọc nhạc, HS quan sát và chia nét nhạc.</w:t>
            </w:r>
          </w:p>
          <w:p w:rsidR="007C554F" w:rsidRPr="007C554F" w:rsidRDefault="007C554F" w:rsidP="007C554F">
            <w:pPr>
              <w:spacing w:after="0" w:line="240" w:lineRule="auto"/>
              <w:jc w:val="both"/>
              <w:rPr>
                <w:rFonts w:ascii="Times New Roman" w:eastAsia="Times New Roman" w:hAnsi="Times New Roman" w:cs="Arial"/>
                <w:sz w:val="26"/>
                <w:szCs w:val="26"/>
              </w:rPr>
            </w:pPr>
          </w:p>
          <w:p w:rsidR="007C554F" w:rsidRPr="007C554F" w:rsidRDefault="007C554F" w:rsidP="007C554F">
            <w:pPr>
              <w:spacing w:after="0" w:line="240" w:lineRule="auto"/>
              <w:jc w:val="both"/>
              <w:rPr>
                <w:rFonts w:ascii="Times New Roman" w:eastAsia="Times New Roman" w:hAnsi="Times New Roman" w:cs="Arial"/>
                <w:sz w:val="26"/>
                <w:szCs w:val="26"/>
              </w:rPr>
            </w:pPr>
          </w:p>
          <w:p w:rsidR="007C554F" w:rsidRPr="007C554F" w:rsidRDefault="007C554F" w:rsidP="007C554F">
            <w:pPr>
              <w:spacing w:after="0" w:line="240" w:lineRule="auto"/>
              <w:jc w:val="both"/>
              <w:rPr>
                <w:rFonts w:ascii="Times New Roman" w:eastAsia="Times New Roman" w:hAnsi="Times New Roman" w:cs="Arial"/>
                <w:sz w:val="26"/>
                <w:szCs w:val="26"/>
              </w:rPr>
            </w:pP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hướng dẫn HS tập đọc từng nét nhạc và ghép với đàn (2 − 3 lần).</w:t>
            </w:r>
          </w:p>
          <w:p w:rsidR="007C554F" w:rsidRPr="007C554F" w:rsidRDefault="007C554F" w:rsidP="007C554F">
            <w:pPr>
              <w:tabs>
                <w:tab w:val="left" w:pos="30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đệm đàn cho ghép hoàn chỉnh cả bài. GV phát hiện và sửa sai (nếu có).</w:t>
            </w:r>
          </w:p>
        </w:tc>
        <w:tc>
          <w:tcPr>
            <w:tcW w:w="5244" w:type="dxa"/>
            <w:shd w:val="clear" w:color="auto" w:fill="auto"/>
          </w:tcPr>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nghe, quan sát và chia câu:</w:t>
            </w: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Nét nhạc 1: nhịp 1, 2, 3</w:t>
            </w: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Nét nhạc 2: nhịp 4, 5, 6, 7</w:t>
            </w: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Nét nhạc 3: nhịp 8, 9, 10, 11</w:t>
            </w: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Times New Roman" w:hAnsi="Times New Roman" w:cs="Arial"/>
                <w:w w:val="98"/>
                <w:sz w:val="26"/>
                <w:szCs w:val="26"/>
              </w:rPr>
              <w:t xml:space="preserve">+ </w:t>
            </w:r>
            <w:r w:rsidRPr="007C554F">
              <w:rPr>
                <w:rFonts w:ascii="Times New Roman" w:eastAsia="Calibri" w:hAnsi="Times New Roman" w:cs="Times New Roman"/>
                <w:color w:val="000000"/>
                <w:sz w:val="26"/>
                <w:szCs w:val="26"/>
              </w:rPr>
              <w:t>Nét nhạc</w:t>
            </w:r>
            <w:r w:rsidRPr="007C554F">
              <w:rPr>
                <w:rFonts w:ascii="Times New Roman" w:eastAsia="Times New Roman" w:hAnsi="Times New Roman" w:cs="Arial"/>
                <w:w w:val="98"/>
                <w:sz w:val="26"/>
                <w:szCs w:val="26"/>
              </w:rPr>
              <w:t xml:space="preserve"> 4: nhịp 12, 13, 14, 15</w:t>
            </w:r>
          </w:p>
          <w:p w:rsidR="007C554F" w:rsidRPr="007C554F" w:rsidRDefault="007C554F" w:rsidP="007C554F">
            <w:pPr>
              <w:spacing w:after="0" w:line="240" w:lineRule="auto"/>
              <w:contextualSpacing/>
              <w:jc w:val="both"/>
              <w:rPr>
                <w:rFonts w:ascii="Times New Roman" w:eastAsia="Calibri" w:hAnsi="Times New Roman" w:cs="Times New Roman"/>
                <w:color w:val="000000"/>
                <w:w w:val="98"/>
                <w:sz w:val="26"/>
                <w:szCs w:val="26"/>
              </w:rPr>
            </w:pPr>
            <w:r w:rsidRPr="007C554F">
              <w:rPr>
                <w:rFonts w:ascii="Times New Roman" w:eastAsia="Calibri" w:hAnsi="Times New Roman" w:cs="Times New Roman"/>
                <w:color w:val="000000"/>
                <w:w w:val="98"/>
                <w:sz w:val="26"/>
                <w:szCs w:val="26"/>
              </w:rPr>
              <w:t>- HS đọc theo hướng dẫn của GV.</w:t>
            </w:r>
          </w:p>
          <w:p w:rsidR="007C554F" w:rsidRPr="007C554F" w:rsidRDefault="007C554F" w:rsidP="007C554F">
            <w:pPr>
              <w:spacing w:after="0" w:line="240" w:lineRule="auto"/>
              <w:contextualSpacing/>
              <w:jc w:val="both"/>
              <w:rPr>
                <w:rFonts w:ascii="Times New Roman" w:eastAsia="Calibri" w:hAnsi="Times New Roman" w:cs="Times New Roman"/>
                <w:color w:val="000000"/>
                <w:w w:val="98"/>
                <w:sz w:val="26"/>
                <w:szCs w:val="26"/>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w w:val="98"/>
                <w:sz w:val="26"/>
                <w:szCs w:val="26"/>
              </w:rPr>
              <w:t>- HS đọc cả bài và sửa sai nếu có.</w:t>
            </w:r>
          </w:p>
        </w:tc>
      </w:tr>
      <w:tr w:rsidR="007C554F" w:rsidRPr="007C554F" w:rsidTr="00C76646">
        <w:trPr>
          <w:trHeight w:val="848"/>
        </w:trPr>
        <w:tc>
          <w:tcPr>
            <w:tcW w:w="10314" w:type="dxa"/>
            <w:gridSpan w:val="2"/>
            <w:shd w:val="clear" w:color="auto" w:fill="auto"/>
          </w:tcPr>
          <w:p w:rsidR="007C554F" w:rsidRPr="007C554F" w:rsidRDefault="007C554F" w:rsidP="007C554F">
            <w:pPr>
              <w:spacing w:after="0" w:line="240" w:lineRule="auto"/>
              <w:contextualSpacing/>
              <w:jc w:val="center"/>
              <w:rPr>
                <w:rFonts w:ascii="Times New Roman" w:eastAsia="Calibri" w:hAnsi="Times New Roman" w:cs="Times New Roman"/>
                <w:b/>
                <w:bCs/>
                <w:color w:val="000000"/>
                <w:sz w:val="26"/>
                <w:szCs w:val="26"/>
              </w:rPr>
            </w:pPr>
            <w:r w:rsidRPr="007C554F">
              <w:rPr>
                <w:rFonts w:ascii="Times New Roman" w:eastAsia="Calibri" w:hAnsi="Times New Roman" w:cs="Times New Roman"/>
                <w:b/>
                <w:bCs/>
                <w:color w:val="000000"/>
                <w:sz w:val="26"/>
                <w:szCs w:val="26"/>
              </w:rPr>
              <w:t>LUYỆN TẬP</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Cs/>
                <w:i/>
                <w:iCs/>
                <w:color w:val="000000"/>
                <w:sz w:val="26"/>
                <w:szCs w:val="26"/>
              </w:rPr>
              <w:t>Mục tiêu:</w:t>
            </w:r>
          </w:p>
          <w:p w:rsidR="007C554F" w:rsidRPr="007C554F" w:rsidRDefault="007C554F" w:rsidP="007C554F">
            <w:pPr>
              <w:numPr>
                <w:ilvl w:val="0"/>
                <w:numId w:val="1"/>
              </w:numPr>
              <w:spacing w:after="0" w:line="240" w:lineRule="auto"/>
              <w:ind w:left="187" w:hanging="187"/>
              <w:contextualSpacing/>
              <w:jc w:val="both"/>
              <w:rPr>
                <w:rFonts w:ascii="Times New Roman" w:eastAsia="Calibri" w:hAnsi="Times New Roman" w:cs="Times New Roman"/>
                <w:b/>
                <w:color w:val="000000"/>
                <w:sz w:val="26"/>
                <w:szCs w:val="26"/>
              </w:rPr>
            </w:pPr>
            <w:r w:rsidRPr="007C554F">
              <w:rPr>
                <w:rFonts w:ascii="Times New Roman" w:eastAsia="Calibri" w:hAnsi="Times New Roman" w:cs="Times New Roman"/>
                <w:bCs/>
                <w:color w:val="000000"/>
                <w:sz w:val="26"/>
                <w:szCs w:val="26"/>
              </w:rPr>
              <w:t>HS biết đọc nhạc kết hợp ghép lời ca, sáng tạo vận động phụ học.</w:t>
            </w:r>
          </w:p>
          <w:p w:rsidR="007C554F" w:rsidRPr="007C554F" w:rsidRDefault="007C554F" w:rsidP="007C554F">
            <w:pPr>
              <w:spacing w:after="0" w:line="240" w:lineRule="auto"/>
              <w:contextualSpacing/>
              <w:jc w:val="both"/>
              <w:rPr>
                <w:rFonts w:ascii="Times New Roman" w:eastAsia="Calibri" w:hAnsi="Times New Roman" w:cs="Times New Roman"/>
                <w:bCs/>
                <w:color w:val="000000"/>
                <w:sz w:val="26"/>
                <w:szCs w:val="26"/>
              </w:rPr>
            </w:pPr>
            <w:r w:rsidRPr="007C554F">
              <w:rPr>
                <w:rFonts w:ascii="Times New Roman" w:eastAsia="Calibri" w:hAnsi="Times New Roman" w:cs="Times New Roman"/>
                <w:bCs/>
                <w:color w:val="000000"/>
                <w:sz w:val="26"/>
                <w:szCs w:val="26"/>
              </w:rPr>
              <w:t>- Biết cảm thụ và thể hiện. Vận dụng linh hoạt những kiến thức, kỹ năng để đọc nhạc, ghép lời ca, vận động phụ họa cho Bài đọc nhạc số 3.</w:t>
            </w:r>
          </w:p>
        </w:tc>
      </w:tr>
      <w:tr w:rsidR="007C554F" w:rsidRPr="007C554F" w:rsidTr="00C76646">
        <w:trPr>
          <w:trHeight w:val="427"/>
        </w:trPr>
        <w:tc>
          <w:tcPr>
            <w:tcW w:w="5070" w:type="dxa"/>
            <w:shd w:val="clear" w:color="auto" w:fill="auto"/>
          </w:tcPr>
          <w:p w:rsidR="007C554F" w:rsidRPr="007C554F" w:rsidRDefault="007C554F" w:rsidP="007C554F">
            <w:pPr>
              <w:tabs>
                <w:tab w:val="left" w:pos="348"/>
              </w:tabs>
              <w:spacing w:after="0" w:line="240" w:lineRule="auto"/>
              <w:ind w:left="187"/>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Hoạt động của giáo viên</w:t>
            </w:r>
          </w:p>
        </w:tc>
        <w:tc>
          <w:tcPr>
            <w:tcW w:w="5244" w:type="dxa"/>
            <w:shd w:val="clear" w:color="auto" w:fill="auto"/>
          </w:tcPr>
          <w:p w:rsidR="007C554F" w:rsidRPr="007C554F" w:rsidRDefault="007C554F" w:rsidP="007C554F">
            <w:pPr>
              <w:spacing w:after="0" w:line="240" w:lineRule="auto"/>
              <w:contextualSpacing/>
              <w:jc w:val="center"/>
              <w:rPr>
                <w:rFonts w:ascii="Times New Roman" w:eastAsia="Calibri" w:hAnsi="Times New Roman" w:cs="Times New Roman"/>
                <w:b/>
                <w:bCs/>
                <w:color w:val="000000"/>
                <w:sz w:val="26"/>
                <w:szCs w:val="26"/>
              </w:rPr>
            </w:pPr>
            <w:r w:rsidRPr="007C554F">
              <w:rPr>
                <w:rFonts w:ascii="Times New Roman" w:eastAsia="Calibri" w:hAnsi="Times New Roman" w:cs="Times New Roman"/>
                <w:b/>
                <w:bCs/>
                <w:color w:val="000000"/>
                <w:sz w:val="26"/>
                <w:szCs w:val="26"/>
              </w:rPr>
              <w:t>Hoạt động của học sinh</w:t>
            </w:r>
          </w:p>
        </w:tc>
      </w:tr>
      <w:tr w:rsidR="007C554F" w:rsidRPr="007C554F" w:rsidTr="00C76646">
        <w:trPr>
          <w:trHeight w:val="980"/>
        </w:trPr>
        <w:tc>
          <w:tcPr>
            <w:tcW w:w="5070" w:type="dxa"/>
            <w:shd w:val="clear" w:color="auto" w:fill="auto"/>
          </w:tcPr>
          <w:p w:rsidR="007C554F" w:rsidRPr="007C554F" w:rsidRDefault="007C554F" w:rsidP="007C554F">
            <w:pPr>
              <w:spacing w:after="0" w:line="240" w:lineRule="auto"/>
              <w:ind w:left="20"/>
              <w:jc w:val="both"/>
              <w:rPr>
                <w:rFonts w:ascii="Times New Roman" w:eastAsia="Times New Roman" w:hAnsi="Times New Roman" w:cs="Arial"/>
                <w:b/>
                <w:i/>
                <w:iCs/>
                <w:sz w:val="26"/>
                <w:szCs w:val="26"/>
              </w:rPr>
            </w:pPr>
            <w:r w:rsidRPr="007C554F">
              <w:rPr>
                <w:rFonts w:ascii="Times New Roman" w:eastAsia="Times New Roman" w:hAnsi="Times New Roman" w:cs="Arial"/>
                <w:b/>
                <w:i/>
                <w:iCs/>
                <w:sz w:val="26"/>
                <w:szCs w:val="26"/>
              </w:rPr>
              <w:lastRenderedPageBreak/>
              <w:t>Đọc nhạc kết hợp ghép lời ca</w:t>
            </w:r>
          </w:p>
          <w:p w:rsidR="007C554F" w:rsidRPr="007C554F" w:rsidRDefault="007C554F" w:rsidP="007C554F">
            <w:pPr>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yêu cầu HS ghép lời ca với phần giai điệu và luyện tập theo nhóm/cá nhân.</w:t>
            </w:r>
          </w:p>
          <w:p w:rsidR="007C554F" w:rsidRPr="007C554F" w:rsidRDefault="007C554F" w:rsidP="007C554F">
            <w:pPr>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cho nhóm/cá nhân thể hiện.</w:t>
            </w:r>
          </w:p>
          <w:p w:rsidR="007C554F" w:rsidRPr="007C554F" w:rsidRDefault="007C554F" w:rsidP="007C554F">
            <w:pPr>
              <w:spacing w:after="0" w:line="240" w:lineRule="auto"/>
              <w:jc w:val="both"/>
              <w:rPr>
                <w:rFonts w:ascii="Times New Roman" w:eastAsia="Times New Roman" w:hAnsi="Times New Roman" w:cs="Arial"/>
                <w:sz w:val="26"/>
                <w:szCs w:val="26"/>
              </w:rPr>
            </w:pPr>
          </w:p>
        </w:tc>
        <w:tc>
          <w:tcPr>
            <w:tcW w:w="5244" w:type="dxa"/>
            <w:shd w:val="clear" w:color="auto" w:fill="auto"/>
          </w:tcPr>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lang w:val="en-GB"/>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lang w:val="en-GB"/>
              </w:rPr>
            </w:pPr>
            <w:r w:rsidRPr="007C554F">
              <w:rPr>
                <w:rFonts w:ascii="Times New Roman" w:eastAsia="Calibri" w:hAnsi="Times New Roman" w:cs="Times New Roman"/>
                <w:color w:val="000000"/>
                <w:sz w:val="26"/>
                <w:szCs w:val="26"/>
                <w:lang w:val="en-GB"/>
              </w:rPr>
              <w:t>- Học sinh thực hiện.</w:t>
            </w: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lang w:val="en-GB"/>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lang w:val="en-GB"/>
              </w:rPr>
            </w:pPr>
            <w:r w:rsidRPr="007C554F">
              <w:rPr>
                <w:rFonts w:ascii="Times New Roman" w:eastAsia="Calibri" w:hAnsi="Times New Roman" w:cs="Times New Roman"/>
                <w:color w:val="000000"/>
                <w:sz w:val="26"/>
                <w:szCs w:val="26"/>
                <w:lang w:val="en-GB"/>
              </w:rPr>
              <w:t>- Nhóm/cá nhân xung phong thể hiện đọc nhạc và hát lời.</w:t>
            </w:r>
          </w:p>
        </w:tc>
      </w:tr>
      <w:tr w:rsidR="007C554F" w:rsidRPr="007C554F" w:rsidTr="00C76646">
        <w:trPr>
          <w:trHeight w:val="553"/>
        </w:trPr>
        <w:tc>
          <w:tcPr>
            <w:tcW w:w="10314" w:type="dxa"/>
            <w:gridSpan w:val="2"/>
            <w:shd w:val="clear" w:color="auto" w:fill="auto"/>
          </w:tcPr>
          <w:p w:rsidR="007C554F" w:rsidRPr="007C554F" w:rsidRDefault="007C554F" w:rsidP="007C554F">
            <w:pPr>
              <w:spacing w:after="0" w:line="240" w:lineRule="auto"/>
              <w:contextualSpacing/>
              <w:jc w:val="center"/>
              <w:rPr>
                <w:rFonts w:ascii="Times New Roman" w:eastAsia="Calibri" w:hAnsi="Times New Roman" w:cs="Times New Roman"/>
                <w:b/>
                <w:bCs/>
                <w:color w:val="000000"/>
                <w:sz w:val="26"/>
                <w:szCs w:val="26"/>
              </w:rPr>
            </w:pPr>
            <w:r w:rsidRPr="007C554F">
              <w:rPr>
                <w:rFonts w:ascii="Times New Roman" w:eastAsia="Calibri" w:hAnsi="Times New Roman" w:cs="Times New Roman"/>
                <w:b/>
                <w:bCs/>
                <w:color w:val="000000"/>
                <w:sz w:val="26"/>
                <w:szCs w:val="26"/>
              </w:rPr>
              <w:t>VẬN DỤNG</w:t>
            </w:r>
          </w:p>
          <w:p w:rsidR="007C554F" w:rsidRPr="007C554F" w:rsidRDefault="007C554F" w:rsidP="007C554F">
            <w:pPr>
              <w:tabs>
                <w:tab w:val="left" w:pos="360"/>
              </w:tabs>
              <w:spacing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Cs/>
                <w:i/>
                <w:iCs/>
                <w:color w:val="000000"/>
                <w:sz w:val="26"/>
                <w:szCs w:val="26"/>
              </w:rPr>
              <w:t>Mục tiêu:</w:t>
            </w:r>
          </w:p>
          <w:p w:rsidR="007C554F" w:rsidRPr="007C554F" w:rsidRDefault="007C554F" w:rsidP="007C554F">
            <w:pPr>
              <w:spacing w:after="0" w:line="240" w:lineRule="auto"/>
              <w:jc w:val="both"/>
              <w:rPr>
                <w:rFonts w:ascii="Times New Roman" w:eastAsia="Calibri" w:hAnsi="Times New Roman" w:cs="Times New Roman"/>
                <w:bCs/>
                <w:color w:val="000000"/>
                <w:sz w:val="26"/>
                <w:szCs w:val="26"/>
              </w:rPr>
            </w:pPr>
            <w:r w:rsidRPr="007C554F">
              <w:rPr>
                <w:rFonts w:ascii="Times New Roman" w:eastAsia="Calibri" w:hAnsi="Times New Roman" w:cs="Times New Roman"/>
                <w:bCs/>
                <w:color w:val="000000"/>
                <w:sz w:val="26"/>
                <w:szCs w:val="26"/>
              </w:rPr>
              <w:t>- HS vận dụng linh hoạt những kiến thức, kỹ năng để sáng tạo cách thể hiện Bài đọc nhạc số 3.</w:t>
            </w:r>
          </w:p>
        </w:tc>
      </w:tr>
      <w:tr w:rsidR="007C554F" w:rsidRPr="007C554F" w:rsidTr="00C76646">
        <w:trPr>
          <w:trHeight w:val="411"/>
        </w:trPr>
        <w:tc>
          <w:tcPr>
            <w:tcW w:w="5070" w:type="dxa"/>
            <w:shd w:val="clear" w:color="auto" w:fill="auto"/>
          </w:tcPr>
          <w:p w:rsidR="007C554F" w:rsidRPr="007C554F" w:rsidRDefault="007C554F" w:rsidP="007C554F">
            <w:pPr>
              <w:spacing w:before="100" w:after="0" w:line="240" w:lineRule="auto"/>
              <w:jc w:val="center"/>
              <w:rPr>
                <w:rFonts w:ascii="Times New Roman" w:eastAsia="Calibri" w:hAnsi="Times New Roman" w:cs="Times New Roman"/>
                <w:sz w:val="26"/>
                <w:szCs w:val="26"/>
                <w:lang w:val="en-GB"/>
              </w:rPr>
            </w:pPr>
            <w:r w:rsidRPr="007C554F">
              <w:rPr>
                <w:rFonts w:ascii="Times New Roman" w:eastAsia="Calibri" w:hAnsi="Times New Roman" w:cs="Times New Roman"/>
                <w:b/>
                <w:color w:val="000000"/>
                <w:sz w:val="26"/>
                <w:szCs w:val="26"/>
              </w:rPr>
              <w:t>Hoạt động của giáo viên</w:t>
            </w:r>
          </w:p>
        </w:tc>
        <w:tc>
          <w:tcPr>
            <w:tcW w:w="5244" w:type="dxa"/>
            <w:shd w:val="clear" w:color="auto" w:fill="auto"/>
          </w:tcPr>
          <w:p w:rsidR="007C554F" w:rsidRPr="007C554F" w:rsidRDefault="007C554F" w:rsidP="007C554F">
            <w:pPr>
              <w:spacing w:before="100" w:after="0" w:line="240" w:lineRule="auto"/>
              <w:ind w:left="37"/>
              <w:jc w:val="center"/>
              <w:rPr>
                <w:rFonts w:ascii="Times New Roman" w:eastAsia="Calibri" w:hAnsi="Times New Roman" w:cs="Times New Roman"/>
                <w:color w:val="000000"/>
                <w:sz w:val="26"/>
                <w:szCs w:val="26"/>
                <w:lang w:val="en-GB"/>
              </w:rPr>
            </w:pPr>
            <w:r w:rsidRPr="007C554F">
              <w:rPr>
                <w:rFonts w:ascii="Times New Roman" w:eastAsia="Calibri" w:hAnsi="Times New Roman" w:cs="Times New Roman"/>
                <w:b/>
                <w:bCs/>
                <w:color w:val="000000"/>
                <w:sz w:val="26"/>
                <w:szCs w:val="26"/>
              </w:rPr>
              <w:t>Hoạt động của học sinh</w:t>
            </w:r>
          </w:p>
        </w:tc>
      </w:tr>
      <w:tr w:rsidR="007C554F" w:rsidRPr="007C554F" w:rsidTr="00C76646">
        <w:trPr>
          <w:trHeight w:val="980"/>
        </w:trPr>
        <w:tc>
          <w:tcPr>
            <w:tcW w:w="5070" w:type="dxa"/>
            <w:shd w:val="clear" w:color="auto" w:fill="auto"/>
          </w:tcPr>
          <w:p w:rsidR="007C554F" w:rsidRPr="007C554F" w:rsidRDefault="007C554F" w:rsidP="007C554F">
            <w:pPr>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GV yêu cầu HS chia nhóm, phân công nhiệm vụ luyện tập và thể hiện bài đọc nhạc bằng hình thức đọc nhạc kết hợp vận động hoặc theo ý tưởng sáng tạo để thể hiện vào tiết sau.</w:t>
            </w:r>
          </w:p>
        </w:tc>
        <w:tc>
          <w:tcPr>
            <w:tcW w:w="5244" w:type="dxa"/>
            <w:shd w:val="clear" w:color="auto" w:fill="auto"/>
          </w:tcPr>
          <w:p w:rsidR="007C554F" w:rsidRPr="007C554F" w:rsidRDefault="007C554F" w:rsidP="007C554F">
            <w:pPr>
              <w:spacing w:before="100" w:after="0" w:line="240" w:lineRule="auto"/>
              <w:jc w:val="both"/>
              <w:rPr>
                <w:rFonts w:ascii="Times New Roman" w:eastAsia="Calibri" w:hAnsi="Times New Roman" w:cs="Times New Roman"/>
                <w:color w:val="000000"/>
                <w:sz w:val="26"/>
                <w:szCs w:val="26"/>
                <w:lang w:val="en-GB"/>
              </w:rPr>
            </w:pPr>
            <w:r w:rsidRPr="007C554F">
              <w:rPr>
                <w:rFonts w:ascii="Times New Roman" w:eastAsia="Calibri" w:hAnsi="Times New Roman" w:cs="Times New Roman"/>
                <w:color w:val="000000"/>
                <w:sz w:val="26"/>
                <w:szCs w:val="26"/>
                <w:lang w:val="en-GB"/>
              </w:rPr>
              <w:t>- HS vận dụng sáng tạo thể hiện bài đọc nhạc theo nhóm.</w:t>
            </w:r>
          </w:p>
        </w:tc>
      </w:tr>
    </w:tbl>
    <w:p w:rsidR="007C554F" w:rsidRPr="007C554F" w:rsidRDefault="007C554F" w:rsidP="007C554F">
      <w:pPr>
        <w:spacing w:before="60" w:after="0" w:line="240" w:lineRule="auto"/>
        <w:contextualSpacing/>
        <w:jc w:val="both"/>
        <w:rPr>
          <w:rFonts w:ascii="Times New Roman" w:eastAsia="Calibri" w:hAnsi="Times New Roman" w:cs="Times New Roman"/>
          <w:b/>
          <w:color w:val="000000"/>
          <w:sz w:val="26"/>
          <w:szCs w:val="26"/>
        </w:rPr>
      </w:pPr>
    </w:p>
    <w:p w:rsidR="007C554F" w:rsidRPr="007C554F" w:rsidRDefault="007C554F" w:rsidP="007C554F">
      <w:pPr>
        <w:spacing w:after="0" w:line="240" w:lineRule="auto"/>
        <w:contextualSpacing/>
        <w:jc w:val="center"/>
        <w:rPr>
          <w:rFonts w:ascii="Times New Roman" w:eastAsia="Calibri" w:hAnsi="Times New Roman" w:cs="Times New Roman"/>
          <w:b/>
          <w:i/>
          <w:iCs/>
          <w:color w:val="000000"/>
          <w:sz w:val="26"/>
          <w:szCs w:val="26"/>
        </w:rPr>
      </w:pPr>
      <w:r w:rsidRPr="007C554F">
        <w:rPr>
          <w:rFonts w:ascii="Times New Roman" w:eastAsia="Calibri" w:hAnsi="Times New Roman" w:cs="Times New Roman"/>
          <w:b/>
          <w:color w:val="000000"/>
          <w:sz w:val="26"/>
          <w:szCs w:val="26"/>
        </w:rPr>
        <w:t>NỘI DUNG 2 – NHẠC CỤ: KÈN PHÍM</w:t>
      </w:r>
      <w:r w:rsidRPr="007C554F">
        <w:rPr>
          <w:rFonts w:ascii="Times New Roman" w:eastAsia="Calibri" w:hAnsi="Times New Roman" w:cs="Times New Roman"/>
          <w:b/>
          <w:i/>
          <w:iCs/>
          <w:color w:val="000000"/>
          <w:sz w:val="26"/>
          <w:szCs w:val="26"/>
        </w:rPr>
        <w:t xml:space="preserve"> </w:t>
      </w:r>
      <w:proofErr w:type="gramStart"/>
      <w:r w:rsidRPr="007C554F">
        <w:rPr>
          <w:rFonts w:ascii="Times New Roman" w:eastAsia="Calibri" w:hAnsi="Times New Roman" w:cs="Times New Roman"/>
          <w:b/>
          <w:i/>
          <w:iCs/>
          <w:color w:val="000000"/>
          <w:sz w:val="26"/>
          <w:szCs w:val="26"/>
        </w:rPr>
        <w:t xml:space="preserve">( </w:t>
      </w:r>
      <w:r w:rsidRPr="007C554F">
        <w:rPr>
          <w:rFonts w:ascii="Times New Roman" w:eastAsia="Calibri" w:hAnsi="Times New Roman" w:cs="Times New Roman"/>
          <w:bCs/>
          <w:color w:val="000000"/>
          <w:sz w:val="26"/>
          <w:szCs w:val="26"/>
        </w:rPr>
        <w:t>15</w:t>
      </w:r>
      <w:proofErr w:type="gramEnd"/>
      <w:r w:rsidRPr="007C554F">
        <w:rPr>
          <w:rFonts w:ascii="Times New Roman" w:eastAsia="Calibri" w:hAnsi="Times New Roman" w:cs="Times New Roman"/>
          <w:bCs/>
          <w:color w:val="000000"/>
          <w:sz w:val="26"/>
          <w:szCs w:val="26"/>
        </w:rPr>
        <w:t xml:space="preserve"> </w:t>
      </w:r>
      <w:r w:rsidRPr="007C554F">
        <w:rPr>
          <w:rFonts w:ascii="Times New Roman" w:eastAsia="Calibri" w:hAnsi="Times New Roman" w:cs="Times New Roman"/>
          <w:bCs/>
          <w:i/>
          <w:iCs/>
          <w:color w:val="000000"/>
          <w:sz w:val="26"/>
          <w:szCs w:val="26"/>
        </w:rPr>
        <w:t>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7C554F" w:rsidRPr="007C554F" w:rsidTr="00C76646">
        <w:tc>
          <w:tcPr>
            <w:tcW w:w="10314" w:type="dxa"/>
            <w:gridSpan w:val="2"/>
            <w:shd w:val="clear" w:color="auto" w:fill="auto"/>
          </w:tcPr>
          <w:p w:rsidR="007C554F" w:rsidRPr="007C554F" w:rsidRDefault="007C554F" w:rsidP="007C554F">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7C554F">
              <w:rPr>
                <w:rFonts w:ascii="Times New Roman" w:eastAsia="Times New Roman" w:hAnsi="Times New Roman" w:cs="Times New Roman"/>
                <w:b/>
                <w:bCs/>
                <w:iCs/>
                <w:color w:val="000000"/>
                <w:sz w:val="26"/>
                <w:szCs w:val="26"/>
              </w:rPr>
              <w:t>KHỞI ĐỘNG</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Cs/>
                <w:i/>
                <w:iCs/>
                <w:color w:val="000000"/>
                <w:sz w:val="26"/>
                <w:szCs w:val="26"/>
              </w:rPr>
              <w:t>Mục tiêu:</w:t>
            </w:r>
          </w:p>
          <w:p w:rsidR="007C554F" w:rsidRPr="007C554F" w:rsidRDefault="007C554F" w:rsidP="007C554F">
            <w:pPr>
              <w:spacing w:after="0" w:line="240" w:lineRule="auto"/>
              <w:contextualSpacing/>
              <w:jc w:val="both"/>
              <w:rPr>
                <w:rFonts w:ascii="Times New Roman" w:eastAsia="Calibri" w:hAnsi="Times New Roman" w:cs="Times New Roman"/>
                <w:bCs/>
                <w:color w:val="000000"/>
                <w:sz w:val="26"/>
                <w:szCs w:val="26"/>
              </w:rPr>
            </w:pPr>
            <w:r w:rsidRPr="007C554F">
              <w:rPr>
                <w:rFonts w:ascii="Times New Roman" w:eastAsia="Calibri" w:hAnsi="Times New Roman" w:cs="Times New Roman"/>
                <w:bCs/>
                <w:color w:val="000000"/>
                <w:sz w:val="26"/>
                <w:szCs w:val="26"/>
              </w:rPr>
              <w:t xml:space="preserve">- Tạo tâm thế thoải mái, nghe và cảm nhận giai điệu bài </w:t>
            </w:r>
            <w:r w:rsidRPr="007C554F">
              <w:rPr>
                <w:rFonts w:ascii="Times New Roman" w:eastAsia="Calibri" w:hAnsi="Times New Roman" w:cs="Times New Roman"/>
                <w:bCs/>
                <w:i/>
                <w:color w:val="000000"/>
                <w:sz w:val="26"/>
                <w:szCs w:val="26"/>
              </w:rPr>
              <w:t>Inh lả ơi</w:t>
            </w:r>
            <w:r w:rsidRPr="007C554F">
              <w:rPr>
                <w:rFonts w:ascii="Times New Roman" w:eastAsia="Calibri" w:hAnsi="Times New Roman" w:cs="Times New Roman"/>
                <w:bCs/>
                <w:color w:val="000000"/>
                <w:sz w:val="26"/>
                <w:szCs w:val="26"/>
              </w:rPr>
              <w:t xml:space="preserve"> để ứng dụng vào bài Kèn phím.</w:t>
            </w:r>
          </w:p>
          <w:p w:rsidR="007C554F" w:rsidRPr="007C554F" w:rsidRDefault="007C554F" w:rsidP="007C554F">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7C554F">
              <w:rPr>
                <w:rFonts w:ascii="Times New Roman" w:eastAsia="Calibri" w:hAnsi="Times New Roman" w:cs="Times New Roman"/>
                <w:bCs/>
                <w:color w:val="000000"/>
                <w:sz w:val="26"/>
                <w:szCs w:val="26"/>
              </w:rPr>
              <w:t>Cảm thụ và hiểu biết âm nhạc qua nghe, hát, vỗ tay.</w:t>
            </w:r>
          </w:p>
        </w:tc>
      </w:tr>
      <w:tr w:rsidR="007C554F" w:rsidRPr="007C554F" w:rsidTr="00C76646">
        <w:trPr>
          <w:trHeight w:val="456"/>
        </w:trPr>
        <w:tc>
          <w:tcPr>
            <w:tcW w:w="5070" w:type="dxa"/>
            <w:shd w:val="clear" w:color="auto" w:fill="auto"/>
          </w:tcPr>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Hoạt động của giáo viên</w:t>
            </w:r>
          </w:p>
        </w:tc>
        <w:tc>
          <w:tcPr>
            <w:tcW w:w="5244" w:type="dxa"/>
            <w:shd w:val="clear" w:color="auto" w:fill="auto"/>
          </w:tcPr>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Hoạt động của học sinh</w:t>
            </w:r>
          </w:p>
        </w:tc>
      </w:tr>
      <w:tr w:rsidR="007C554F" w:rsidRPr="007C554F" w:rsidTr="00C76646">
        <w:trPr>
          <w:trHeight w:val="662"/>
        </w:trPr>
        <w:tc>
          <w:tcPr>
            <w:tcW w:w="5070" w:type="dxa"/>
            <w:shd w:val="clear" w:color="auto" w:fill="auto"/>
          </w:tcPr>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xml:space="preserve">- GV cho HS nghe bài hát </w:t>
            </w:r>
            <w:r w:rsidRPr="007C554F">
              <w:rPr>
                <w:rFonts w:ascii="Times New Roman" w:eastAsia="Calibri" w:hAnsi="Times New Roman" w:cs="Times New Roman"/>
                <w:i/>
                <w:iCs/>
                <w:color w:val="000000"/>
                <w:sz w:val="26"/>
                <w:szCs w:val="26"/>
              </w:rPr>
              <w:t>Inh lả ơi</w:t>
            </w:r>
            <w:r w:rsidRPr="007C554F">
              <w:rPr>
                <w:rFonts w:ascii="Times New Roman" w:eastAsia="Calibri" w:hAnsi="Times New Roman" w:cs="Times New Roman"/>
                <w:color w:val="000000"/>
                <w:sz w:val="26"/>
                <w:szCs w:val="26"/>
              </w:rPr>
              <w:t xml:space="preserve"> qua file nhạc, cùng vỗ tay và</w:t>
            </w:r>
            <w:r w:rsidRPr="007C554F">
              <w:rPr>
                <w:rFonts w:ascii="Times New Roman" w:eastAsia="Calibri" w:hAnsi="Times New Roman" w:cs="Times New Roman"/>
                <w:i/>
                <w:iCs/>
                <w:color w:val="000000"/>
                <w:sz w:val="26"/>
                <w:szCs w:val="26"/>
              </w:rPr>
              <w:t xml:space="preserve"> </w:t>
            </w:r>
            <w:r w:rsidRPr="007C554F">
              <w:rPr>
                <w:rFonts w:ascii="Times New Roman" w:eastAsia="Calibri" w:hAnsi="Times New Roman" w:cs="Times New Roman"/>
                <w:color w:val="000000"/>
                <w:sz w:val="26"/>
                <w:szCs w:val="26"/>
              </w:rPr>
              <w:t>dẫn dắt vào bài</w:t>
            </w:r>
          </w:p>
        </w:tc>
        <w:tc>
          <w:tcPr>
            <w:tcW w:w="5244" w:type="dxa"/>
            <w:shd w:val="clear" w:color="auto" w:fill="auto"/>
          </w:tcPr>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lắng nghe, vỗ tay và hát theo.</w:t>
            </w: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p>
        </w:tc>
      </w:tr>
      <w:tr w:rsidR="007C554F" w:rsidRPr="007C554F" w:rsidTr="00C76646">
        <w:trPr>
          <w:trHeight w:val="1380"/>
        </w:trPr>
        <w:tc>
          <w:tcPr>
            <w:tcW w:w="10314" w:type="dxa"/>
            <w:gridSpan w:val="2"/>
            <w:shd w:val="clear" w:color="auto" w:fill="auto"/>
          </w:tcPr>
          <w:p w:rsidR="007C554F" w:rsidRPr="007C554F" w:rsidRDefault="007C554F" w:rsidP="007C554F">
            <w:pPr>
              <w:spacing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HÌNH THÀNH KIẾN THỨC MỚI</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Cs/>
                <w:i/>
                <w:iCs/>
                <w:color w:val="000000"/>
                <w:sz w:val="26"/>
                <w:szCs w:val="26"/>
              </w:rPr>
              <w:t>Mục tiêu:</w:t>
            </w:r>
          </w:p>
          <w:p w:rsidR="007C554F" w:rsidRPr="007C554F" w:rsidRDefault="007C554F" w:rsidP="007C554F">
            <w:pPr>
              <w:numPr>
                <w:ilvl w:val="0"/>
                <w:numId w:val="1"/>
              </w:numPr>
              <w:spacing w:after="0" w:line="240" w:lineRule="auto"/>
              <w:ind w:left="142" w:hanging="142"/>
              <w:jc w:val="both"/>
              <w:rPr>
                <w:rFonts w:ascii="Times New Roman" w:eastAsia="Calibri" w:hAnsi="Times New Roman" w:cs="Times New Roman"/>
                <w:bCs/>
                <w:color w:val="000000"/>
                <w:sz w:val="26"/>
                <w:szCs w:val="26"/>
              </w:rPr>
            </w:pPr>
            <w:r w:rsidRPr="007C554F">
              <w:rPr>
                <w:rFonts w:ascii="Times New Roman" w:eastAsia="Calibri" w:hAnsi="Times New Roman" w:cs="Times New Roman"/>
                <w:bCs/>
                <w:color w:val="000000"/>
                <w:sz w:val="26"/>
                <w:szCs w:val="26"/>
              </w:rPr>
              <w:t>HS t</w:t>
            </w:r>
            <w:r w:rsidRPr="007C554F">
              <w:rPr>
                <w:rFonts w:ascii="Times New Roman" w:eastAsia="Calibri" w:hAnsi="Times New Roman" w:cs="Times New Roman"/>
                <w:sz w:val="26"/>
                <w:szCs w:val="26"/>
              </w:rPr>
              <w:t xml:space="preserve">hực hành thế bấm và ứng dụng luyện tập Bài đọc nhạc số 3 – </w:t>
            </w:r>
            <w:r w:rsidRPr="007C554F">
              <w:rPr>
                <w:rFonts w:ascii="Times New Roman" w:eastAsia="Calibri" w:hAnsi="Times New Roman" w:cs="Times New Roman"/>
                <w:i/>
                <w:sz w:val="26"/>
                <w:szCs w:val="26"/>
              </w:rPr>
              <w:t>Inh lả ơi</w:t>
            </w:r>
            <w:r w:rsidRPr="007C554F">
              <w:rPr>
                <w:rFonts w:ascii="Times New Roman" w:eastAsia="Calibri" w:hAnsi="Times New Roman" w:cs="Times New Roman"/>
                <w:sz w:val="26"/>
                <w:szCs w:val="26"/>
              </w:rPr>
              <w:t>.</w:t>
            </w:r>
          </w:p>
          <w:p w:rsidR="007C554F" w:rsidRPr="007C554F" w:rsidRDefault="007C554F" w:rsidP="007C554F">
            <w:pPr>
              <w:spacing w:after="0" w:line="240" w:lineRule="auto"/>
              <w:jc w:val="both"/>
              <w:rPr>
                <w:rFonts w:ascii="Times New Roman" w:eastAsia="Calibri" w:hAnsi="Times New Roman" w:cs="Times New Roman"/>
                <w:bCs/>
                <w:color w:val="000000"/>
                <w:sz w:val="26"/>
                <w:szCs w:val="26"/>
              </w:rPr>
            </w:pPr>
            <w:r w:rsidRPr="007C554F">
              <w:rPr>
                <w:rFonts w:ascii="Times New Roman" w:eastAsia="Calibri" w:hAnsi="Times New Roman" w:cs="Times New Roman"/>
                <w:bCs/>
                <w:color w:val="000000"/>
                <w:sz w:val="26"/>
                <w:szCs w:val="26"/>
              </w:rPr>
              <w:t xml:space="preserve">- Cảm thụ, hiểu biết, thể hiện được các yêu cầu của bài. </w:t>
            </w:r>
          </w:p>
        </w:tc>
      </w:tr>
      <w:tr w:rsidR="007C554F" w:rsidRPr="007C554F" w:rsidTr="00C76646">
        <w:trPr>
          <w:trHeight w:val="587"/>
        </w:trPr>
        <w:tc>
          <w:tcPr>
            <w:tcW w:w="5070" w:type="dxa"/>
            <w:shd w:val="clear" w:color="auto" w:fill="auto"/>
            <w:vAlign w:val="center"/>
          </w:tcPr>
          <w:p w:rsidR="007C554F" w:rsidRPr="007C554F" w:rsidRDefault="007C554F" w:rsidP="007C554F">
            <w:pPr>
              <w:tabs>
                <w:tab w:val="left" w:pos="336"/>
              </w:tabs>
              <w:spacing w:after="0" w:line="240" w:lineRule="auto"/>
              <w:ind w:left="142" w:hanging="142"/>
              <w:jc w:val="center"/>
              <w:rPr>
                <w:rFonts w:ascii="Times New Roman" w:eastAsia="Calibri" w:hAnsi="Times New Roman" w:cs="Times New Roman"/>
                <w:b/>
                <w:bCs/>
                <w:i/>
                <w:iCs/>
                <w:color w:val="000000"/>
                <w:sz w:val="26"/>
                <w:szCs w:val="26"/>
                <w:lang w:val="fr-FR"/>
              </w:rPr>
            </w:pPr>
            <w:r w:rsidRPr="007C554F">
              <w:rPr>
                <w:rFonts w:ascii="Times New Roman" w:eastAsia="Calibri" w:hAnsi="Times New Roman" w:cs="Times New Roman"/>
                <w:b/>
                <w:color w:val="000000"/>
                <w:sz w:val="26"/>
                <w:szCs w:val="26"/>
              </w:rPr>
              <w:t>Hoạt động của giáo viên</w:t>
            </w:r>
          </w:p>
        </w:tc>
        <w:tc>
          <w:tcPr>
            <w:tcW w:w="5244" w:type="dxa"/>
            <w:shd w:val="clear" w:color="auto" w:fill="auto"/>
            <w:vAlign w:val="center"/>
          </w:tcPr>
          <w:p w:rsidR="007C554F" w:rsidRPr="007C554F" w:rsidRDefault="007C554F" w:rsidP="007C554F">
            <w:pPr>
              <w:spacing w:after="0" w:line="240" w:lineRule="auto"/>
              <w:contextualSpacing/>
              <w:jc w:val="center"/>
              <w:rPr>
                <w:rFonts w:ascii="Times New Roman" w:eastAsia="Calibri" w:hAnsi="Times New Roman" w:cs="Times New Roman"/>
                <w:color w:val="000000"/>
                <w:sz w:val="26"/>
                <w:szCs w:val="26"/>
              </w:rPr>
            </w:pPr>
            <w:r w:rsidRPr="007C554F">
              <w:rPr>
                <w:rFonts w:ascii="Times New Roman" w:eastAsia="Calibri" w:hAnsi="Times New Roman" w:cs="Times New Roman"/>
                <w:b/>
                <w:color w:val="000000"/>
                <w:sz w:val="26"/>
                <w:szCs w:val="26"/>
              </w:rPr>
              <w:t>Hoạt động của học sinh</w:t>
            </w:r>
          </w:p>
        </w:tc>
      </w:tr>
      <w:tr w:rsidR="007C554F" w:rsidRPr="007C554F" w:rsidTr="00C76646">
        <w:trPr>
          <w:trHeight w:val="1658"/>
        </w:trPr>
        <w:tc>
          <w:tcPr>
            <w:tcW w:w="5070" w:type="dxa"/>
            <w:shd w:val="clear" w:color="auto" w:fill="auto"/>
          </w:tcPr>
          <w:p w:rsidR="007C554F" w:rsidRPr="007C554F" w:rsidRDefault="007C554F" w:rsidP="007C554F">
            <w:pPr>
              <w:spacing w:after="0" w:line="240" w:lineRule="auto"/>
              <w:ind w:left="40"/>
              <w:rPr>
                <w:rFonts w:ascii="Times New Roman" w:eastAsia="Times New Roman" w:hAnsi="Times New Roman" w:cs="Arial"/>
                <w:b/>
                <w:bCs/>
                <w:i/>
                <w:iCs/>
                <w:sz w:val="26"/>
                <w:szCs w:val="26"/>
              </w:rPr>
            </w:pPr>
            <w:r w:rsidRPr="007C554F">
              <w:rPr>
                <w:rFonts w:ascii="Times New Roman" w:eastAsia="Times New Roman" w:hAnsi="Times New Roman" w:cs="Arial"/>
                <w:b/>
                <w:bCs/>
                <w:i/>
                <w:iCs/>
                <w:sz w:val="26"/>
                <w:szCs w:val="26"/>
              </w:rPr>
              <w:t>Thực hành thế bấm</w:t>
            </w:r>
          </w:p>
          <w:p w:rsidR="007C554F" w:rsidRPr="007C554F" w:rsidRDefault="007C554F" w:rsidP="007C554F">
            <w:pPr>
              <w:spacing w:after="0" w:line="240" w:lineRule="auto"/>
              <w:ind w:left="40"/>
              <w:rPr>
                <w:rFonts w:ascii="Times New Roman" w:eastAsia="Times New Roman" w:hAnsi="Times New Roman" w:cs="Arial"/>
                <w:sz w:val="26"/>
                <w:szCs w:val="26"/>
              </w:rPr>
            </w:pPr>
            <w:r w:rsidRPr="007C554F">
              <w:rPr>
                <w:rFonts w:ascii="Times New Roman" w:eastAsia="Times New Roman" w:hAnsi="Times New Roman" w:cs="Arial"/>
                <w:sz w:val="26"/>
                <w:szCs w:val="26"/>
              </w:rPr>
              <w:t>- GV yêu cầu HS, quan sát và nhận xét: Phần thực hành thế bấm gồm những nốt gì?</w:t>
            </w:r>
          </w:p>
          <w:p w:rsidR="007C554F" w:rsidRPr="007C554F" w:rsidRDefault="007C554F" w:rsidP="007C554F">
            <w:pPr>
              <w:tabs>
                <w:tab w:val="left" w:pos="621"/>
              </w:tabs>
              <w:spacing w:after="0" w:line="240" w:lineRule="auto"/>
              <w:rPr>
                <w:rFonts w:ascii="Times New Roman" w:eastAsia="Times New Roman" w:hAnsi="Times New Roman" w:cs="Arial"/>
                <w:sz w:val="26"/>
                <w:szCs w:val="26"/>
              </w:rPr>
            </w:pPr>
            <w:r w:rsidRPr="007C554F">
              <w:rPr>
                <w:rFonts w:ascii="Times New Roman" w:eastAsia="Times New Roman" w:hAnsi="Times New Roman" w:cs="Arial"/>
                <w:sz w:val="26"/>
                <w:szCs w:val="26"/>
              </w:rPr>
              <w:t>(thuộc Gam ngũ cung nhưng thiếu một nốt Đô).</w:t>
            </w:r>
          </w:p>
          <w:p w:rsidR="007C554F" w:rsidRPr="007C554F" w:rsidRDefault="007C554F" w:rsidP="007C554F">
            <w:pPr>
              <w:tabs>
                <w:tab w:val="left" w:pos="580"/>
              </w:tabs>
              <w:spacing w:after="0" w:line="240" w:lineRule="auto"/>
              <w:jc w:val="both"/>
              <w:rPr>
                <w:rFonts w:ascii="Times New Roman" w:eastAsia="Times New Roman" w:hAnsi="Times New Roman" w:cs="Arial"/>
                <w:sz w:val="26"/>
                <w:szCs w:val="26"/>
              </w:rPr>
            </w:pPr>
            <w:r w:rsidRPr="007C554F">
              <w:rPr>
                <w:rFonts w:ascii="Times New Roman" w:eastAsia="Times New Roman" w:hAnsi="Times New Roman" w:cs="Arial"/>
                <w:sz w:val="26"/>
                <w:szCs w:val="26"/>
              </w:rPr>
              <w:t xml:space="preserve">- Hướng dẫn HS cùng đọc cao độ kết hợp vỗ tay phách các nốt: Rê – Mi – Son – La, La – Son – Mi – Rê (4 nhịp một). </w:t>
            </w:r>
          </w:p>
          <w:p w:rsidR="007C554F" w:rsidRPr="007C554F" w:rsidRDefault="007C554F" w:rsidP="007C554F">
            <w:pPr>
              <w:tabs>
                <w:tab w:val="left" w:pos="580"/>
              </w:tabs>
              <w:spacing w:after="0" w:line="240" w:lineRule="auto"/>
              <w:jc w:val="both"/>
              <w:rPr>
                <w:rFonts w:ascii="Times New Roman" w:eastAsia="Times New Roman" w:hAnsi="Times New Roman" w:cs="Times New Roman"/>
                <w:sz w:val="26"/>
                <w:szCs w:val="26"/>
              </w:rPr>
            </w:pPr>
            <w:r w:rsidRPr="007C554F">
              <w:rPr>
                <w:rFonts w:ascii="Times New Roman" w:eastAsia="Times New Roman" w:hAnsi="Times New Roman" w:cs="Times New Roman"/>
                <w:sz w:val="26"/>
                <w:szCs w:val="26"/>
              </w:rPr>
              <w:t xml:space="preserve">- GV thổi mẫu 4 nhịp một và cho HS thực hành. </w:t>
            </w:r>
          </w:p>
          <w:p w:rsidR="007C554F" w:rsidRPr="007C554F" w:rsidRDefault="007C554F" w:rsidP="007C554F">
            <w:pPr>
              <w:tabs>
                <w:tab w:val="left" w:pos="580"/>
              </w:tabs>
              <w:spacing w:after="0" w:line="240" w:lineRule="auto"/>
              <w:jc w:val="both"/>
              <w:rPr>
                <w:rFonts w:ascii="Times New Roman" w:eastAsia="Times New Roman" w:hAnsi="Times New Roman" w:cs="Times New Roman"/>
                <w:sz w:val="26"/>
                <w:szCs w:val="26"/>
              </w:rPr>
            </w:pPr>
            <w:r w:rsidRPr="007C554F">
              <w:rPr>
                <w:rFonts w:ascii="Times New Roman" w:eastAsia="Times New Roman" w:hAnsi="Times New Roman" w:cs="Times New Roman"/>
                <w:sz w:val="26"/>
                <w:szCs w:val="26"/>
              </w:rPr>
              <w:t>- GV quan sát, lắng nghe và sửa lỗi cho HS (nếu cần).</w:t>
            </w:r>
          </w:p>
        </w:tc>
        <w:tc>
          <w:tcPr>
            <w:tcW w:w="5244" w:type="dxa"/>
            <w:shd w:val="clear" w:color="auto" w:fill="auto"/>
          </w:tcPr>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quan sát bản nhạc và trả lời.</w:t>
            </w:r>
          </w:p>
          <w:p w:rsidR="007C554F" w:rsidRPr="007C554F" w:rsidRDefault="007C554F" w:rsidP="007C554F">
            <w:pPr>
              <w:tabs>
                <w:tab w:val="left" w:pos="579"/>
              </w:tabs>
              <w:spacing w:after="0" w:line="240" w:lineRule="auto"/>
              <w:ind w:right="40"/>
              <w:rPr>
                <w:rFonts w:ascii="Times New Roman" w:eastAsia="Times New Roman" w:hAnsi="Times New Roman" w:cs="Arial"/>
                <w:i/>
                <w:iCs/>
                <w:sz w:val="26"/>
                <w:szCs w:val="26"/>
              </w:rPr>
            </w:pPr>
          </w:p>
          <w:p w:rsidR="007C554F" w:rsidRPr="007C554F" w:rsidRDefault="007C554F" w:rsidP="007C554F">
            <w:pPr>
              <w:tabs>
                <w:tab w:val="left" w:pos="579"/>
              </w:tabs>
              <w:spacing w:after="0" w:line="240" w:lineRule="auto"/>
              <w:ind w:right="40"/>
              <w:rPr>
                <w:rFonts w:ascii="Times New Roman" w:eastAsia="Times New Roman" w:hAnsi="Times New Roman" w:cs="Arial"/>
                <w:i/>
                <w:iCs/>
                <w:sz w:val="26"/>
                <w:szCs w:val="26"/>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p>
          <w:p w:rsidR="007C554F" w:rsidRPr="007C554F" w:rsidRDefault="007C554F" w:rsidP="007C554F">
            <w:pPr>
              <w:numPr>
                <w:ilvl w:val="1"/>
                <w:numId w:val="2"/>
              </w:numPr>
              <w:tabs>
                <w:tab w:val="left" w:pos="600"/>
              </w:tabs>
              <w:spacing w:after="0" w:line="240" w:lineRule="auto"/>
              <w:rPr>
                <w:rFonts w:ascii="Times New Roman" w:eastAsia="Times New Roman" w:hAnsi="Times New Roman" w:cs="Arial"/>
                <w:sz w:val="26"/>
                <w:szCs w:val="26"/>
              </w:rPr>
            </w:pPr>
            <w:r w:rsidRPr="007C554F">
              <w:rPr>
                <w:rFonts w:ascii="Times New Roman" w:eastAsia="Calibri" w:hAnsi="Times New Roman" w:cs="Times New Roman"/>
                <w:color w:val="000000"/>
                <w:sz w:val="26"/>
                <w:szCs w:val="26"/>
              </w:rPr>
              <w:t>- HS đọc cao độc kết hợp vỗ tay theo phách cùng GV.</w:t>
            </w:r>
          </w:p>
          <w:p w:rsidR="007C554F" w:rsidRPr="007C554F" w:rsidRDefault="007C554F" w:rsidP="007C554F">
            <w:pPr>
              <w:numPr>
                <w:ilvl w:val="1"/>
                <w:numId w:val="2"/>
              </w:numPr>
              <w:tabs>
                <w:tab w:val="left" w:pos="600"/>
              </w:tabs>
              <w:spacing w:after="0" w:line="240" w:lineRule="auto"/>
              <w:rPr>
                <w:rFonts w:ascii="Times New Roman" w:eastAsia="Times New Roman" w:hAnsi="Times New Roman" w:cs="Arial"/>
                <w:sz w:val="26"/>
                <w:szCs w:val="26"/>
              </w:rPr>
            </w:pP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thực hiện theo hướng dẫn.</w:t>
            </w: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Học sinh ghi nhớ.</w:t>
            </w:r>
          </w:p>
          <w:p w:rsidR="007C554F" w:rsidRPr="007C554F" w:rsidRDefault="007C554F" w:rsidP="007C554F">
            <w:pPr>
              <w:spacing w:after="0" w:line="240" w:lineRule="auto"/>
              <w:contextualSpacing/>
              <w:jc w:val="both"/>
              <w:rPr>
                <w:rFonts w:ascii="Times New Roman" w:eastAsia="Calibri" w:hAnsi="Times New Roman" w:cs="Times New Roman"/>
                <w:color w:val="000000"/>
                <w:sz w:val="26"/>
                <w:szCs w:val="26"/>
              </w:rPr>
            </w:pPr>
          </w:p>
        </w:tc>
      </w:tr>
      <w:tr w:rsidR="007C554F" w:rsidRPr="007C554F" w:rsidTr="00C76646">
        <w:tc>
          <w:tcPr>
            <w:tcW w:w="10314" w:type="dxa"/>
            <w:gridSpan w:val="2"/>
            <w:shd w:val="clear" w:color="auto" w:fill="auto"/>
          </w:tcPr>
          <w:p w:rsidR="007C554F" w:rsidRPr="007C554F" w:rsidRDefault="007C554F" w:rsidP="007C554F">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7C554F">
              <w:rPr>
                <w:rFonts w:ascii="Times New Roman" w:eastAsia="Times New Roman" w:hAnsi="Times New Roman" w:cs="Times New Roman"/>
                <w:b/>
                <w:bCs/>
                <w:iCs/>
                <w:color w:val="000000"/>
                <w:sz w:val="26"/>
                <w:szCs w:val="26"/>
              </w:rPr>
              <w:t>LUYỆN TẬP</w:t>
            </w: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7C554F">
              <w:rPr>
                <w:rFonts w:ascii="Times New Roman" w:eastAsia="Calibri" w:hAnsi="Times New Roman" w:cs="Times New Roman"/>
                <w:bCs/>
                <w:i/>
                <w:iCs/>
                <w:color w:val="000000"/>
                <w:sz w:val="26"/>
                <w:szCs w:val="26"/>
              </w:rPr>
              <w:t>Mục tiêu:</w:t>
            </w:r>
          </w:p>
          <w:p w:rsidR="007C554F" w:rsidRPr="007C554F" w:rsidRDefault="007C554F" w:rsidP="007C554F">
            <w:pPr>
              <w:spacing w:after="0" w:line="240" w:lineRule="auto"/>
              <w:jc w:val="both"/>
              <w:rPr>
                <w:rFonts w:ascii="Times New Roman" w:eastAsia="Calibri" w:hAnsi="Times New Roman" w:cs="Times New Roman"/>
                <w:bCs/>
                <w:color w:val="000000"/>
                <w:sz w:val="26"/>
                <w:szCs w:val="26"/>
              </w:rPr>
            </w:pPr>
            <w:r w:rsidRPr="007C554F">
              <w:rPr>
                <w:rFonts w:ascii="Times New Roman" w:eastAsia="Calibri" w:hAnsi="Times New Roman" w:cs="Times New Roman"/>
                <w:iCs/>
                <w:color w:val="000000"/>
                <w:sz w:val="26"/>
                <w:szCs w:val="26"/>
              </w:rPr>
              <w:lastRenderedPageBreak/>
              <w:t>-</w:t>
            </w:r>
            <w:r w:rsidRPr="007C554F">
              <w:rPr>
                <w:rFonts w:ascii="Times New Roman" w:eastAsia="Calibri" w:hAnsi="Times New Roman" w:cs="Times New Roman"/>
                <w:bCs/>
                <w:color w:val="000000"/>
                <w:sz w:val="26"/>
                <w:szCs w:val="26"/>
              </w:rPr>
              <w:t xml:space="preserve"> HS t</w:t>
            </w:r>
            <w:r w:rsidRPr="007C554F">
              <w:rPr>
                <w:rFonts w:ascii="Times New Roman" w:eastAsia="Calibri" w:hAnsi="Times New Roman" w:cs="Times New Roman"/>
                <w:sz w:val="26"/>
                <w:szCs w:val="26"/>
              </w:rPr>
              <w:t xml:space="preserve">hực hành theo nhóm bài nhạc cụ kèn phím – </w:t>
            </w:r>
            <w:r w:rsidRPr="007C554F">
              <w:rPr>
                <w:rFonts w:ascii="Times New Roman" w:eastAsia="Calibri" w:hAnsi="Times New Roman" w:cs="Times New Roman"/>
                <w:i/>
                <w:sz w:val="26"/>
                <w:szCs w:val="26"/>
              </w:rPr>
              <w:t>Inh lả ơi</w:t>
            </w:r>
            <w:r w:rsidRPr="007C554F">
              <w:rPr>
                <w:rFonts w:ascii="Times New Roman" w:eastAsia="Calibri" w:hAnsi="Times New Roman" w:cs="Times New Roman"/>
                <w:sz w:val="26"/>
                <w:szCs w:val="26"/>
              </w:rPr>
              <w:t>.</w:t>
            </w:r>
          </w:p>
          <w:p w:rsidR="007C554F" w:rsidRPr="007C554F" w:rsidRDefault="007C554F" w:rsidP="007C554F">
            <w:pPr>
              <w:spacing w:after="0" w:line="240" w:lineRule="auto"/>
              <w:rPr>
                <w:rFonts w:ascii="Times New Roman" w:eastAsia="Calibri" w:hAnsi="Times New Roman" w:cs="Times New Roman"/>
                <w:iCs/>
                <w:color w:val="000000"/>
                <w:sz w:val="26"/>
                <w:szCs w:val="26"/>
              </w:rPr>
            </w:pPr>
            <w:r w:rsidRPr="007C554F">
              <w:rPr>
                <w:rFonts w:ascii="Times New Roman" w:eastAsia="Calibri" w:hAnsi="Times New Roman" w:cs="Times New Roman"/>
                <w:bCs/>
                <w:color w:val="000000"/>
                <w:sz w:val="26"/>
                <w:szCs w:val="26"/>
              </w:rPr>
              <w:t>- Cảm thụ, hiểu biết, thể hiện được các yêu cầu của bài.</w:t>
            </w:r>
          </w:p>
        </w:tc>
      </w:tr>
      <w:tr w:rsidR="007C554F" w:rsidRPr="007C554F" w:rsidTr="00C76646">
        <w:trPr>
          <w:trHeight w:val="456"/>
        </w:trPr>
        <w:tc>
          <w:tcPr>
            <w:tcW w:w="5070" w:type="dxa"/>
            <w:shd w:val="clear" w:color="auto" w:fill="auto"/>
          </w:tcPr>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lang w:val="vi-VN"/>
              </w:rPr>
            </w:pPr>
            <w:r w:rsidRPr="007C554F">
              <w:rPr>
                <w:rFonts w:ascii="Times New Roman" w:eastAsia="Calibri" w:hAnsi="Times New Roman" w:cs="Times New Roman"/>
                <w:b/>
                <w:color w:val="000000"/>
                <w:sz w:val="26"/>
                <w:szCs w:val="26"/>
              </w:rPr>
              <w:lastRenderedPageBreak/>
              <w:t>Hoạt động của giáo viên</w:t>
            </w:r>
          </w:p>
        </w:tc>
        <w:tc>
          <w:tcPr>
            <w:tcW w:w="5244" w:type="dxa"/>
            <w:shd w:val="clear" w:color="auto" w:fill="auto"/>
          </w:tcPr>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r w:rsidRPr="007C554F">
              <w:rPr>
                <w:rFonts w:ascii="Times New Roman" w:eastAsia="Calibri" w:hAnsi="Times New Roman" w:cs="Times New Roman"/>
                <w:b/>
                <w:color w:val="000000"/>
                <w:sz w:val="26"/>
                <w:szCs w:val="26"/>
              </w:rPr>
              <w:t>Hoạt động của học sinh</w:t>
            </w:r>
          </w:p>
        </w:tc>
      </w:tr>
      <w:tr w:rsidR="007C554F" w:rsidRPr="007C554F" w:rsidTr="00C76646">
        <w:trPr>
          <w:trHeight w:val="960"/>
        </w:trPr>
        <w:tc>
          <w:tcPr>
            <w:tcW w:w="5070" w:type="dxa"/>
            <w:shd w:val="clear" w:color="auto" w:fill="auto"/>
          </w:tcPr>
          <w:p w:rsidR="007C554F" w:rsidRPr="007C554F" w:rsidRDefault="007C554F" w:rsidP="007C554F">
            <w:pPr>
              <w:spacing w:after="0" w:line="240" w:lineRule="auto"/>
              <w:rPr>
                <w:rFonts w:ascii="Times New Roman" w:eastAsia="Times New Roman" w:hAnsi="Times New Roman" w:cs="Arial"/>
                <w:sz w:val="26"/>
                <w:szCs w:val="26"/>
              </w:rPr>
            </w:pPr>
            <w:r w:rsidRPr="007C554F">
              <w:rPr>
                <w:rFonts w:ascii="Times New Roman" w:eastAsia="Times New Roman" w:hAnsi="Times New Roman" w:cs="Arial"/>
                <w:sz w:val="26"/>
                <w:szCs w:val="26"/>
              </w:rPr>
              <w:t>- GV bắt nhịp cho HS đọc bản nhạc kết hợp vỗ tay theo phách.</w:t>
            </w:r>
          </w:p>
          <w:p w:rsidR="007C554F" w:rsidRPr="007C554F" w:rsidRDefault="007C554F" w:rsidP="007C554F">
            <w:pPr>
              <w:spacing w:after="0" w:line="240" w:lineRule="auto"/>
              <w:ind w:hanging="283"/>
              <w:rPr>
                <w:rFonts w:ascii="Times New Roman" w:eastAsia="Times New Roman" w:hAnsi="Times New Roman" w:cs="Arial"/>
                <w:sz w:val="26"/>
                <w:szCs w:val="26"/>
              </w:rPr>
            </w:pPr>
            <w:r w:rsidRPr="007C554F">
              <w:rPr>
                <w:rFonts w:ascii="Times New Roman" w:eastAsia="Times New Roman" w:hAnsi="Times New Roman" w:cs="Arial"/>
                <w:sz w:val="26"/>
                <w:szCs w:val="26"/>
              </w:rPr>
              <w:t>– - GV chia bài luyện tập thành những nét nhạc ngắn (2 hoặc 4 nhịp, tuỳ theo khả năng tiếp thu của HS).</w:t>
            </w:r>
          </w:p>
          <w:p w:rsidR="007C554F" w:rsidRPr="007C554F" w:rsidRDefault="007C554F" w:rsidP="007C554F">
            <w:pPr>
              <w:spacing w:after="0" w:line="240" w:lineRule="auto"/>
              <w:rPr>
                <w:rFonts w:ascii="Times New Roman" w:eastAsia="Times New Roman" w:hAnsi="Times New Roman" w:cs="Arial"/>
                <w:sz w:val="26"/>
                <w:szCs w:val="26"/>
              </w:rPr>
            </w:pPr>
            <w:r w:rsidRPr="007C554F">
              <w:rPr>
                <w:rFonts w:ascii="Times New Roman" w:eastAsia="Times New Roman" w:hAnsi="Times New Roman" w:cs="Arial"/>
                <w:sz w:val="26"/>
                <w:szCs w:val="26"/>
              </w:rPr>
              <w:t>- Hướng dẫn HS đọc tên nốt kết hợp ngón bấm từng nét nhạc.</w:t>
            </w:r>
          </w:p>
          <w:p w:rsidR="007C554F" w:rsidRPr="007C554F" w:rsidRDefault="007C554F" w:rsidP="007C554F">
            <w:pPr>
              <w:spacing w:after="0" w:line="240" w:lineRule="auto"/>
              <w:rPr>
                <w:rFonts w:ascii="Times New Roman" w:eastAsia="Times New Roman" w:hAnsi="Times New Roman" w:cs="Arial"/>
                <w:sz w:val="26"/>
                <w:szCs w:val="26"/>
              </w:rPr>
            </w:pPr>
            <w:r w:rsidRPr="007C554F">
              <w:rPr>
                <w:rFonts w:ascii="Times New Roman" w:eastAsia="Times New Roman" w:hAnsi="Times New Roman" w:cs="Arial"/>
                <w:sz w:val="26"/>
                <w:szCs w:val="26"/>
              </w:rPr>
              <w:t>- GV thổi mẫu và bắt nhịp để HS thực hành thổi.</w:t>
            </w:r>
          </w:p>
          <w:p w:rsidR="007C554F" w:rsidRPr="007C554F" w:rsidRDefault="007C554F" w:rsidP="007C554F">
            <w:pPr>
              <w:spacing w:after="0" w:line="240" w:lineRule="auto"/>
              <w:rPr>
                <w:rFonts w:ascii="Times New Roman" w:eastAsia="Times New Roman" w:hAnsi="Times New Roman" w:cs="Arial"/>
                <w:sz w:val="26"/>
                <w:szCs w:val="26"/>
              </w:rPr>
            </w:pPr>
            <w:r w:rsidRPr="007C554F">
              <w:rPr>
                <w:rFonts w:ascii="Times New Roman" w:eastAsia="Times New Roman" w:hAnsi="Times New Roman" w:cs="Arial"/>
                <w:sz w:val="26"/>
                <w:szCs w:val="26"/>
              </w:rPr>
              <w:t>- GV hướng dẫn HS chia nhóm luyện tập, kiểm tra chéo nhau; GV sửa lỗi (nếu có).</w:t>
            </w:r>
          </w:p>
          <w:p w:rsidR="007C554F" w:rsidRPr="007C554F" w:rsidRDefault="007C554F" w:rsidP="007C554F">
            <w:pPr>
              <w:spacing w:after="0" w:line="240" w:lineRule="auto"/>
              <w:rPr>
                <w:rFonts w:ascii="Times New Roman" w:eastAsia="Times New Roman" w:hAnsi="Times New Roman" w:cs="Arial"/>
                <w:sz w:val="26"/>
                <w:szCs w:val="26"/>
              </w:rPr>
            </w:pPr>
            <w:r w:rsidRPr="007C554F">
              <w:rPr>
                <w:rFonts w:ascii="Times New Roman" w:eastAsia="Times New Roman" w:hAnsi="Times New Roman" w:cs="Arial"/>
                <w:sz w:val="26"/>
                <w:szCs w:val="26"/>
              </w:rPr>
              <w:t>- GV bắt nhịp cho HS thực hành cả bài và ghép với file nhạc đệm.</w:t>
            </w:r>
          </w:p>
        </w:tc>
        <w:tc>
          <w:tcPr>
            <w:tcW w:w="5244" w:type="dxa"/>
            <w:shd w:val="clear" w:color="auto" w:fill="auto"/>
          </w:tcPr>
          <w:p w:rsidR="007C554F" w:rsidRPr="007C554F" w:rsidRDefault="007C554F" w:rsidP="007C554F">
            <w:pPr>
              <w:spacing w:after="0" w:line="240" w:lineRule="auto"/>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đọc bản nhạc kết hợp vỗ tay</w:t>
            </w: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đọc tên nốt kết hợp bấm ngón</w:t>
            </w: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thực hiện.</w:t>
            </w: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thực hành luyện tập.</w:t>
            </w: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p>
          <w:p w:rsidR="007C554F" w:rsidRPr="007C554F" w:rsidRDefault="007C554F" w:rsidP="007C554F">
            <w:pPr>
              <w:spacing w:after="0" w:line="240" w:lineRule="auto"/>
              <w:jc w:val="both"/>
              <w:rPr>
                <w:rFonts w:ascii="Times New Roman" w:eastAsia="Calibri" w:hAnsi="Times New Roman" w:cs="Times New Roman"/>
                <w:color w:val="000000"/>
                <w:sz w:val="26"/>
                <w:szCs w:val="26"/>
              </w:rPr>
            </w:pPr>
            <w:r w:rsidRPr="007C554F">
              <w:rPr>
                <w:rFonts w:ascii="Times New Roman" w:eastAsia="Calibri" w:hAnsi="Times New Roman" w:cs="Times New Roman"/>
                <w:color w:val="000000"/>
                <w:sz w:val="26"/>
                <w:szCs w:val="26"/>
              </w:rPr>
              <w:t>- HS thực hành cả bài ghép file nhạc đệm</w:t>
            </w:r>
          </w:p>
        </w:tc>
      </w:tr>
    </w:tbl>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
          <w:color w:val="000000"/>
          <w:sz w:val="26"/>
          <w:szCs w:val="26"/>
        </w:rPr>
      </w:pPr>
    </w:p>
    <w:p w:rsidR="007C554F" w:rsidRPr="007C554F" w:rsidRDefault="007C554F" w:rsidP="007C554F">
      <w:pPr>
        <w:tabs>
          <w:tab w:val="left" w:pos="360"/>
        </w:tabs>
        <w:spacing w:before="60" w:after="0" w:line="240" w:lineRule="auto"/>
        <w:contextualSpacing/>
        <w:jc w:val="both"/>
        <w:rPr>
          <w:rFonts w:ascii="Times New Roman" w:eastAsia="Calibri" w:hAnsi="Times New Roman" w:cs="Times New Roman"/>
          <w:b/>
          <w:color w:val="000000"/>
          <w:sz w:val="26"/>
          <w:szCs w:val="26"/>
          <w:lang w:val="vi-VN"/>
        </w:rPr>
      </w:pPr>
      <w:r w:rsidRPr="007C554F">
        <w:rPr>
          <w:rFonts w:ascii="Times New Roman" w:eastAsia="Calibri" w:hAnsi="Times New Roman" w:cs="Times New Roman"/>
          <w:b/>
          <w:color w:val="000000"/>
          <w:sz w:val="26"/>
          <w:szCs w:val="26"/>
        </w:rPr>
        <w:t>4. Dặn dò, chuẩn bị bài mới</w:t>
      </w:r>
      <w:r w:rsidRPr="007C554F">
        <w:rPr>
          <w:rFonts w:ascii="Times New Roman" w:eastAsia="Calibri" w:hAnsi="Times New Roman" w:cs="Times New Roman"/>
          <w:b/>
          <w:color w:val="000000"/>
          <w:sz w:val="26"/>
          <w:szCs w:val="26"/>
          <w:lang w:val="vi-VN"/>
        </w:rPr>
        <w:t xml:space="preserve"> </w:t>
      </w:r>
      <w:r w:rsidRPr="007C554F">
        <w:rPr>
          <w:rFonts w:ascii="Times New Roman" w:eastAsia="Calibri" w:hAnsi="Times New Roman" w:cs="Times New Roman"/>
          <w:bCs/>
          <w:i/>
          <w:iCs/>
          <w:color w:val="000000"/>
          <w:sz w:val="26"/>
          <w:szCs w:val="26"/>
          <w:lang w:val="vi-VN"/>
        </w:rPr>
        <w:t>(3</w:t>
      </w:r>
      <w:r w:rsidRPr="007C554F">
        <w:rPr>
          <w:rFonts w:ascii="Times New Roman" w:eastAsia="Calibri" w:hAnsi="Times New Roman" w:cs="Times New Roman"/>
          <w:bCs/>
          <w:i/>
          <w:iCs/>
          <w:color w:val="000000"/>
          <w:sz w:val="26"/>
          <w:szCs w:val="26"/>
        </w:rPr>
        <w:t xml:space="preserve"> </w:t>
      </w:r>
      <w:r w:rsidRPr="007C554F">
        <w:rPr>
          <w:rFonts w:ascii="Times New Roman" w:eastAsia="Calibri" w:hAnsi="Times New Roman" w:cs="Times New Roman"/>
          <w:bCs/>
          <w:i/>
          <w:iCs/>
          <w:color w:val="000000"/>
          <w:sz w:val="26"/>
          <w:szCs w:val="26"/>
          <w:lang w:val="vi-VN"/>
        </w:rPr>
        <w:t>phút)</w:t>
      </w:r>
    </w:p>
    <w:p w:rsidR="007C554F" w:rsidRPr="007C554F" w:rsidRDefault="007C554F" w:rsidP="007C554F">
      <w:pPr>
        <w:spacing w:after="0" w:line="240" w:lineRule="auto"/>
        <w:contextualSpacing/>
        <w:jc w:val="both"/>
        <w:rPr>
          <w:rFonts w:ascii="Times New Roman" w:eastAsia="Calibri" w:hAnsi="Times New Roman" w:cs="Times New Roman"/>
          <w:bCs/>
          <w:color w:val="000000"/>
          <w:sz w:val="26"/>
          <w:szCs w:val="26"/>
        </w:rPr>
      </w:pPr>
      <w:r w:rsidRPr="007C554F">
        <w:rPr>
          <w:rFonts w:ascii="Times New Roman" w:eastAsia="Calibri" w:hAnsi="Times New Roman" w:cs="Times New Roman"/>
          <w:bCs/>
          <w:color w:val="000000"/>
          <w:sz w:val="26"/>
          <w:szCs w:val="26"/>
        </w:rPr>
        <w:t>- GV cùng HS hệ thống lại các nội dung cần ghi nhớ.</w:t>
      </w:r>
    </w:p>
    <w:p w:rsidR="007C554F" w:rsidRPr="007C554F" w:rsidRDefault="007C554F" w:rsidP="007C554F">
      <w:pPr>
        <w:spacing w:after="0" w:line="240" w:lineRule="auto"/>
        <w:rPr>
          <w:rFonts w:ascii="Times New Roman" w:eastAsia="Times New Roman" w:hAnsi="Times New Roman" w:cs="Arial"/>
          <w:sz w:val="26"/>
          <w:szCs w:val="26"/>
        </w:rPr>
      </w:pPr>
      <w:r w:rsidRPr="007C554F">
        <w:rPr>
          <w:rFonts w:ascii="Times New Roman" w:eastAsia="Calibri" w:hAnsi="Times New Roman" w:cs="Times New Roman"/>
          <w:sz w:val="26"/>
          <w:szCs w:val="26"/>
        </w:rPr>
        <w:t xml:space="preserve">- </w:t>
      </w:r>
      <w:r w:rsidRPr="007C554F">
        <w:rPr>
          <w:rFonts w:ascii="Times New Roman" w:eastAsia="Times New Roman" w:hAnsi="Times New Roman" w:cs="Arial"/>
          <w:sz w:val="26"/>
          <w:szCs w:val="26"/>
        </w:rPr>
        <w:t xml:space="preserve">Nhắc nhở HS ôn tập </w:t>
      </w:r>
      <w:r w:rsidRPr="007C554F">
        <w:rPr>
          <w:rFonts w:ascii="Times New Roman" w:eastAsia="Times New Roman" w:hAnsi="Times New Roman" w:cs="Arial"/>
          <w:i/>
          <w:iCs/>
          <w:sz w:val="26"/>
          <w:szCs w:val="26"/>
        </w:rPr>
        <w:t>Bài đọc nhạc số 3</w:t>
      </w:r>
      <w:r w:rsidRPr="007C554F">
        <w:rPr>
          <w:rFonts w:ascii="Times New Roman" w:eastAsia="Times New Roman" w:hAnsi="Times New Roman" w:cs="Arial"/>
          <w:sz w:val="26"/>
          <w:szCs w:val="26"/>
        </w:rPr>
        <w:t>, đọc và tìm hiểu nội</w:t>
      </w:r>
      <w:r w:rsidRPr="007C554F">
        <w:rPr>
          <w:rFonts w:ascii="Times New Roman" w:eastAsia="Times New Roman" w:hAnsi="Times New Roman" w:cs="Arial"/>
          <w:b/>
          <w:sz w:val="26"/>
          <w:szCs w:val="26"/>
        </w:rPr>
        <w:t xml:space="preserve"> </w:t>
      </w:r>
      <w:r w:rsidRPr="007C554F">
        <w:rPr>
          <w:rFonts w:ascii="Times New Roman" w:eastAsia="Times New Roman" w:hAnsi="Times New Roman" w:cs="Arial"/>
          <w:sz w:val="26"/>
          <w:szCs w:val="26"/>
        </w:rPr>
        <w:t>dung Dân ca một số vùng miền Việt Nam.</w:t>
      </w:r>
    </w:p>
    <w:p w:rsidR="007C554F" w:rsidRPr="007C554F" w:rsidRDefault="007C554F" w:rsidP="007C554F">
      <w:pPr>
        <w:tabs>
          <w:tab w:val="left" w:pos="320"/>
        </w:tabs>
        <w:spacing w:after="0" w:line="240" w:lineRule="auto"/>
        <w:rPr>
          <w:rFonts w:ascii="Times New Roman" w:eastAsia="Calibri" w:hAnsi="Times New Roman" w:cs="Times New Roman"/>
          <w:b/>
          <w:color w:val="000000"/>
          <w:sz w:val="26"/>
          <w:szCs w:val="26"/>
        </w:rPr>
      </w:pPr>
    </w:p>
    <w:p w:rsidR="007C554F" w:rsidRPr="007C554F" w:rsidRDefault="007C554F" w:rsidP="007C554F">
      <w:pPr>
        <w:spacing w:before="60" w:after="0" w:line="240" w:lineRule="auto"/>
        <w:contextualSpacing/>
        <w:jc w:val="both"/>
        <w:rPr>
          <w:rFonts w:ascii="Times New Roman" w:eastAsia="Calibri" w:hAnsi="Times New Roman" w:cs="Times New Roman"/>
          <w:b/>
          <w:color w:val="000000"/>
          <w:sz w:val="26"/>
          <w:szCs w:val="26"/>
        </w:rPr>
      </w:pPr>
    </w:p>
    <w:p w:rsidR="007C554F" w:rsidRPr="007C554F" w:rsidRDefault="007C554F" w:rsidP="007C554F">
      <w:pPr>
        <w:spacing w:before="60" w:after="0" w:line="240" w:lineRule="auto"/>
        <w:contextualSpacing/>
        <w:jc w:val="center"/>
        <w:rPr>
          <w:rFonts w:ascii="Times New Roman" w:eastAsia="Calibri" w:hAnsi="Times New Roman" w:cs="Times New Roman"/>
          <w:b/>
          <w:color w:val="000000"/>
          <w:sz w:val="26"/>
          <w:szCs w:val="26"/>
        </w:rPr>
      </w:pPr>
    </w:p>
    <w:p w:rsidR="007F2B29" w:rsidRDefault="007F2B29">
      <w:bookmarkStart w:id="0" w:name="_GoBack"/>
      <w:bookmarkEnd w:id="0"/>
    </w:p>
    <w:sectPr w:rsidR="007F2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351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4F"/>
    <w:rsid w:val="007C554F"/>
    <w:rsid w:val="007F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3DFF4-67EB-42AC-8060-1C8B9982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2025-03-17T13:55:00Z</dcterms:created>
  <dcterms:modified xsi:type="dcterms:W3CDTF">2025-03-17T13:55:00Z</dcterms:modified>
</cp:coreProperties>
</file>