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9F26CB" w:rsidRDefault="009F26CB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36"/>
        </w:rPr>
      </w:pPr>
      <w:r w:rsidRPr="009F26CB">
        <w:rPr>
          <w:rFonts w:ascii="Times New Roman" w:hAnsi="Times New Roman"/>
          <w:b/>
          <w:color w:val="FF0000"/>
          <w:sz w:val="36"/>
          <w:szCs w:val="28"/>
        </w:rPr>
        <w:t xml:space="preserve">CHƯƠNG 4. </w:t>
      </w:r>
      <w:r w:rsidRPr="009F26CB">
        <w:rPr>
          <w:rFonts w:ascii="Times New Roman" w:eastAsia="Times New Roman" w:hAnsi="Times New Roman"/>
          <w:b/>
          <w:color w:val="FF0000"/>
          <w:sz w:val="36"/>
        </w:rPr>
        <w:t xml:space="preserve">ĐÔNG NAM Á TỪ NỬA SAU THẾ KỈ X </w:t>
      </w:r>
    </w:p>
    <w:p w:rsidR="009F26CB" w:rsidRPr="009F26CB" w:rsidRDefault="009F26CB" w:rsidP="00E61D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9F26CB">
        <w:rPr>
          <w:rFonts w:ascii="Times New Roman" w:eastAsia="Times New Roman" w:hAnsi="Times New Roman"/>
          <w:b/>
          <w:color w:val="FF0000"/>
          <w:sz w:val="36"/>
        </w:rPr>
        <w:t>ĐẾN NỬA ĐẦU THẾ KỈ XVI</w:t>
      </w:r>
    </w:p>
    <w:p w:rsidR="009F26CB" w:rsidRDefault="00E61DA3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AC3D3C">
        <w:rPr>
          <w:rFonts w:ascii="Times New Roman" w:hAnsi="Times New Roman"/>
          <w:b/>
          <w:color w:val="00B050"/>
          <w:sz w:val="32"/>
          <w:szCs w:val="28"/>
        </w:rPr>
        <w:t>11</w:t>
      </w: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KHÁI QUÁT VỀ ĐÔNG NAM Á </w:t>
      </w:r>
    </w:p>
    <w:p w:rsidR="00DF5E98" w:rsidRPr="009F26CB" w:rsidRDefault="00DF5E98" w:rsidP="00E61DA3">
      <w:pPr>
        <w:spacing w:after="0" w:line="240" w:lineRule="auto"/>
        <w:jc w:val="center"/>
        <w:rPr>
          <w:rFonts w:ascii="Times New Roman" w:eastAsia="Times New Roman" w:hAnsi="Times New Roman"/>
          <w:color w:val="00B050"/>
        </w:rPr>
      </w:pPr>
      <w:r w:rsidRPr="009F26CB">
        <w:rPr>
          <w:rFonts w:ascii="Times New Roman" w:eastAsia="Times New Roman" w:hAnsi="Times New Roman"/>
          <w:b/>
          <w:color w:val="00B050"/>
          <w:sz w:val="32"/>
        </w:rPr>
        <w:t>TỪ NỬA SAU THẾ KỈ X ĐẾN NỬA ĐẦU THẾ KỈ XVI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DF5E98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69903" cy="1763395"/>
            <wp:effectExtent l="0" t="0" r="0" b="8255"/>
            <wp:docPr id="18" name="Picture 18" descr="C:\Users\Admin\Pictures\Screenshots\Screenshot (5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Pictures\Screenshots\Screenshot (5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4" t="28125" r="21401" b="29911"/>
                    <a:stretch/>
                  </pic:blipFill>
                  <pic:spPr bwMode="auto">
                    <a:xfrm>
                      <a:off x="0" y="0"/>
                      <a:ext cx="2296810" cy="17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93695" cy="1837282"/>
            <wp:effectExtent l="0" t="0" r="1905" b="0"/>
            <wp:docPr id="19" name="Picture 19" descr="C:\Users\Admin\Pictures\Screenshots\Screenshot (5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Pictures\Screenshots\Screenshot (5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5" t="30508" r="21652" b="46428"/>
                    <a:stretch/>
                  </pic:blipFill>
                  <pic:spPr bwMode="auto">
                    <a:xfrm>
                      <a:off x="0" y="0"/>
                      <a:ext cx="2948453" cy="18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193">
        <w:rPr>
          <w:noProof/>
        </w:rPr>
        <w:drawing>
          <wp:inline distT="0" distB="0" distL="0" distR="0">
            <wp:extent cx="1304925" cy="1869519"/>
            <wp:effectExtent l="0" t="0" r="0" b="0"/>
            <wp:docPr id="21" name="Picture 21" descr="aps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s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28" cy="18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6"/>
        </w:tabs>
        <w:spacing w:before="31" w:line="276" w:lineRule="auto"/>
        <w:ind w:right="97" w:firstLine="0"/>
        <w:rPr>
          <w:sz w:val="28"/>
        </w:rPr>
      </w:pPr>
      <w:r>
        <w:rPr>
          <w:sz w:val="28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</w:rPr>
        <w:t xml:space="preserve"> </w:t>
      </w:r>
      <w:r>
        <w:rPr>
          <w:sz w:val="28"/>
        </w:rPr>
        <w:t>XVI.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1"/>
        </w:tabs>
        <w:spacing w:before="42" w:line="273" w:lineRule="auto"/>
        <w:ind w:right="99" w:firstLine="0"/>
        <w:rPr>
          <w:sz w:val="28"/>
        </w:rPr>
      </w:pPr>
      <w:r>
        <w:rPr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</w:rPr>
        <w:t xml:space="preserve"> </w:t>
      </w:r>
      <w:r>
        <w:rPr>
          <w:sz w:val="28"/>
        </w:rPr>
        <w:t>XVI.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8C4AC3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C3">
        <w:rPr>
          <w:rFonts w:ascii="Times New Roman" w:hAnsi="Times New Roman"/>
          <w:sz w:val="28"/>
          <w:szCs w:val="28"/>
        </w:rPr>
        <w:t xml:space="preserve">Trân trọng những </w:t>
      </w:r>
      <w:r w:rsidR="008C4AC3">
        <w:rPr>
          <w:rFonts w:ascii="Times New Roman" w:hAnsi="Times New Roman"/>
          <w:sz w:val="28"/>
          <w:szCs w:val="28"/>
        </w:rPr>
        <w:t>giá trị lịch sử và văn hóa của cư dân Đông Nam Á</w:t>
      </w:r>
      <w:r w:rsidRPr="008C4AC3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485193">
        <w:rPr>
          <w:rFonts w:ascii="Times New Roman" w:hAnsi="Times New Roman"/>
          <w:sz w:val="28"/>
          <w:szCs w:val="28"/>
        </w:rPr>
        <w:t>Đông Nam Á TKX-TKXVI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>Tranh ảnh, dụng cụ học tập theo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lastRenderedPageBreak/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4E7F9C">
        <w:rPr>
          <w:rFonts w:ascii="Times New Roman" w:hAnsi="Times New Roman"/>
          <w:bCs/>
          <w:color w:val="000000"/>
          <w:sz w:val="28"/>
          <w:szCs w:val="28"/>
        </w:rPr>
        <w:t xml:space="preserve">một số hình ảnh của </w:t>
      </w:r>
      <w:r w:rsidR="009F26CB">
        <w:rPr>
          <w:rFonts w:ascii="Times New Roman" w:hAnsi="Times New Roman"/>
          <w:bCs/>
          <w:color w:val="000000"/>
          <w:sz w:val="28"/>
          <w:szCs w:val="28"/>
        </w:rPr>
        <w:t>Đông Nam Á TKX đến TKXVI</w:t>
      </w:r>
    </w:p>
    <w:p w:rsidR="005110DA" w:rsidRDefault="005110DA" w:rsidP="005110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0D1B4FF" wp14:editId="681971C7">
            <wp:extent cx="2269903" cy="1763395"/>
            <wp:effectExtent l="0" t="0" r="0" b="8255"/>
            <wp:docPr id="6" name="Picture 6" descr="C:\Users\Admin\Pictures\Screenshots\Screenshot (5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Pictures\Screenshots\Screenshot (5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4" t="28125" r="21401" b="29911"/>
                    <a:stretch/>
                  </pic:blipFill>
                  <pic:spPr bwMode="auto">
                    <a:xfrm>
                      <a:off x="0" y="0"/>
                      <a:ext cx="2296810" cy="17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32EC2A6" wp14:editId="23EE2E9A">
            <wp:extent cx="2893695" cy="1837282"/>
            <wp:effectExtent l="0" t="0" r="1905" b="0"/>
            <wp:docPr id="7" name="Picture 7" descr="C:\Users\Admin\Pictures\Screenshots\Screenshot (5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Pictures\Screenshots\Screenshot (5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5" t="30508" r="21652" b="46428"/>
                    <a:stretch/>
                  </pic:blipFill>
                  <pic:spPr bwMode="auto">
                    <a:xfrm>
                      <a:off x="0" y="0"/>
                      <a:ext cx="2948453" cy="18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E8AB0" wp14:editId="289B3304">
            <wp:extent cx="1304925" cy="1869519"/>
            <wp:effectExtent l="0" t="0" r="0" b="0"/>
            <wp:docPr id="8" name="Picture 8" descr="aps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s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28" cy="18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Pr="009F26CB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 w:rsidRPr="009F26CB">
        <w:rPr>
          <w:rFonts w:ascii="Times New Roman" w:hAnsi="Times New Roman"/>
          <w:iCs/>
          <w:color w:val="00B050"/>
          <w:sz w:val="28"/>
          <w:szCs w:val="28"/>
        </w:rPr>
        <w:t xml:space="preserve">Hình ảnh trên giúp em liên tưởng đến </w:t>
      </w:r>
      <w:r w:rsidR="00AD1B89">
        <w:rPr>
          <w:rFonts w:ascii="Times New Roman" w:hAnsi="Times New Roman"/>
          <w:iCs/>
          <w:color w:val="00B050"/>
          <w:sz w:val="28"/>
          <w:szCs w:val="28"/>
        </w:rPr>
        <w:t>khu vực nào</w:t>
      </w:r>
      <w:r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9F26CB" w:rsidRDefault="00AD1B89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>
        <w:rPr>
          <w:rFonts w:ascii="Times New Roman" w:hAnsi="Times New Roman"/>
          <w:iCs/>
          <w:color w:val="00B050"/>
          <w:sz w:val="28"/>
          <w:szCs w:val="28"/>
        </w:rPr>
        <w:t>Nêu một vài điều mà em biết về khu vực đó</w:t>
      </w:r>
      <w:r w:rsidR="00BD5B40"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thu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Quá trình hình thành và phát triển của các vương quốc phong kiến Đông Nam Á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9F26CB" w:rsidRDefault="00E61DA3" w:rsidP="009F26CB">
            <w:pPr>
              <w:pStyle w:val="TableParagraph"/>
              <w:tabs>
                <w:tab w:val="left" w:pos="336"/>
              </w:tabs>
              <w:spacing w:before="31" w:line="276" w:lineRule="auto"/>
              <w:ind w:right="97"/>
              <w:rPr>
                <w:sz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9F26CB">
              <w:rPr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9F26CB">
              <w:rPr>
                <w:spacing w:val="-14"/>
                <w:sz w:val="28"/>
              </w:rPr>
              <w:t xml:space="preserve"> </w:t>
            </w:r>
            <w:r w:rsidR="009F26CB">
              <w:rPr>
                <w:sz w:val="28"/>
              </w:rPr>
              <w:t>XVI.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5110DA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AE66E70" wp14:editId="5527B573">
                  <wp:extent cx="2905870" cy="2390775"/>
                  <wp:effectExtent l="0" t="0" r="8890" b="0"/>
                  <wp:docPr id="4" name="Picture 4" descr="C:\Users\Admin\Pictures\Screenshots\Screenshot (5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Screenshots\Screenshot (53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46" t="53833" r="40026" b="23162"/>
                          <a:stretch/>
                        </pic:blipFill>
                        <pic:spPr bwMode="auto">
                          <a:xfrm>
                            <a:off x="0" y="0"/>
                            <a:ext cx="2949001" cy="24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F68D2CB" wp14:editId="236BA3AB">
                  <wp:extent cx="2714625" cy="2360930"/>
                  <wp:effectExtent l="0" t="0" r="9525" b="1270"/>
                  <wp:docPr id="2" name="Picture 2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31" t="21029" r="40072" b="56088"/>
                          <a:stretch/>
                        </pic:blipFill>
                        <pic:spPr bwMode="auto">
                          <a:xfrm>
                            <a:off x="0" y="0"/>
                            <a:ext cx="2771766" cy="241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110DA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3729C94" wp14:editId="0EEDC238">
                  <wp:extent cx="3812428" cy="1800225"/>
                  <wp:effectExtent l="0" t="0" r="0" b="0"/>
                  <wp:docPr id="3" name="Picture 3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7" t="49664" r="39438" b="37261"/>
                          <a:stretch/>
                        </pic:blipFill>
                        <pic:spPr bwMode="auto">
                          <a:xfrm>
                            <a:off x="0" y="0"/>
                            <a:ext cx="3866654" cy="182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110DA" w:rsidRPr="00333A16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35D68FF" wp14:editId="0191C0F4">
                  <wp:extent cx="5801075" cy="1847850"/>
                  <wp:effectExtent l="0" t="0" r="9525" b="0"/>
                  <wp:docPr id="5" name="Picture 5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3" t="63785" r="39438" b="22897"/>
                          <a:stretch/>
                        </pic:blipFill>
                        <pic:spPr bwMode="auto">
                          <a:xfrm>
                            <a:off x="0" y="0"/>
                            <a:ext cx="5841883" cy="186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lược đồ 11.1 và 11.2, 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</w:t>
            </w:r>
            <w:r w:rsidR="00007168">
              <w:rPr>
                <w:rFonts w:ascii="Times New Roman" w:hAnsi="Times New Roman"/>
                <w:sz w:val="28"/>
                <w:szCs w:val="28"/>
              </w:rPr>
              <w:t>11</w:t>
            </w:r>
            <w:r w:rsidR="00BD5B40">
              <w:rPr>
                <w:rFonts w:ascii="Times New Roman" w:hAnsi="Times New Roman"/>
                <w:sz w:val="28"/>
                <w:szCs w:val="28"/>
              </w:rPr>
              <w:t>.</w:t>
            </w:r>
            <w:r w:rsidR="00007168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tài liệu (</w:t>
            </w:r>
            <w:r w:rsidR="0036604D">
              <w:rPr>
                <w:rFonts w:ascii="Times New Roman" w:hAnsi="Times New Roman"/>
                <w:sz w:val="28"/>
                <w:szCs w:val="28"/>
              </w:rPr>
              <w:t xml:space="preserve">Hình </w:t>
            </w:r>
            <w:r w:rsidR="00007168">
              <w:rPr>
                <w:rFonts w:ascii="Times New Roman" w:hAnsi="Times New Roman"/>
                <w:sz w:val="28"/>
                <w:szCs w:val="28"/>
              </w:rPr>
              <w:t>11.3</w:t>
            </w:r>
            <w:r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lược đồ 11.1 và 11.2, </w:t>
            </w:r>
            <w:r w:rsidR="00007168"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(hình 11.4)</w:t>
            </w:r>
            <w:r w:rsidR="00007168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tài liệu (Hình 11.3)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5350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50A5" w:rsidRPr="005350A5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(GV sử dụng kĩ thuật phòng tranh để hướng dẫn học sinh hoàn thành nhiệm vụ của nhóm mình)</w:t>
            </w:r>
            <w:r w:rsidR="005350A5" w:rsidRPr="005350A5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:rsidR="00E61DA3" w:rsidRDefault="00E61DA3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506D70" w:rsidRDefault="00506D70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345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48pt" o:ole="">
                  <v:imagedata r:id="rId10" o:title=""/>
                </v:shape>
                <o:OLEObject Type="Embed" ProgID="PBrush" ShapeID="_x0000_i1025" DrawAspect="Content" ObjectID="_1718049020" r:id="rId11"/>
              </w:object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D14CDD" w:rsidRPr="00D14CDD" w:rsidRDefault="00802208" w:rsidP="008130D4">
            <w:pPr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Quan sát lược đồ 11.1 và 11.2, tư liệu 11.4 và ảnh 11.4, em hãy:</w:t>
            </w:r>
            <w:r w:rsidR="00D14CDD" w:rsidRPr="00D14CDD"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  <w:t>Mô tả quá trình hình thành và phát triển của các quốc gia Đông Nam Á từ nửa sau thế kỉ X đến nửa đầu thế kỉ XVI (Dựa theo các gợi ý của phiếu học tập sau</w:t>
            </w:r>
            <w:r w:rsidR="00224891"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  <w:t xml:space="preserve"> – GV phát phiếu học tập có gợi ý</w:t>
            </w:r>
            <w:r w:rsidR="00D14CDD" w:rsidRPr="00D14CDD"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  <w:t>)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1.Xác định trên lược đồ 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-Các quốc gia không còn tồn tại ở lược đồ 11.2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-Các quốc gia mới xuất hiện từ thế kỉ XIII.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-Các quốc gia tồn tại ở cả 2 giai đoạn.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2.</w:t>
            </w:r>
            <w:r w:rsidR="005459BC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Ma-lắc –ca phát triển thương mại hay nông nghiệp? Biểu hiện của sự phát triển ấy?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lastRenderedPageBreak/>
              <w:t>3.</w:t>
            </w:r>
            <w:r w:rsidR="005459BC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="00DC1CCB"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Nội dung, niên đại của hình 11.4?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E61DA3" w:rsidRPr="0036604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DC1CCB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p w:rsidR="00E61DA3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-Thế kỉ X, thời kì thống nhất và phát triển của một số quốc gia như: Cam-pu-chia, Pa-gan, Sri Vi-giay-a.</w:t>
            </w:r>
          </w:p>
          <w:p w:rsidR="001E2E32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XIII, đánh dấu mốc quan trọng trên con đường phát triển của các quốc gia phong kiến Đông Nam Á.</w:t>
            </w:r>
          </w:p>
          <w:p w:rsidR="001E2E32" w:rsidRDefault="001E2E32" w:rsidP="008022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-Thế kỉ XV, </w:t>
            </w:r>
            <w:r w:rsidRPr="001E2E32">
              <w:rPr>
                <w:rFonts w:ascii="Times New Roman" w:hAnsi="Times New Roman"/>
                <w:sz w:val="28"/>
                <w:szCs w:val="28"/>
              </w:rPr>
              <w:t>v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ương quốc Ma-lắc-ca được thành lập</w:t>
            </w:r>
            <w:r w:rsidR="002248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nhanh chóng phát triển thịnh vượng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02208" w:rsidRPr="00A3233C" w:rsidRDefault="00802208" w:rsidP="008022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ym w:font="Wingdings" w:char="F0E0"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Từ </w:t>
            </w:r>
            <w:r w:rsidRPr="00802208">
              <w:rPr>
                <w:rFonts w:ascii="Times New Roman" w:hAnsi="Times New Roman"/>
                <w:bCs/>
                <w:color w:val="000000"/>
                <w:sz w:val="28"/>
                <w:szCs w:val="27"/>
                <w:shd w:val="clear" w:color="auto" w:fill="FFFFFF"/>
              </w:rPr>
              <w:t>nửa sau thế kỉ X đến nửa đầu thế kỉ XVI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 là thời kì phát triển thịnh vượng của nền kinh tế khu vực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Những thành tựu văn hóa tiêu biểu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9F26CB" w:rsidRPr="00DC1CCB" w:rsidRDefault="00C618D0" w:rsidP="00C618D0">
            <w:pPr>
              <w:jc w:val="both"/>
              <w:rPr>
                <w:rFonts w:ascii="Times New Roman" w:hAnsi="Times New Roman"/>
                <w:sz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Giới thiệu và nhận xét được những thành tựu văn hoá tiêu biểu của Đông Nam Á từ nửa sau thế kỉ X đến nửa đầu thế kỉ</w:t>
            </w:r>
            <w:r w:rsidR="009F26CB" w:rsidRPr="00DC1CCB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XVI.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C618D0" w:rsidRPr="00DC1CCB" w:rsidRDefault="00D201B6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8164" cy="2066790"/>
                  <wp:effectExtent l="0" t="0" r="5715" b="0"/>
                  <wp:docPr id="1" name="Picture 1" descr="C:\Users\Admin\Pictures\Screenshots\Screenshot (5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Screenshots\Screenshot (53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6" t="8916" r="17737" b="51799"/>
                          <a:stretch/>
                        </pic:blipFill>
                        <pic:spPr bwMode="auto">
                          <a:xfrm>
                            <a:off x="0" y="0"/>
                            <a:ext cx="2948141" cy="20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1CC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475120C" wp14:editId="2A4231B3">
                  <wp:extent cx="2669226" cy="2057400"/>
                  <wp:effectExtent l="0" t="0" r="0" b="0"/>
                  <wp:docPr id="9" name="Picture 9" descr="C:\Users\Admin\Pictures\Screenshots\Screenshot (5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Screenshots\Screenshot (53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6" t="49165" r="17737" b="7934"/>
                          <a:stretch/>
                        </pic:blipFill>
                        <pic:spPr bwMode="auto">
                          <a:xfrm>
                            <a:off x="0" y="0"/>
                            <a:ext cx="2678021" cy="20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Hs: Quan sát tranh ảnh (hình 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11.5 và 11.6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), đọc tài liệu (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Kênh chữ SGK/44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tranh ảnh 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 xml:space="preserve">(hình 11.5 và 11.6), đọc tài liệu (Kênh chữ SGK/44) 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</w:p>
          <w:p w:rsidR="00C618D0" w:rsidRPr="00DC1CCB" w:rsidRDefault="00C618D0" w:rsidP="00C618D0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 xml:space="preserve"> c. Sản phẩm:</w:t>
            </w:r>
            <w:r w:rsidRPr="00DC1CCB"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  <w:t>Dự kiến sản phẩm của học sinh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0"/>
              <w:gridCol w:w="7252"/>
            </w:tblGrid>
            <w:tr w:rsidR="00DC1CCB" w:rsidRPr="00DC1CCB" w:rsidTr="00506D70">
              <w:tc>
                <w:tcPr>
                  <w:tcW w:w="2150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252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Phật giáo phát triển rực rỡ.</w:t>
                  </w:r>
                </w:p>
                <w:p w:rsidR="00DC1CCB" w:rsidRPr="00506D70" w:rsidRDefault="00DC1CCB" w:rsidP="00DC1CC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Thế kỉ XIII, Hồi giáo bắt đầu du nhập vào Đông Nam Á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hiện, tạo cơ sở cho sự phát triển của văn học, sử học.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Đám cưới A-rơ-giu-na của nhà thơ Kan-va (người Java), thế kỉ XI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lastRenderedPageBreak/>
                    <w:t>+ Đại Việt sử ký của Lê Văn Hưu thế kỉ XIII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Sử thi Na-ga-ra-kri-ta-ga-ma của Mô-giô-pa-hit, thế kỉ XIV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Bình Ngô đại cáo của Nguyễn Trãi (Đại Việt), thế kỉ XV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>Kiến trúc - điêu khắc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công trình kiến trúc nổi tiếng như: Pa-gan, Ăng-co, Thăng Long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tác phẩm điêu khắc như điêu khắc gỗ của Đại Việt, điêu khắc đá của Cam-pu-chia</w:t>
                  </w:r>
                </w:p>
              </w:tc>
            </w:tr>
          </w:tbl>
          <w:p w:rsidR="00C618D0" w:rsidRPr="00DC1CCB" w:rsidRDefault="00C618D0" w:rsidP="00DC1CCB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9365CF">
        <w:tc>
          <w:tcPr>
            <w:tcW w:w="5240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9365CF">
        <w:tc>
          <w:tcPr>
            <w:tcW w:w="5240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C618D0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Quan sát tranh ảnh (hình 11.5 và 11.6), đọc tài liệu (Kênh chữ SGK/44) em hãy:</w:t>
            </w:r>
          </w:p>
          <w:p w:rsidR="004500C7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Lập bảng thống kê các thành tựu văn hóa tiêu biểu của Đông Nam Á từ nửa sau thế kì X đến TKXVI theo mẫu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90"/>
              <w:gridCol w:w="3524"/>
            </w:tblGrid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Lĩnh vực</w:t>
                  </w: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Thành tựu</w:t>
                  </w: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</w:tbl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C618D0" w:rsidRPr="0036604D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DC1CCB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283"/>
            </w:tblGrid>
            <w:tr w:rsidR="009365CF" w:rsidRPr="00DC1CCB" w:rsidTr="009365CF">
              <w:tc>
                <w:tcPr>
                  <w:tcW w:w="879" w:type="dxa"/>
                  <w:shd w:val="clear" w:color="auto" w:fill="FFF2CC" w:themeFill="accent4" w:themeFillTint="33"/>
                </w:tcPr>
                <w:p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bookmarkStart w:id="0" w:name="_GoBack"/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3283" w:type="dxa"/>
                  <w:shd w:val="clear" w:color="auto" w:fill="FFF2CC" w:themeFill="accent4" w:themeFillTint="33"/>
                </w:tcPr>
                <w:p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Phật giáo phát triển rực rỡ.</w:t>
                  </w:r>
                </w:p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Thế kỉ XIII, Hồi giáo bắt đầu du nhập vào Đông Nam Á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hiện, tạo cơ sở cho sự phát triển của văn học, sử học.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Đám cưới A-rơ-giu-na của nhà thơ Kan-va (người Java), thế kỉ XI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Đại Việt sử ký của Lê Văn Hưu thế kỉ XIII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Sử thi Na-ga-ra-kri-ta-ga-ma của Mô-giô-pa-hit, thế kỉ XIV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Bình Ngô đại cáo của Nguyễn Trãi (Đại Việt), thế kỉ XV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công trình kiến trúc nổi tiếng như: Pa-gan, Ăng-co, Thăng Long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tác phẩm điêu khắc như điêu khắc gỗ của Đại Việt, điêu khắc đá của Cam-pu-chia</w:t>
                  </w:r>
                </w:p>
              </w:tc>
            </w:tr>
            <w:bookmarkEnd w:id="0"/>
          </w:tbl>
          <w:p w:rsidR="00C618D0" w:rsidRPr="00A3233C" w:rsidRDefault="00C618D0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Pr="00A92E28" w:rsidRDefault="0036604D" w:rsidP="00A92E28">
      <w:pPr>
        <w:pStyle w:val="TableParagraph"/>
        <w:tabs>
          <w:tab w:val="left" w:pos="331"/>
        </w:tabs>
        <w:spacing w:before="42" w:line="273" w:lineRule="auto"/>
        <w:ind w:right="99"/>
        <w:jc w:val="both"/>
        <w:rPr>
          <w:sz w:val="28"/>
        </w:rPr>
      </w:pPr>
      <w:r w:rsidRPr="00A92E28">
        <w:rPr>
          <w:b/>
          <w:bCs/>
          <w:color w:val="000000"/>
          <w:sz w:val="28"/>
          <w:szCs w:val="26"/>
          <w:lang w:val="vi-VN"/>
        </w:rPr>
        <w:t>a.</w:t>
      </w:r>
      <w:r w:rsidRPr="00A92E28">
        <w:rPr>
          <w:b/>
          <w:bCs/>
          <w:color w:val="000000"/>
          <w:sz w:val="28"/>
          <w:szCs w:val="26"/>
        </w:rPr>
        <w:t xml:space="preserve"> </w:t>
      </w:r>
      <w:r w:rsidRPr="00A92E28">
        <w:rPr>
          <w:b/>
          <w:bCs/>
          <w:color w:val="000000"/>
          <w:sz w:val="28"/>
          <w:szCs w:val="26"/>
          <w:lang w:val="vi-VN"/>
        </w:rPr>
        <w:t>Mục tiêu</w:t>
      </w:r>
      <w:r w:rsidRPr="00A92E28">
        <w:rPr>
          <w:b/>
          <w:bCs/>
          <w:color w:val="000000"/>
          <w:sz w:val="28"/>
          <w:szCs w:val="26"/>
        </w:rPr>
        <w:t xml:space="preserve">: </w:t>
      </w:r>
      <w:r w:rsidRPr="00A92E28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9F26CB" w:rsidRPr="00A92E28">
        <w:rPr>
          <w:sz w:val="28"/>
        </w:rPr>
        <w:t>quá trình hình thành, phát triển của các quốc gia Đông Nam Á từ nửa sau thế kỉ X đến nửa đầu thế kỉ</w:t>
      </w:r>
      <w:r w:rsidR="009F26CB" w:rsidRPr="00A92E28">
        <w:rPr>
          <w:spacing w:val="-14"/>
          <w:sz w:val="28"/>
        </w:rPr>
        <w:t xml:space="preserve"> </w:t>
      </w:r>
      <w:r w:rsidR="009F26CB" w:rsidRPr="00A92E28">
        <w:rPr>
          <w:sz w:val="28"/>
        </w:rPr>
        <w:t>XVI</w:t>
      </w:r>
      <w:r w:rsidR="00A92E28" w:rsidRPr="00A92E28">
        <w:rPr>
          <w:sz w:val="28"/>
          <w:lang w:val="en-US"/>
        </w:rPr>
        <w:t xml:space="preserve">; </w:t>
      </w:r>
      <w:r w:rsidR="009F26CB" w:rsidRPr="00A92E28">
        <w:rPr>
          <w:sz w:val="28"/>
        </w:rPr>
        <w:t>những thành tựu văn hoá tiêu biểu của Đông Nam Á từ nửa sau thế kỉ X đến nửa đầu thế kỉ</w:t>
      </w:r>
      <w:r w:rsidR="009F26CB" w:rsidRPr="00A92E28">
        <w:rPr>
          <w:spacing w:val="-17"/>
          <w:sz w:val="28"/>
        </w:rPr>
        <w:t xml:space="preserve"> </w:t>
      </w:r>
      <w:r w:rsidR="009F26CB" w:rsidRPr="00A92E28">
        <w:rPr>
          <w:sz w:val="28"/>
        </w:rPr>
        <w:t>XVI.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Dựa vào kiến thức vừa tiếp thu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-Chọn đáp án đúng nhất trong các câu sau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lastRenderedPageBreak/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1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Từ thế kỉ XIII, người Thái di cư từ phía bắc xuống phía nam đã dẫn tới sự hình thành của hai quốc gia nào?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Cham-pa và Su-khô-thay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b/>
          <w:sz w:val="26"/>
          <w:szCs w:val="26"/>
        </w:rPr>
        <w:t> Su-khô-thay và Lan Xang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Pa-gan và Cham-pa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Mô-giô-pa-hit và Gia-va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150913">
      <w:pPr>
        <w:spacing w:after="0" w:line="240" w:lineRule="auto"/>
        <w:ind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2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Su-khô-thay là tiền thân của quốc gia nào hiện nay?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</w:t>
      </w:r>
      <w:r w:rsidRPr="009365CF">
        <w:rPr>
          <w:rFonts w:ascii="Times New Roman" w:eastAsia="Times New Roman" w:hAnsi="Times New Roman"/>
          <w:b/>
          <w:sz w:val="26"/>
          <w:szCs w:val="26"/>
        </w:rPr>
        <w:t>Thái Lan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sz w:val="26"/>
          <w:szCs w:val="26"/>
        </w:rPr>
        <w:t> Mi-an-ma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Ma-lai-xi-a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In-đô-nê-xi-a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3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Pa-gan là tiền thân của quốc gia nào hiện nay?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Cam-pu-chia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Lào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C. Phi-lip-pin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/>
          <w:sz w:val="26"/>
          <w:szCs w:val="26"/>
        </w:rPr>
        <w:t>D. Mi-an-ma</w:t>
      </w:r>
      <w:r w:rsidRPr="006A51DC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CB6AF7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4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triều nào đã thống nhất được In-đô-nê-xi-a?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Xu-ma-tơ-ra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Xu-la-vê-di.</w:t>
      </w:r>
    </w:p>
    <w:p w:rsidR="009365CF" w:rsidRPr="009365CF" w:rsidRDefault="009365CF" w:rsidP="00CB6AF7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C. Gia-va (Mô-giô-pa-hít)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D. Ca-li-man-tan.</w:t>
      </w:r>
    </w:p>
    <w:p w:rsidR="00CB6AF7" w:rsidRPr="00CB6AF7" w:rsidRDefault="006A51DC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="00CB6AF7" w:rsidRPr="00CB6AF7">
        <w:rPr>
          <w:rFonts w:ascii="Times New Roman" w:eastAsia="Times New Roman" w:hAnsi="Times New Roman"/>
          <w:sz w:val="26"/>
          <w:szCs w:val="26"/>
        </w:rPr>
        <w:t> Văn hóa Đông Nam Á chịu ảnh hưởng mạnh mẽ nhất từ nền văn hóa nào?</w:t>
      </w:r>
    </w:p>
    <w:p w:rsidR="00CB6AF7" w:rsidRPr="00CB6AF7" w:rsidRDefault="00CB6AF7" w:rsidP="006A5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 w:rsidRPr="00CB6AF7">
        <w:rPr>
          <w:rFonts w:ascii="Times New Roman" w:eastAsia="Times New Roman" w:hAnsi="Times New Roman"/>
          <w:sz w:val="26"/>
          <w:szCs w:val="26"/>
        </w:rPr>
        <w:t>A. Trung Quốc.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  <w:t>B. Nhật Bản.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C. Ấn Độ.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>D. Phương Tây.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Hs giơ tay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A92E28">
        <w:rPr>
          <w:rFonts w:ascii="Times New Roman" w:hAnsi="Times New Roman"/>
          <w:sz w:val="28"/>
          <w:szCs w:val="28"/>
        </w:rPr>
        <w:t>kiến thức đã học viết một bài giới thiệu về thành tựu văn hóa tiêu biểu của Đông Nam Á TKX-TKXVI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kiến thức về </w:t>
      </w:r>
      <w:r w:rsidR="00A92E28">
        <w:rPr>
          <w:rFonts w:ascii="Times New Roman" w:hAnsi="Times New Roman"/>
          <w:sz w:val="28"/>
          <w:szCs w:val="28"/>
        </w:rPr>
        <w:t>văn hóa Đông Nam Á ảnh hưởng đến văn hóa ngày nay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A92E28">
        <w:rPr>
          <w:rFonts w:ascii="Times New Roman" w:hAnsi="Times New Roman"/>
          <w:sz w:val="28"/>
          <w:szCs w:val="28"/>
        </w:rPr>
        <w:t>2 trong SGK/44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A92E28">
        <w:rPr>
          <w:rFonts w:ascii="Times New Roman" w:hAnsi="Times New Roman"/>
          <w:sz w:val="28"/>
          <w:szCs w:val="26"/>
        </w:rPr>
        <w:t>2 trong SGK/44</w:t>
      </w:r>
    </w:p>
    <w:p w:rsidR="0036604D" w:rsidRDefault="00A92E28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noProof/>
        </w:rPr>
      </w:pPr>
      <w:r w:rsidRPr="00A92E28">
        <w:rPr>
          <w:noProof/>
        </w:rPr>
        <w:drawing>
          <wp:inline distT="0" distB="0" distL="0" distR="0">
            <wp:extent cx="6248400" cy="521063"/>
            <wp:effectExtent l="0" t="0" r="0" b="0"/>
            <wp:docPr id="23" name="Picture 23" descr="C:\Users\Admin\Pictures\Screenshots\Screenshot (5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Pictures\Screenshots\Screenshot (52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1" t="57231" r="22530" b="36756"/>
                    <a:stretch/>
                  </pic:blipFill>
                  <pic:spPr bwMode="auto">
                    <a:xfrm>
                      <a:off x="0" y="0"/>
                      <a:ext cx="6328992" cy="5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lastRenderedPageBreak/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hướng dẫn Hs chuẩn bị bài cho tiết học tiếp theo</w:t>
      </w:r>
    </w:p>
    <w:p w:rsidR="007D550B" w:rsidRDefault="00C52BDA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670"/>
    <w:multiLevelType w:val="multilevel"/>
    <w:tmpl w:val="8212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F3DAB"/>
    <w:multiLevelType w:val="multilevel"/>
    <w:tmpl w:val="271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838D5"/>
    <w:multiLevelType w:val="multilevel"/>
    <w:tmpl w:val="09C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rFonts w:hint="default"/>
        <w:lang w:val="vi"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rFonts w:hint="default"/>
        <w:lang w:val="vi"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rFonts w:hint="default"/>
        <w:lang w:val="vi"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rFonts w:hint="default"/>
        <w:lang w:val="vi"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rFonts w:hint="default"/>
        <w:lang w:val="vi"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rFonts w:hint="default"/>
        <w:lang w:val="vi"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rFonts w:hint="default"/>
        <w:lang w:val="vi"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rFonts w:hint="default"/>
        <w:lang w:val="vi" w:eastAsia="en-US" w:bidi="ar-SA"/>
      </w:rPr>
    </w:lvl>
  </w:abstractNum>
  <w:abstractNum w:abstractNumId="4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07168"/>
    <w:rsid w:val="000B33D1"/>
    <w:rsid w:val="00150913"/>
    <w:rsid w:val="001E2E32"/>
    <w:rsid w:val="00224891"/>
    <w:rsid w:val="00224B14"/>
    <w:rsid w:val="002E12D8"/>
    <w:rsid w:val="0036604D"/>
    <w:rsid w:val="0041159A"/>
    <w:rsid w:val="00416BE6"/>
    <w:rsid w:val="004500C7"/>
    <w:rsid w:val="00485193"/>
    <w:rsid w:val="004E7F9C"/>
    <w:rsid w:val="00506D70"/>
    <w:rsid w:val="005110DA"/>
    <w:rsid w:val="005350A5"/>
    <w:rsid w:val="005459BC"/>
    <w:rsid w:val="005675F7"/>
    <w:rsid w:val="005C5E3F"/>
    <w:rsid w:val="006A51DC"/>
    <w:rsid w:val="00802208"/>
    <w:rsid w:val="00885B73"/>
    <w:rsid w:val="008C4AC3"/>
    <w:rsid w:val="009365CF"/>
    <w:rsid w:val="009C03AF"/>
    <w:rsid w:val="009F26CB"/>
    <w:rsid w:val="00A458BD"/>
    <w:rsid w:val="00A92E28"/>
    <w:rsid w:val="00AC3D3C"/>
    <w:rsid w:val="00AD1B89"/>
    <w:rsid w:val="00B61495"/>
    <w:rsid w:val="00B66451"/>
    <w:rsid w:val="00BD5B40"/>
    <w:rsid w:val="00BF145C"/>
    <w:rsid w:val="00C52BDA"/>
    <w:rsid w:val="00C618D0"/>
    <w:rsid w:val="00CB6AF7"/>
    <w:rsid w:val="00D14CDD"/>
    <w:rsid w:val="00D201B6"/>
    <w:rsid w:val="00D64BBE"/>
    <w:rsid w:val="00DC1CCB"/>
    <w:rsid w:val="00DF5E98"/>
    <w:rsid w:val="00E61DA3"/>
    <w:rsid w:val="00F249F4"/>
    <w:rsid w:val="00F7755E"/>
    <w:rsid w:val="00F8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B9441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6">
    <w:name w:val="heading 6"/>
    <w:basedOn w:val="Normal"/>
    <w:link w:val="Heading6Char"/>
    <w:uiPriority w:val="9"/>
    <w:qFormat/>
    <w:rsid w:val="009365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365CF"/>
    <w:rPr>
      <w:rFonts w:ascii="Times New Roman" w:eastAsia="Times New Roman" w:hAnsi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MAYTINH</cp:lastModifiedBy>
  <cp:revision>14</cp:revision>
  <dcterms:created xsi:type="dcterms:W3CDTF">2022-06-06T08:08:00Z</dcterms:created>
  <dcterms:modified xsi:type="dcterms:W3CDTF">2022-06-29T16:04:00Z</dcterms:modified>
</cp:coreProperties>
</file>